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53BA" w:rsidRDefault="00E853BA">
      <w:hyperlink r:id="rId4" w:history="1">
        <w:r w:rsidRPr="00B81E06">
          <w:rPr>
            <w:rStyle w:val="Hipervnculo"/>
          </w:rPr>
          <w:t>https://youtube.com/shorts/5FcDpjO0SVk?feature=share</w:t>
        </w:r>
      </w:hyperlink>
    </w:p>
    <w:p w:rsidR="00E853BA" w:rsidRDefault="003D6ABD">
      <w:r>
        <w:t>Vídeo de religión reflexion</w:t>
      </w:r>
    </w:p>
    <w:p w:rsidR="003D6ABD" w:rsidRDefault="005C23E7">
      <w:hyperlink r:id="rId5" w:history="1">
        <w:r w:rsidRPr="00B81E06">
          <w:rPr>
            <w:rStyle w:val="Hipervnculo"/>
          </w:rPr>
          <w:t>https://youtube.com/shorts/5FcDpjO0SVk?feature=share</w:t>
        </w:r>
      </w:hyperlink>
    </w:p>
    <w:p w:rsidR="005C23E7" w:rsidRDefault="005C4DD8">
      <w:r>
        <w:t>Esperó que le haya gustado.</w:t>
      </w:r>
    </w:p>
    <w:sectPr w:rsidR="005C23E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BA"/>
    <w:rsid w:val="003D6ABD"/>
    <w:rsid w:val="005C23E7"/>
    <w:rsid w:val="005C4DD8"/>
    <w:rsid w:val="00872287"/>
    <w:rsid w:val="00E8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F90F0B"/>
  <w15:chartTrackingRefBased/>
  <w15:docId w15:val="{68C2DA92-D66F-2140-9F48-FC5AA599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53B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5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youtube.com/shorts/5FcDpjO0SVk?feature=share" TargetMode="External" /><Relationship Id="rId4" Type="http://schemas.openxmlformats.org/officeDocument/2006/relationships/hyperlink" Target="https://youtube.com/shorts/5FcDpjO0SVk?feature=share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2021-09-15T01:54:00Z</dcterms:created>
  <dcterms:modified xsi:type="dcterms:W3CDTF">2021-09-15T01:54:00Z</dcterms:modified>
</cp:coreProperties>
</file>