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E41" w:rsidRDefault="00986E41" w:rsidP="002E52C6">
      <w:pPr>
        <w:pStyle w:val="Prrafodelista"/>
        <w:numPr>
          <w:ilvl w:val="0"/>
          <w:numId w:val="4"/>
        </w:numPr>
      </w:pPr>
      <w:r>
        <w:t>Cesar</w:t>
      </w:r>
    </w:p>
    <w:p w:rsidR="00986E41" w:rsidRDefault="00986E41"/>
    <w:p w:rsidR="00986E41" w:rsidRDefault="00804594" w:rsidP="002E52C6">
      <w:pPr>
        <w:pStyle w:val="Prrafodelista"/>
        <w:numPr>
          <w:ilvl w:val="0"/>
          <w:numId w:val="3"/>
        </w:numPr>
      </w:pPr>
      <w:r>
        <w:t>M</w:t>
      </w:r>
      <w:r w:rsidR="00986E41">
        <w:t>agdalena</w:t>
      </w:r>
    </w:p>
    <w:p w:rsidR="00986E41" w:rsidRDefault="00986E41"/>
    <w:p w:rsidR="00986E41" w:rsidRDefault="00986E41" w:rsidP="0099516C">
      <w:pPr>
        <w:pStyle w:val="Prrafodelista"/>
        <w:numPr>
          <w:ilvl w:val="0"/>
          <w:numId w:val="3"/>
        </w:numPr>
      </w:pPr>
      <w:r>
        <w:t>Atlántico</w:t>
      </w:r>
    </w:p>
    <w:p w:rsidR="00986E41" w:rsidRDefault="00986E41"/>
    <w:p w:rsidR="00986E41" w:rsidRDefault="0099516C" w:rsidP="002E52C6">
      <w:pPr>
        <w:pStyle w:val="Prrafodelista"/>
        <w:numPr>
          <w:ilvl w:val="0"/>
          <w:numId w:val="3"/>
        </w:numPr>
      </w:pPr>
      <w:r>
        <w:t>La</w:t>
      </w:r>
      <w:r w:rsidR="00986E41">
        <w:t xml:space="preserve"> Guajira</w:t>
      </w:r>
    </w:p>
    <w:p w:rsidR="00986E41" w:rsidRDefault="00986E41"/>
    <w:p w:rsidR="00986E41" w:rsidRDefault="0099516C" w:rsidP="00FB5E23">
      <w:pPr>
        <w:pStyle w:val="Prrafodelista"/>
        <w:numPr>
          <w:ilvl w:val="0"/>
          <w:numId w:val="2"/>
        </w:numPr>
      </w:pPr>
      <w:r>
        <w:t>S</w:t>
      </w:r>
      <w:r w:rsidR="00FB5E23">
        <w:t>antander</w:t>
      </w:r>
    </w:p>
    <w:p w:rsidR="00986E41" w:rsidRDefault="00986E41"/>
    <w:p w:rsidR="00986E41" w:rsidRDefault="00986E41" w:rsidP="00FB5E23">
      <w:pPr>
        <w:pStyle w:val="Prrafodelista"/>
        <w:numPr>
          <w:ilvl w:val="0"/>
          <w:numId w:val="2"/>
        </w:numPr>
      </w:pPr>
      <w:r>
        <w:t>Cundinamarca</w:t>
      </w:r>
    </w:p>
    <w:p w:rsidR="00986E41" w:rsidRDefault="00986E41"/>
    <w:p w:rsidR="00986E41" w:rsidRDefault="00986E41" w:rsidP="00804594">
      <w:pPr>
        <w:pStyle w:val="Prrafodelista"/>
        <w:numPr>
          <w:ilvl w:val="0"/>
          <w:numId w:val="2"/>
        </w:numPr>
      </w:pPr>
      <w:r>
        <w:t>Antioquia</w:t>
      </w:r>
    </w:p>
    <w:p w:rsidR="00986E41" w:rsidRDefault="00986E41"/>
    <w:p w:rsidR="00986E41" w:rsidRDefault="00986E41" w:rsidP="00FB5E23">
      <w:pPr>
        <w:pStyle w:val="Prrafodelista"/>
        <w:numPr>
          <w:ilvl w:val="0"/>
          <w:numId w:val="2"/>
        </w:numPr>
      </w:pPr>
      <w:r>
        <w:t>Huila</w:t>
      </w:r>
    </w:p>
    <w:p w:rsidR="00C3140C" w:rsidRDefault="00C3140C" w:rsidP="00C3140C">
      <w:pPr>
        <w:pStyle w:val="Prrafodelista"/>
      </w:pPr>
    </w:p>
    <w:p w:rsidR="00C3140C" w:rsidRDefault="00C3140C" w:rsidP="00C3140C"/>
    <w:p w:rsidR="009D4539" w:rsidRDefault="009D4539" w:rsidP="00C3140C">
      <w:r>
        <w:t>1.CarlosAugusto González Méndez</w:t>
      </w:r>
    </w:p>
    <w:p w:rsidR="009D4539" w:rsidRDefault="009D4539" w:rsidP="00C3140C"/>
    <w:p w:rsidR="009D4539" w:rsidRDefault="009D4539" w:rsidP="00C3140C">
      <w:r>
        <w:t>2.María Remedios Luisa Sánchez Sanz</w:t>
      </w:r>
    </w:p>
    <w:p w:rsidR="009D4539" w:rsidRDefault="009D4539" w:rsidP="00C3140C"/>
    <w:p w:rsidR="009D4539" w:rsidRDefault="009D4539" w:rsidP="00C3140C">
      <w:r>
        <w:t>3.Alberto Julio Barrera López</w:t>
      </w:r>
    </w:p>
    <w:p w:rsidR="009D4539" w:rsidRDefault="009D4539" w:rsidP="00C3140C"/>
    <w:p w:rsidR="009D4539" w:rsidRDefault="009D4539" w:rsidP="00C3140C">
      <w:r>
        <w:t>4.Raúl Atanasio Rivas Cordero</w:t>
      </w:r>
    </w:p>
    <w:p w:rsidR="009D4539" w:rsidRDefault="009D4539" w:rsidP="00C3140C"/>
    <w:p w:rsidR="009D4539" w:rsidRDefault="009D4539" w:rsidP="00C3140C">
      <w:r>
        <w:t>5.Marta Margot Arribas Gómez</w:t>
      </w:r>
    </w:p>
    <w:p w:rsidR="009D4539" w:rsidRDefault="009D4539" w:rsidP="00C3140C"/>
    <w:p w:rsidR="009D4539" w:rsidRDefault="009D4539" w:rsidP="00C3140C">
      <w:r>
        <w:t>6.Alicia Pastora Bolaños Fernández</w:t>
      </w:r>
    </w:p>
    <w:p w:rsidR="009D4539" w:rsidRDefault="009D4539" w:rsidP="00C3140C"/>
    <w:p w:rsidR="00D17DF0" w:rsidRDefault="009D4539" w:rsidP="00C3140C">
      <w:r>
        <w:lastRenderedPageBreak/>
        <w:t>7.Pedro Jonás Campos Mínguez</w:t>
      </w:r>
    </w:p>
    <w:p w:rsidR="005A708A" w:rsidRDefault="005A708A" w:rsidP="00C3140C"/>
    <w:p w:rsidR="008E7BED" w:rsidRDefault="008E7BED" w:rsidP="00C3140C">
      <w:r>
        <w:t>3.La Informática</w:t>
      </w:r>
    </w:p>
    <w:p w:rsidR="008E7BED" w:rsidRDefault="008E7BED" w:rsidP="00C3140C"/>
    <w:p w:rsidR="008E7BED" w:rsidRDefault="008E7BED" w:rsidP="00C3140C">
      <w:r>
        <w:t>3.1. Introducción a la informática 3.2. El ordenador</w:t>
      </w:r>
    </w:p>
    <w:p w:rsidR="008E7BED" w:rsidRDefault="008E7BED" w:rsidP="00C3140C"/>
    <w:p w:rsidR="008E7BED" w:rsidRDefault="008E7BED" w:rsidP="00C3140C">
      <w:r>
        <w:t>3.2.1.Concepto de ordenador</w:t>
      </w:r>
    </w:p>
    <w:p w:rsidR="008E7BED" w:rsidRDefault="008E7BED" w:rsidP="00C3140C"/>
    <w:p w:rsidR="008E7BED" w:rsidRDefault="008E7BED" w:rsidP="00C3140C">
      <w:r>
        <w:t>3.2.2.Clasificación de los ordenadores</w:t>
      </w:r>
    </w:p>
    <w:p w:rsidR="008E7BED" w:rsidRDefault="008E7BED" w:rsidP="00C3140C"/>
    <w:p w:rsidR="008E7BED" w:rsidRDefault="008E7BED" w:rsidP="00C3140C">
      <w:r>
        <w:t>3.2.3.Estructura básica de los ordenadores</w:t>
      </w:r>
    </w:p>
    <w:p w:rsidR="008E7BED" w:rsidRDefault="008E7BED" w:rsidP="00C3140C"/>
    <w:p w:rsidR="008E7BED" w:rsidRDefault="008E7BED" w:rsidP="00C3140C">
      <w:r>
        <w:t>3.3.La Unidad Central de Proceso</w:t>
      </w:r>
    </w:p>
    <w:p w:rsidR="008E7BED" w:rsidRDefault="008E7BED" w:rsidP="00C3140C"/>
    <w:p w:rsidR="008E7BED" w:rsidRDefault="008E7BED" w:rsidP="00C3140C">
      <w:r>
        <w:t>3.3.1.La Unidad de control</w:t>
      </w:r>
    </w:p>
    <w:p w:rsidR="008E7BED" w:rsidRDefault="008E7BED" w:rsidP="00C3140C"/>
    <w:p w:rsidR="008E7BED" w:rsidRDefault="008E7BED" w:rsidP="00C3140C">
      <w:r>
        <w:t>3.3.2.La memoria central</w:t>
      </w:r>
    </w:p>
    <w:p w:rsidR="008E7BED" w:rsidRDefault="008E7BED" w:rsidP="00C3140C"/>
    <w:p w:rsidR="008E7BED" w:rsidRDefault="008E7BED" w:rsidP="00C3140C">
      <w:r>
        <w:t>3.4.Dispositivos de almacenamiento de datos</w:t>
      </w:r>
    </w:p>
    <w:p w:rsidR="008E7BED" w:rsidRDefault="008E7BED" w:rsidP="00C3140C"/>
    <w:p w:rsidR="008E7BED" w:rsidRDefault="008E7BED" w:rsidP="00C3140C">
      <w:r>
        <w:t>3.4.1.Los disquetes</w:t>
      </w:r>
    </w:p>
    <w:p w:rsidR="008E7BED" w:rsidRDefault="008E7BED" w:rsidP="00C3140C"/>
    <w:p w:rsidR="008E7BED" w:rsidRDefault="008E7BED" w:rsidP="00C3140C">
      <w:r>
        <w:t>3.4.2.Los discos duros</w:t>
      </w:r>
    </w:p>
    <w:p w:rsidR="00F37C33" w:rsidRDefault="00F37C33" w:rsidP="00C3140C"/>
    <w:p w:rsidR="00F37C33" w:rsidRDefault="00F37C33" w:rsidP="00C3140C"/>
    <w:p w:rsidR="005A708A" w:rsidRDefault="00031DE6" w:rsidP="00D31D39">
      <w:pPr>
        <w:pStyle w:val="Prrafodelista"/>
        <w:numPr>
          <w:ilvl w:val="0"/>
          <w:numId w:val="5"/>
        </w:numPr>
        <w:rPr>
          <w:color w:val="70AD47" w:themeColor="accent6"/>
          <w:sz w:val="36"/>
          <w:szCs w:val="36"/>
        </w:rPr>
      </w:pPr>
      <w:r w:rsidRPr="00D31D39">
        <w:rPr>
          <w:color w:val="70AD47" w:themeColor="accent6"/>
          <w:sz w:val="36"/>
          <w:szCs w:val="36"/>
        </w:rPr>
        <w:t>Antioquia</w:t>
      </w:r>
    </w:p>
    <w:p w:rsidR="00C2333D" w:rsidRDefault="00F671E2" w:rsidP="00F671E2">
      <w:pPr>
        <w:pStyle w:val="Prrafodelista"/>
        <w:numPr>
          <w:ilvl w:val="0"/>
          <w:numId w:val="5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Arauca</w:t>
      </w:r>
    </w:p>
    <w:p w:rsidR="00F671E2" w:rsidRPr="00430273" w:rsidRDefault="00430273" w:rsidP="00F671E2">
      <w:pPr>
        <w:pStyle w:val="Prrafodelista"/>
        <w:numPr>
          <w:ilvl w:val="0"/>
          <w:numId w:val="6"/>
        </w:numPr>
        <w:rPr>
          <w:color w:val="FF0000"/>
          <w:sz w:val="36"/>
          <w:szCs w:val="36"/>
        </w:rPr>
      </w:pPr>
      <w:proofErr w:type="spellStart"/>
      <w:r>
        <w:rPr>
          <w:color w:val="4472C4" w:themeColor="accent1"/>
          <w:sz w:val="44"/>
          <w:szCs w:val="44"/>
        </w:rPr>
        <w:t>Bolivar</w:t>
      </w:r>
      <w:proofErr w:type="spellEnd"/>
    </w:p>
    <w:p w:rsidR="00430273" w:rsidRPr="00BC50C0" w:rsidRDefault="00C70CB7" w:rsidP="00F671E2">
      <w:pPr>
        <w:pStyle w:val="Prrafodelista"/>
        <w:numPr>
          <w:ilvl w:val="0"/>
          <w:numId w:val="6"/>
        </w:numPr>
        <w:rPr>
          <w:color w:val="C00000"/>
          <w:sz w:val="48"/>
          <w:szCs w:val="48"/>
        </w:rPr>
      </w:pPr>
      <w:r w:rsidRPr="00A57B66">
        <w:rPr>
          <w:rFonts w:ascii="Helvetica" w:eastAsia="Times New Roman" w:hAnsi="Helvetica"/>
          <w:color w:val="C00000"/>
          <w:sz w:val="48"/>
          <w:szCs w:val="48"/>
          <w:u w:val="single"/>
          <w:shd w:val="clear" w:color="auto" w:fill="FFFFFF"/>
        </w:rPr>
        <w:lastRenderedPageBreak/>
        <w:t>CESAR</w:t>
      </w:r>
    </w:p>
    <w:p w:rsidR="00BC50C0" w:rsidRPr="00A57B66" w:rsidRDefault="00BC50C0" w:rsidP="00BC50C0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Pr="004E41DD" w:rsidRDefault="00BC50C0" w:rsidP="00A57B66">
      <w:pPr>
        <w:pStyle w:val="Prrafodelista"/>
        <w:numPr>
          <w:ilvl w:val="0"/>
          <w:numId w:val="7"/>
        </w:numPr>
        <w:rPr>
          <w:color w:val="FFC000" w:themeColor="accent4"/>
          <w:sz w:val="52"/>
          <w:szCs w:val="52"/>
        </w:rPr>
      </w:pPr>
      <w:r w:rsidRPr="004E41DD">
        <w:rPr>
          <w:color w:val="FFC000" w:themeColor="accent4"/>
          <w:sz w:val="52"/>
          <w:szCs w:val="52"/>
        </w:rPr>
        <w:t>GUAJIRA</w:t>
      </w:r>
    </w:p>
    <w:p w:rsidR="00BC50C0" w:rsidRDefault="00BC50C0" w:rsidP="00BC50C0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Default="00C167A8" w:rsidP="00A814C7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Pr="00095503" w:rsidRDefault="004E41DD" w:rsidP="00A57B66">
      <w:pPr>
        <w:pStyle w:val="Prrafodelista"/>
        <w:numPr>
          <w:ilvl w:val="0"/>
          <w:numId w:val="7"/>
        </w:numPr>
        <w:rPr>
          <w:color w:val="70AD47" w:themeColor="accent6"/>
          <w:sz w:val="56"/>
          <w:szCs w:val="56"/>
        </w:rPr>
      </w:pPr>
      <w:r w:rsidRPr="00095503">
        <w:rPr>
          <w:color w:val="70AD47" w:themeColor="accent6"/>
          <w:sz w:val="56"/>
          <w:szCs w:val="56"/>
        </w:rPr>
        <w:t>SANTANDER</w:t>
      </w:r>
    </w:p>
    <w:p w:rsidR="00C167A8" w:rsidRPr="00B87AD2" w:rsidRDefault="00C167A8" w:rsidP="00BC50C0">
      <w:pPr>
        <w:pStyle w:val="Prrafodelista"/>
        <w:ind w:left="1440"/>
        <w:rPr>
          <w:color w:val="70AD47" w:themeColor="accent6"/>
          <w:sz w:val="48"/>
          <w:szCs w:val="48"/>
        </w:rPr>
      </w:pPr>
    </w:p>
    <w:p w:rsidR="00C167A8" w:rsidRPr="000B3A1C" w:rsidRDefault="00A25A76" w:rsidP="00A57B66">
      <w:pPr>
        <w:pStyle w:val="Prrafodelista"/>
        <w:numPr>
          <w:ilvl w:val="0"/>
          <w:numId w:val="7"/>
        </w:numPr>
        <w:rPr>
          <w:color w:val="C00000"/>
          <w:sz w:val="72"/>
          <w:szCs w:val="72"/>
        </w:rPr>
      </w:pPr>
      <w:r w:rsidRPr="000B3A1C">
        <w:rPr>
          <w:color w:val="FF0000"/>
          <w:sz w:val="72"/>
          <w:szCs w:val="72"/>
        </w:rPr>
        <w:t>barranquilla</w:t>
      </w:r>
      <w:r w:rsidR="00C167A8" w:rsidRPr="000B3A1C">
        <w:rPr>
          <w:color w:val="C00000"/>
          <w:sz w:val="72"/>
          <w:szCs w:val="72"/>
        </w:rPr>
        <w:t xml:space="preserve"> </w:t>
      </w:r>
      <w:r w:rsidR="000B3A1C">
        <w:rPr>
          <w:color w:val="C00000"/>
          <w:sz w:val="72"/>
          <w:szCs w:val="72"/>
        </w:rPr>
        <w:t xml:space="preserve"> </w:t>
      </w:r>
    </w:p>
    <w:p w:rsidR="00A25A76" w:rsidRDefault="00A25A76" w:rsidP="00DC39E7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Default="00C167A8" w:rsidP="00095503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Default="00A25A76" w:rsidP="00A57B66">
      <w:pPr>
        <w:pStyle w:val="Prrafodelista"/>
        <w:numPr>
          <w:ilvl w:val="0"/>
          <w:numId w:val="7"/>
        </w:numPr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Bucaramanga</w:t>
      </w:r>
    </w:p>
    <w:p w:rsidR="00C167A8" w:rsidRDefault="00C167A8" w:rsidP="00DC39E7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Pr="00E221E1" w:rsidRDefault="00A25A76" w:rsidP="00A57B66">
      <w:pPr>
        <w:pStyle w:val="Prrafodelista"/>
        <w:numPr>
          <w:ilvl w:val="0"/>
          <w:numId w:val="7"/>
        </w:numPr>
        <w:rPr>
          <w:color w:val="C00000"/>
          <w:sz w:val="36"/>
          <w:szCs w:val="36"/>
        </w:rPr>
      </w:pPr>
      <w:r w:rsidRPr="00E221E1">
        <w:rPr>
          <w:color w:val="ED7D31" w:themeColor="accent2"/>
          <w:sz w:val="36"/>
          <w:szCs w:val="36"/>
        </w:rPr>
        <w:t>montería</w:t>
      </w:r>
      <w:r w:rsidR="00C167A8" w:rsidRPr="00E221E1">
        <w:rPr>
          <w:color w:val="C00000"/>
          <w:sz w:val="36"/>
          <w:szCs w:val="36"/>
        </w:rPr>
        <w:t xml:space="preserve"> </w:t>
      </w:r>
    </w:p>
    <w:p w:rsidR="00C167A8" w:rsidRPr="00A814C7" w:rsidRDefault="00C167A8" w:rsidP="00A814C7">
      <w:pPr>
        <w:ind w:left="1080"/>
        <w:rPr>
          <w:color w:val="C00000"/>
          <w:sz w:val="48"/>
          <w:szCs w:val="48"/>
        </w:rPr>
      </w:pPr>
    </w:p>
    <w:p w:rsidR="00C167A8" w:rsidRPr="006611D2" w:rsidRDefault="00A25A76" w:rsidP="00A57B66">
      <w:pPr>
        <w:pStyle w:val="Prrafodelista"/>
        <w:numPr>
          <w:ilvl w:val="0"/>
          <w:numId w:val="7"/>
        </w:numPr>
        <w:rPr>
          <w:color w:val="C00000"/>
          <w:sz w:val="40"/>
          <w:szCs w:val="40"/>
        </w:rPr>
      </w:pPr>
      <w:r w:rsidRPr="006611D2">
        <w:rPr>
          <w:color w:val="FFC000" w:themeColor="accent4"/>
          <w:sz w:val="40"/>
          <w:szCs w:val="40"/>
        </w:rPr>
        <w:t>Medellín</w:t>
      </w:r>
      <w:r w:rsidR="00C167A8" w:rsidRPr="006611D2">
        <w:rPr>
          <w:color w:val="C00000"/>
          <w:sz w:val="40"/>
          <w:szCs w:val="40"/>
        </w:rPr>
        <w:t xml:space="preserve"> </w:t>
      </w:r>
    </w:p>
    <w:p w:rsidR="00C167A8" w:rsidRDefault="00C167A8" w:rsidP="00DC39E7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Pr="00E242DE" w:rsidRDefault="00A25A76" w:rsidP="00A57B66">
      <w:pPr>
        <w:pStyle w:val="Prrafodelista"/>
        <w:numPr>
          <w:ilvl w:val="0"/>
          <w:numId w:val="7"/>
        </w:numPr>
        <w:rPr>
          <w:color w:val="4472C4" w:themeColor="accent1"/>
          <w:sz w:val="44"/>
          <w:szCs w:val="44"/>
        </w:rPr>
      </w:pPr>
      <w:r w:rsidRPr="00E242DE">
        <w:rPr>
          <w:color w:val="4472C4" w:themeColor="accent1"/>
          <w:sz w:val="44"/>
          <w:szCs w:val="44"/>
        </w:rPr>
        <w:t>Riohacha</w:t>
      </w:r>
    </w:p>
    <w:p w:rsidR="00C167A8" w:rsidRDefault="00C167A8" w:rsidP="00DC39E7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Pr="00560DD9" w:rsidRDefault="00A25A76" w:rsidP="00A57B66">
      <w:pPr>
        <w:pStyle w:val="Prrafodelista"/>
        <w:numPr>
          <w:ilvl w:val="0"/>
          <w:numId w:val="7"/>
        </w:numPr>
        <w:rPr>
          <w:color w:val="C00000"/>
          <w:sz w:val="48"/>
          <w:szCs w:val="48"/>
        </w:rPr>
      </w:pPr>
      <w:r w:rsidRPr="00560DD9">
        <w:rPr>
          <w:color w:val="806000" w:themeColor="accent4" w:themeShade="80"/>
          <w:sz w:val="48"/>
          <w:szCs w:val="48"/>
        </w:rPr>
        <w:t>Valledupar</w:t>
      </w:r>
      <w:r w:rsidR="00C167A8" w:rsidRPr="00560DD9">
        <w:rPr>
          <w:color w:val="C00000"/>
          <w:sz w:val="48"/>
          <w:szCs w:val="48"/>
        </w:rPr>
        <w:t xml:space="preserve"> </w:t>
      </w:r>
    </w:p>
    <w:p w:rsidR="00C167A8" w:rsidRDefault="00C167A8" w:rsidP="00DC39E7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Pr="00C666EE" w:rsidRDefault="005B169F" w:rsidP="00A57B66">
      <w:pPr>
        <w:pStyle w:val="Prrafodelista"/>
        <w:numPr>
          <w:ilvl w:val="0"/>
          <w:numId w:val="7"/>
        </w:numPr>
        <w:rPr>
          <w:color w:val="2F5496" w:themeColor="accent1" w:themeShade="BF"/>
          <w:sz w:val="52"/>
          <w:szCs w:val="52"/>
        </w:rPr>
      </w:pPr>
      <w:r w:rsidRPr="00C666EE">
        <w:rPr>
          <w:color w:val="2F5496" w:themeColor="accent1" w:themeShade="BF"/>
          <w:sz w:val="52"/>
          <w:szCs w:val="52"/>
        </w:rPr>
        <w:t>LETICIA</w:t>
      </w:r>
    </w:p>
    <w:p w:rsidR="00C167A8" w:rsidRDefault="00C167A8" w:rsidP="00DC39E7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Pr="0087476C" w:rsidRDefault="00CA0EB2" w:rsidP="00B81333">
      <w:pPr>
        <w:pStyle w:val="Prrafodelista"/>
        <w:numPr>
          <w:ilvl w:val="0"/>
          <w:numId w:val="8"/>
        </w:numPr>
        <w:rPr>
          <w:color w:val="C00000"/>
          <w:sz w:val="56"/>
          <w:szCs w:val="56"/>
        </w:rPr>
      </w:pPr>
      <w:r w:rsidRPr="009B262D">
        <w:rPr>
          <w:color w:val="FBE4D5" w:themeColor="accent2" w:themeTint="33"/>
          <w:sz w:val="56"/>
          <w:szCs w:val="56"/>
        </w:rPr>
        <w:t>pasto</w:t>
      </w:r>
      <w:r w:rsidR="00C167A8" w:rsidRPr="0087476C">
        <w:rPr>
          <w:color w:val="C00000"/>
          <w:sz w:val="56"/>
          <w:szCs w:val="56"/>
        </w:rPr>
        <w:t xml:space="preserve"> </w:t>
      </w:r>
    </w:p>
    <w:p w:rsidR="00C167A8" w:rsidRDefault="00C167A8" w:rsidP="00D70CA2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Pr="00E83864" w:rsidRDefault="00175B38" w:rsidP="00A57B66">
      <w:pPr>
        <w:pStyle w:val="Prrafodelista"/>
        <w:numPr>
          <w:ilvl w:val="0"/>
          <w:numId w:val="7"/>
        </w:numPr>
        <w:rPr>
          <w:color w:val="FF0000"/>
          <w:sz w:val="72"/>
          <w:szCs w:val="72"/>
        </w:rPr>
      </w:pPr>
      <w:r w:rsidRPr="00E83864">
        <w:rPr>
          <w:color w:val="FF0000"/>
          <w:sz w:val="72"/>
          <w:szCs w:val="72"/>
        </w:rPr>
        <w:t>MANIZALES</w:t>
      </w:r>
    </w:p>
    <w:p w:rsidR="00C167A8" w:rsidRDefault="00C167A8" w:rsidP="00D70CA2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Pr="00322578" w:rsidRDefault="00175B38" w:rsidP="00A57B66">
      <w:pPr>
        <w:pStyle w:val="Prrafodelista"/>
        <w:numPr>
          <w:ilvl w:val="0"/>
          <w:numId w:val="7"/>
        </w:numPr>
        <w:rPr>
          <w:color w:val="C00000"/>
          <w:sz w:val="40"/>
          <w:szCs w:val="40"/>
        </w:rPr>
      </w:pPr>
      <w:r w:rsidRPr="00322578">
        <w:rPr>
          <w:color w:val="7030A0"/>
          <w:sz w:val="40"/>
          <w:szCs w:val="40"/>
        </w:rPr>
        <w:t>Pereira</w:t>
      </w:r>
      <w:r w:rsidR="00C167A8" w:rsidRPr="00322578">
        <w:rPr>
          <w:color w:val="C00000"/>
          <w:sz w:val="40"/>
          <w:szCs w:val="40"/>
        </w:rPr>
        <w:t xml:space="preserve"> </w:t>
      </w:r>
    </w:p>
    <w:p w:rsidR="00C167A8" w:rsidRDefault="00C167A8" w:rsidP="00D70CA2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Pr="00B96EFB" w:rsidRDefault="005E62A3" w:rsidP="00A57B66">
      <w:pPr>
        <w:pStyle w:val="Prrafodelista"/>
        <w:numPr>
          <w:ilvl w:val="0"/>
          <w:numId w:val="7"/>
        </w:numPr>
        <w:rPr>
          <w:color w:val="AEAAAA" w:themeColor="background2" w:themeShade="BF"/>
          <w:sz w:val="48"/>
          <w:szCs w:val="48"/>
        </w:rPr>
      </w:pPr>
      <w:r w:rsidRPr="00B96EFB">
        <w:rPr>
          <w:color w:val="AEAAAA" w:themeColor="background2" w:themeShade="BF"/>
          <w:sz w:val="48"/>
          <w:szCs w:val="48"/>
        </w:rPr>
        <w:t>CALI</w:t>
      </w:r>
    </w:p>
    <w:p w:rsidR="00C167A8" w:rsidRDefault="00C167A8" w:rsidP="00D70CA2">
      <w:pPr>
        <w:pStyle w:val="Prrafodelista"/>
        <w:ind w:left="1440"/>
        <w:rPr>
          <w:color w:val="C00000"/>
          <w:sz w:val="48"/>
          <w:szCs w:val="48"/>
        </w:rPr>
      </w:pPr>
    </w:p>
    <w:p w:rsidR="00C167A8" w:rsidRDefault="00175B38" w:rsidP="00A57B66">
      <w:pPr>
        <w:pStyle w:val="Prrafodelista"/>
        <w:numPr>
          <w:ilvl w:val="0"/>
          <w:numId w:val="7"/>
        </w:numPr>
        <w:rPr>
          <w:color w:val="C00000"/>
          <w:sz w:val="56"/>
          <w:szCs w:val="56"/>
        </w:rPr>
      </w:pPr>
      <w:r w:rsidRPr="00B5259A">
        <w:rPr>
          <w:color w:val="70AD47" w:themeColor="accent6"/>
          <w:sz w:val="56"/>
          <w:szCs w:val="56"/>
        </w:rPr>
        <w:t>Bogotá</w:t>
      </w:r>
      <w:r w:rsidR="00C167A8" w:rsidRPr="00B5259A">
        <w:rPr>
          <w:color w:val="C00000"/>
          <w:sz w:val="56"/>
          <w:szCs w:val="56"/>
        </w:rPr>
        <w:t xml:space="preserve"> </w:t>
      </w:r>
    </w:p>
    <w:p w:rsidR="007872D0" w:rsidRPr="007872D0" w:rsidRDefault="007872D0" w:rsidP="007872D0">
      <w:pPr>
        <w:pStyle w:val="Prrafodelista"/>
        <w:rPr>
          <w:color w:val="C00000"/>
          <w:sz w:val="56"/>
          <w:szCs w:val="56"/>
        </w:rPr>
      </w:pPr>
    </w:p>
    <w:p w:rsidR="007872D0" w:rsidRDefault="007872D0" w:rsidP="007872D0">
      <w:pPr>
        <w:ind w:left="720"/>
        <w:rPr>
          <w:color w:val="C00000"/>
          <w:sz w:val="56"/>
          <w:szCs w:val="56"/>
        </w:rPr>
      </w:pPr>
    </w:p>
    <w:p w:rsidR="00CF6CDD" w:rsidRPr="007872D0" w:rsidRDefault="00CF6CDD" w:rsidP="007872D0">
      <w:pPr>
        <w:ind w:left="720"/>
        <w:rPr>
          <w:color w:val="C00000"/>
          <w:sz w:val="56"/>
          <w:szCs w:val="56"/>
        </w:rPr>
      </w:pPr>
    </w:p>
    <w:p w:rsidR="00BA2C5C" w:rsidRPr="00537D13" w:rsidRDefault="00BA2C5C" w:rsidP="00AD667E">
      <w:pPr>
        <w:rPr>
          <w:rFonts w:ascii="Angsana New" w:hAnsi="Angsana New" w:cs="Angsana New" w:hint="cs"/>
          <w:color w:val="FFC000" w:themeColor="accent4"/>
          <w:sz w:val="36"/>
          <w:szCs w:val="36"/>
        </w:rPr>
      </w:pPr>
      <w:r w:rsidRPr="00537D13">
        <w:rPr>
          <w:rFonts w:ascii="Angsana New" w:hAnsi="Angsana New" w:cs="Angsana New" w:hint="cs"/>
          <w:color w:val="FFC000" w:themeColor="accent4"/>
          <w:sz w:val="36"/>
          <w:szCs w:val="36"/>
        </w:rPr>
        <w:t>1.COLOMBIA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1.1.ATLANTICO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537D13" w:rsidRDefault="00BA2C5C" w:rsidP="00AD667E">
      <w:pPr>
        <w:rPr>
          <w:color w:val="8EAADB" w:themeColor="accent1" w:themeTint="99"/>
          <w:sz w:val="36"/>
          <w:szCs w:val="36"/>
        </w:rPr>
      </w:pPr>
      <w:r w:rsidRPr="00537D13">
        <w:rPr>
          <w:color w:val="8EAADB" w:themeColor="accent1" w:themeTint="99"/>
          <w:sz w:val="36"/>
          <w:szCs w:val="36"/>
        </w:rPr>
        <w:t>1.1.1.Baranóa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1.1.2.Galápas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1.1.3.Sabana Larga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1.1.4.Soledad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92673A" w:rsidRDefault="00BA2C5C" w:rsidP="00AD667E">
      <w:pPr>
        <w:rPr>
          <w:rFonts w:ascii="Aldhabi" w:hAnsi="Aldhabi" w:cs="Aldhabi" w:hint="cs"/>
          <w:color w:val="8496B0" w:themeColor="text2" w:themeTint="99"/>
          <w:sz w:val="36"/>
          <w:szCs w:val="36"/>
        </w:rPr>
      </w:pPr>
      <w:r w:rsidRPr="0092673A">
        <w:rPr>
          <w:rFonts w:ascii="Aldhabi" w:hAnsi="Aldhabi" w:cs="Aldhabi" w:hint="cs"/>
          <w:color w:val="8496B0" w:themeColor="text2" w:themeTint="99"/>
          <w:sz w:val="36"/>
          <w:szCs w:val="36"/>
        </w:rPr>
        <w:t>1.2.ANTIOQUIA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1.2.1.Itagüí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1.2.2.La estrella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4E7783" w:rsidRDefault="00BA2C5C" w:rsidP="00AD667E">
      <w:pPr>
        <w:rPr>
          <w:rFonts w:ascii="Freestyle Script" w:hAnsi="Freestyle Script"/>
          <w:color w:val="70AD47" w:themeColor="accent6"/>
          <w:sz w:val="72"/>
          <w:szCs w:val="72"/>
        </w:rPr>
      </w:pPr>
      <w:r w:rsidRPr="004E7783">
        <w:rPr>
          <w:rFonts w:ascii="Freestyle Script" w:hAnsi="Freestyle Script"/>
          <w:color w:val="70AD47" w:themeColor="accent6"/>
          <w:sz w:val="72"/>
          <w:szCs w:val="72"/>
        </w:rPr>
        <w:t>1.2.3.Caldas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F01E05" w:rsidRDefault="00BA2C5C" w:rsidP="00AD667E">
      <w:pPr>
        <w:rPr>
          <w:color w:val="BF8F00" w:themeColor="accent4" w:themeShade="BF"/>
          <w:sz w:val="96"/>
          <w:szCs w:val="96"/>
        </w:rPr>
      </w:pPr>
      <w:r w:rsidRPr="00F01E05">
        <w:rPr>
          <w:color w:val="BF8F00" w:themeColor="accent4" w:themeShade="BF"/>
          <w:sz w:val="96"/>
          <w:szCs w:val="96"/>
        </w:rPr>
        <w:t>1.2.4.Puerto Berrios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2.FRANCIA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2.1.PARÍS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2.1.1.Campos Elíseos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9E1C2B" w:rsidRDefault="00BA2C5C" w:rsidP="00AD667E">
      <w:pPr>
        <w:rPr>
          <w:color w:val="767171" w:themeColor="background2" w:themeShade="80"/>
          <w:sz w:val="56"/>
          <w:szCs w:val="56"/>
        </w:rPr>
      </w:pPr>
      <w:r w:rsidRPr="009E1C2B">
        <w:rPr>
          <w:color w:val="767171" w:themeColor="background2" w:themeShade="80"/>
          <w:sz w:val="56"/>
          <w:szCs w:val="56"/>
        </w:rPr>
        <w:t>2.2.LYON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9E1C2B" w:rsidRDefault="00BA2C5C" w:rsidP="00AD667E">
      <w:pPr>
        <w:rPr>
          <w:rFonts w:ascii="Footlight MT Light" w:hAnsi="Footlight MT Light"/>
          <w:color w:val="C45911" w:themeColor="accent2" w:themeShade="BF"/>
          <w:sz w:val="28"/>
          <w:szCs w:val="28"/>
        </w:rPr>
      </w:pPr>
      <w:r w:rsidRPr="009E1C2B">
        <w:rPr>
          <w:rFonts w:ascii="Footlight MT Light" w:hAnsi="Footlight MT Light"/>
          <w:color w:val="C45911" w:themeColor="accent2" w:themeShade="BF"/>
          <w:sz w:val="28"/>
          <w:szCs w:val="28"/>
        </w:rPr>
        <w:t>2.3.BURDEOS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3.ITALIA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0759CB" w:rsidRDefault="00BA2C5C" w:rsidP="00AD667E">
      <w:pPr>
        <w:rPr>
          <w:color w:val="1F3864" w:themeColor="accent1" w:themeShade="80"/>
          <w:sz w:val="48"/>
          <w:szCs w:val="48"/>
        </w:rPr>
      </w:pPr>
      <w:r w:rsidRPr="000759CB">
        <w:rPr>
          <w:color w:val="1F3864" w:themeColor="accent1" w:themeShade="80"/>
          <w:sz w:val="48"/>
          <w:szCs w:val="48"/>
        </w:rPr>
        <w:t>3.1.ROMA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3.1.1.Coliseo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EC34E2" w:rsidRDefault="00BA2C5C" w:rsidP="00AD667E">
      <w:pPr>
        <w:rPr>
          <w:b/>
          <w:bCs/>
          <w:color w:val="FFD966" w:themeColor="accent4" w:themeTint="99"/>
          <w:sz w:val="72"/>
          <w:szCs w:val="72"/>
        </w:rPr>
      </w:pPr>
      <w:r w:rsidRPr="00EC34E2">
        <w:rPr>
          <w:b/>
          <w:bCs/>
          <w:color w:val="FFD966" w:themeColor="accent4" w:themeTint="99"/>
          <w:sz w:val="72"/>
          <w:szCs w:val="72"/>
        </w:rPr>
        <w:t>3.1.2.Bolonia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lastRenderedPageBreak/>
        <w:t>3.2.MILÁN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6751BD" w:rsidRDefault="00BA2C5C" w:rsidP="00AD667E">
      <w:pPr>
        <w:rPr>
          <w:rFonts w:ascii="Cavolini" w:hAnsi="Cavolini" w:cs="Cavolini"/>
          <w:color w:val="F4B083" w:themeColor="accent2" w:themeTint="99"/>
          <w:sz w:val="32"/>
          <w:szCs w:val="32"/>
        </w:rPr>
      </w:pPr>
      <w:r w:rsidRPr="006751BD">
        <w:rPr>
          <w:rFonts w:ascii="Cavolini" w:hAnsi="Cavolini" w:cs="Cavolini"/>
          <w:color w:val="F4B083" w:themeColor="accent2" w:themeTint="99"/>
          <w:sz w:val="32"/>
          <w:szCs w:val="32"/>
        </w:rPr>
        <w:t>3.3.FLORENCIA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B755BC" w:rsidRDefault="00BA2C5C" w:rsidP="00AD667E">
      <w:pPr>
        <w:rPr>
          <w:rFonts w:ascii="Eras Bold ITC" w:hAnsi="Eras Bold ITC"/>
          <w:color w:val="FF0000"/>
          <w:sz w:val="36"/>
          <w:szCs w:val="36"/>
        </w:rPr>
      </w:pPr>
      <w:r w:rsidRPr="00B755BC">
        <w:rPr>
          <w:rFonts w:ascii="Eras Bold ITC" w:hAnsi="Eras Bold ITC"/>
          <w:color w:val="FF0000"/>
          <w:sz w:val="36"/>
          <w:szCs w:val="36"/>
        </w:rPr>
        <w:t>4.ESTADOS UNIDOS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4.1.Nueva York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4.2.Chicago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4.3.Los Ángeles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E43D69" w:rsidRDefault="00BA2C5C" w:rsidP="00AD667E">
      <w:pPr>
        <w:rPr>
          <w:rFonts w:ascii="Blackadder ITC" w:hAnsi="Blackadder ITC"/>
          <w:color w:val="8EAADB" w:themeColor="accent1" w:themeTint="99"/>
          <w:sz w:val="44"/>
          <w:szCs w:val="44"/>
        </w:rPr>
      </w:pPr>
      <w:r w:rsidRPr="00E43D69">
        <w:rPr>
          <w:rFonts w:ascii="Blackadder ITC" w:hAnsi="Blackadder ITC"/>
          <w:color w:val="8EAADB" w:themeColor="accent1" w:themeTint="99"/>
          <w:sz w:val="44"/>
          <w:szCs w:val="44"/>
        </w:rPr>
        <w:t>4.3.1.Hollywood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805481" w:rsidRDefault="00BA2C5C" w:rsidP="00AD667E">
      <w:pPr>
        <w:rPr>
          <w:rFonts w:ascii="Abadi" w:hAnsi="Abadi"/>
          <w:color w:val="323E4F" w:themeColor="text2" w:themeShade="BF"/>
          <w:sz w:val="36"/>
          <w:szCs w:val="36"/>
        </w:rPr>
      </w:pPr>
      <w:r w:rsidRPr="00805481">
        <w:rPr>
          <w:rFonts w:ascii="Abadi" w:hAnsi="Abadi"/>
          <w:color w:val="323E4F" w:themeColor="text2" w:themeShade="BF"/>
          <w:sz w:val="36"/>
          <w:szCs w:val="36"/>
        </w:rPr>
        <w:t>5.BRASIL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5.1.Río de Janeiro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5.2.SaoPaulo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1A7D64" w:rsidRDefault="00BA2C5C" w:rsidP="00AD667E">
      <w:pPr>
        <w:rPr>
          <w:rFonts w:ascii="Agency FB" w:hAnsi="Agency FB"/>
          <w:color w:val="1F4E79" w:themeColor="accent5" w:themeShade="80"/>
          <w:sz w:val="36"/>
          <w:szCs w:val="36"/>
        </w:rPr>
      </w:pPr>
      <w:r w:rsidRPr="001A7D64">
        <w:rPr>
          <w:rFonts w:ascii="Agency FB" w:hAnsi="Agency FB"/>
          <w:color w:val="1F4E79" w:themeColor="accent5" w:themeShade="80"/>
          <w:sz w:val="36"/>
          <w:szCs w:val="36"/>
        </w:rPr>
        <w:lastRenderedPageBreak/>
        <w:t>6.JAPÓN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F422D0" w:rsidRDefault="00BA2C5C" w:rsidP="00AD667E">
      <w:pPr>
        <w:rPr>
          <w:rFonts w:ascii="Baskerville Old Face" w:hAnsi="Baskerville Old Face"/>
          <w:color w:val="7030A0"/>
          <w:sz w:val="36"/>
          <w:szCs w:val="36"/>
        </w:rPr>
      </w:pPr>
      <w:r w:rsidRPr="00F422D0">
        <w:rPr>
          <w:rFonts w:ascii="Baskerville Old Face" w:hAnsi="Baskerville Old Face"/>
          <w:color w:val="7030A0"/>
          <w:sz w:val="36"/>
          <w:szCs w:val="36"/>
        </w:rPr>
        <w:t>6.1.Tokio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D17D3B" w:rsidRDefault="00BA2C5C" w:rsidP="00AD667E">
      <w:pPr>
        <w:rPr>
          <w:rFonts w:ascii="Amasis MT Pro Black" w:hAnsi="Amasis MT Pro Black"/>
          <w:color w:val="70AD47" w:themeColor="accent6"/>
          <w:sz w:val="20"/>
          <w:szCs w:val="20"/>
        </w:rPr>
      </w:pPr>
      <w:r w:rsidRPr="00D17D3B">
        <w:rPr>
          <w:rFonts w:ascii="Amasis MT Pro Black" w:hAnsi="Amasis MT Pro Black"/>
          <w:color w:val="70AD47" w:themeColor="accent6"/>
          <w:sz w:val="20"/>
          <w:szCs w:val="20"/>
        </w:rPr>
        <w:t>6.2.Fukuoka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E43D69" w:rsidRDefault="00BA2C5C" w:rsidP="00AD667E">
      <w:pPr>
        <w:rPr>
          <w:color w:val="A8D08D" w:themeColor="accent6" w:themeTint="99"/>
          <w:sz w:val="36"/>
          <w:szCs w:val="36"/>
        </w:rPr>
      </w:pPr>
      <w:r w:rsidRPr="00E43D69">
        <w:rPr>
          <w:color w:val="A8D08D" w:themeColor="accent6" w:themeTint="99"/>
          <w:sz w:val="36"/>
          <w:szCs w:val="36"/>
        </w:rPr>
        <w:t>6.3.Hiroshima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D17D3B" w:rsidRDefault="00BA2C5C" w:rsidP="00AD667E">
      <w:pPr>
        <w:rPr>
          <w:rFonts w:ascii="Algerian" w:hAnsi="Algerian"/>
          <w:color w:val="70AD47" w:themeColor="accent6"/>
          <w:sz w:val="56"/>
          <w:szCs w:val="56"/>
        </w:rPr>
      </w:pPr>
      <w:r w:rsidRPr="00D17D3B">
        <w:rPr>
          <w:rFonts w:ascii="Algerian" w:hAnsi="Algerian"/>
          <w:color w:val="70AD47" w:themeColor="accent6"/>
          <w:sz w:val="56"/>
          <w:szCs w:val="56"/>
        </w:rPr>
        <w:t>7.AUSTRALIA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EE6354" w:rsidRDefault="00BA2C5C" w:rsidP="00AD667E">
      <w:pPr>
        <w:rPr>
          <w:color w:val="F4B083" w:themeColor="accent2" w:themeTint="99"/>
          <w:sz w:val="36"/>
          <w:szCs w:val="36"/>
        </w:rPr>
      </w:pPr>
      <w:r>
        <w:rPr>
          <w:color w:val="70AD47" w:themeColor="accent6"/>
          <w:sz w:val="36"/>
          <w:szCs w:val="36"/>
        </w:rPr>
        <w:t>7.1.</w:t>
      </w:r>
      <w:r w:rsidRPr="00EE6354">
        <w:rPr>
          <w:i/>
          <w:iCs/>
          <w:color w:val="F7CAAC" w:themeColor="accent2" w:themeTint="66"/>
          <w:sz w:val="36"/>
          <w:szCs w:val="36"/>
        </w:rPr>
        <w:t>Melbourne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BA2C5C" w:rsidRDefault="00BA2C5C" w:rsidP="00AD667E">
      <w:pPr>
        <w:rPr>
          <w:b/>
          <w:bCs/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7.2.</w:t>
      </w:r>
      <w:r w:rsidRPr="00BA2C5C">
        <w:rPr>
          <w:b/>
          <w:bCs/>
          <w:color w:val="5B9BD5" w:themeColor="accent5"/>
          <w:sz w:val="36"/>
          <w:szCs w:val="36"/>
        </w:rPr>
        <w:t>Adelaide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BA2C5C" w:rsidRDefault="00BA2C5C" w:rsidP="00AD667E">
      <w:pPr>
        <w:rPr>
          <w:color w:val="ED7D31" w:themeColor="accent2"/>
          <w:sz w:val="20"/>
          <w:szCs w:val="20"/>
        </w:rPr>
      </w:pPr>
      <w:r>
        <w:rPr>
          <w:color w:val="70AD47" w:themeColor="accent6"/>
          <w:sz w:val="36"/>
          <w:szCs w:val="36"/>
        </w:rPr>
        <w:t>7.3.</w:t>
      </w:r>
      <w:r w:rsidRPr="00BA2C5C">
        <w:rPr>
          <w:color w:val="FFC000" w:themeColor="accent4"/>
          <w:sz w:val="36"/>
          <w:szCs w:val="36"/>
        </w:rPr>
        <w:t>Camberra</w:t>
      </w:r>
    </w:p>
    <w:p w:rsidR="00BA2C5C" w:rsidRDefault="00BA2C5C" w:rsidP="00AD667E">
      <w:pPr>
        <w:rPr>
          <w:color w:val="70AD47" w:themeColor="accent6"/>
          <w:sz w:val="36"/>
          <w:szCs w:val="36"/>
        </w:rPr>
      </w:pPr>
    </w:p>
    <w:p w:rsidR="00BA2C5C" w:rsidRPr="00AD667E" w:rsidRDefault="00BA2C5C" w:rsidP="00AD667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7.4.TasmaniaCTIVIDAD</w:t>
      </w:r>
    </w:p>
    <w:p w:rsidR="00AD667E" w:rsidRPr="00AD667E" w:rsidRDefault="00AD667E" w:rsidP="00AD667E">
      <w:pPr>
        <w:rPr>
          <w:color w:val="70AD47" w:themeColor="accent6"/>
          <w:sz w:val="36"/>
          <w:szCs w:val="36"/>
        </w:rPr>
      </w:pPr>
    </w:p>
    <w:sectPr w:rsidR="00AD667E" w:rsidRPr="00AD667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279B"/>
    <w:multiLevelType w:val="hybridMultilevel"/>
    <w:tmpl w:val="1890B7C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3E1B15"/>
    <w:multiLevelType w:val="hybridMultilevel"/>
    <w:tmpl w:val="72CA29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1348"/>
    <w:multiLevelType w:val="hybridMultilevel"/>
    <w:tmpl w:val="E8C2EFD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A32FE"/>
    <w:multiLevelType w:val="hybridMultilevel"/>
    <w:tmpl w:val="E022F80A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FE71CF"/>
    <w:multiLevelType w:val="hybridMultilevel"/>
    <w:tmpl w:val="E3E2D14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A396D"/>
    <w:multiLevelType w:val="hybridMultilevel"/>
    <w:tmpl w:val="83B66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54FD4"/>
    <w:multiLevelType w:val="hybridMultilevel"/>
    <w:tmpl w:val="0CE8860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05B5C"/>
    <w:multiLevelType w:val="hybridMultilevel"/>
    <w:tmpl w:val="A9245DF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41"/>
    <w:rsid w:val="00031DE6"/>
    <w:rsid w:val="000759CB"/>
    <w:rsid w:val="00095503"/>
    <w:rsid w:val="000B3A1C"/>
    <w:rsid w:val="000C38C4"/>
    <w:rsid w:val="0014638E"/>
    <w:rsid w:val="00175B38"/>
    <w:rsid w:val="001A7D64"/>
    <w:rsid w:val="002E52C6"/>
    <w:rsid w:val="00322578"/>
    <w:rsid w:val="003B189F"/>
    <w:rsid w:val="003E5151"/>
    <w:rsid w:val="00430273"/>
    <w:rsid w:val="00442BAF"/>
    <w:rsid w:val="004E41DD"/>
    <w:rsid w:val="004E7783"/>
    <w:rsid w:val="00537D13"/>
    <w:rsid w:val="00560DD9"/>
    <w:rsid w:val="005A708A"/>
    <w:rsid w:val="005B169F"/>
    <w:rsid w:val="005E62A3"/>
    <w:rsid w:val="00660AEC"/>
    <w:rsid w:val="006611D2"/>
    <w:rsid w:val="006751BD"/>
    <w:rsid w:val="007177FB"/>
    <w:rsid w:val="007872D0"/>
    <w:rsid w:val="00804594"/>
    <w:rsid w:val="00805481"/>
    <w:rsid w:val="008303B9"/>
    <w:rsid w:val="0087476C"/>
    <w:rsid w:val="008E7BED"/>
    <w:rsid w:val="0092673A"/>
    <w:rsid w:val="00986E41"/>
    <w:rsid w:val="0099516C"/>
    <w:rsid w:val="009B262D"/>
    <w:rsid w:val="009C559C"/>
    <w:rsid w:val="009D4539"/>
    <w:rsid w:val="009E1C2B"/>
    <w:rsid w:val="00A25A76"/>
    <w:rsid w:val="00A57B66"/>
    <w:rsid w:val="00A814C7"/>
    <w:rsid w:val="00AD667E"/>
    <w:rsid w:val="00AE22E6"/>
    <w:rsid w:val="00B5259A"/>
    <w:rsid w:val="00B7395F"/>
    <w:rsid w:val="00B755BC"/>
    <w:rsid w:val="00B81333"/>
    <w:rsid w:val="00B87AD2"/>
    <w:rsid w:val="00B96EFB"/>
    <w:rsid w:val="00BA2C5C"/>
    <w:rsid w:val="00BC50C0"/>
    <w:rsid w:val="00BE0D90"/>
    <w:rsid w:val="00BF41E4"/>
    <w:rsid w:val="00C13898"/>
    <w:rsid w:val="00C167A8"/>
    <w:rsid w:val="00C2333D"/>
    <w:rsid w:val="00C3140C"/>
    <w:rsid w:val="00C666EE"/>
    <w:rsid w:val="00C70CB7"/>
    <w:rsid w:val="00C81A5D"/>
    <w:rsid w:val="00CA0EB2"/>
    <w:rsid w:val="00CD336E"/>
    <w:rsid w:val="00CF6CDD"/>
    <w:rsid w:val="00D17D3B"/>
    <w:rsid w:val="00D17DF0"/>
    <w:rsid w:val="00D31D39"/>
    <w:rsid w:val="00D616A1"/>
    <w:rsid w:val="00D70CA2"/>
    <w:rsid w:val="00D97735"/>
    <w:rsid w:val="00DC39E7"/>
    <w:rsid w:val="00E221E1"/>
    <w:rsid w:val="00E242DE"/>
    <w:rsid w:val="00E43D69"/>
    <w:rsid w:val="00E83864"/>
    <w:rsid w:val="00EC34E2"/>
    <w:rsid w:val="00EE6354"/>
    <w:rsid w:val="00EE72CC"/>
    <w:rsid w:val="00F01E05"/>
    <w:rsid w:val="00F37C33"/>
    <w:rsid w:val="00F422D0"/>
    <w:rsid w:val="00F671E2"/>
    <w:rsid w:val="00F76BD3"/>
    <w:rsid w:val="00FB5E23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A6268"/>
  <w15:chartTrackingRefBased/>
  <w15:docId w15:val="{7A0D1580-FDCA-8643-B85C-82D8293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2021-09-19T18:59:00Z</dcterms:created>
  <dcterms:modified xsi:type="dcterms:W3CDTF">2021-09-19T18:59:00Z</dcterms:modified>
</cp:coreProperties>
</file>