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0ED" w:rsidRDefault="00285A3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Modelo canvas </w:t>
      </w:r>
      <w:r w:rsidR="00A32460">
        <w:rPr>
          <w:color w:val="FF0000"/>
          <w:sz w:val="40"/>
          <w:szCs w:val="40"/>
        </w:rPr>
        <w:t xml:space="preserve"> propuesta de valor, canales </w:t>
      </w:r>
      <w:r w:rsidR="0017692D">
        <w:rPr>
          <w:color w:val="FF0000"/>
          <w:sz w:val="40"/>
          <w:szCs w:val="40"/>
        </w:rPr>
        <w:t>de comunicación y distribución</w:t>
      </w:r>
      <w:r w:rsidR="00AB4163">
        <w:rPr>
          <w:color w:val="FF0000"/>
          <w:sz w:val="40"/>
          <w:szCs w:val="40"/>
        </w:rPr>
        <w:t>, relacion de clientes.</w:t>
      </w:r>
    </w:p>
    <w:p w:rsidR="00714F0B" w:rsidRDefault="00714F0B">
      <w:pPr>
        <w:rPr>
          <w:color w:val="FF0000"/>
          <w:sz w:val="40"/>
          <w:szCs w:val="40"/>
        </w:rPr>
      </w:pPr>
    </w:p>
    <w:p w:rsidR="007A0A87" w:rsidRDefault="00714F0B" w:rsidP="00FC1D27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¿Qué es el </w:t>
      </w:r>
      <w:r w:rsidR="00072773">
        <w:rPr>
          <w:color w:val="FF0000"/>
          <w:sz w:val="40"/>
          <w:szCs w:val="40"/>
        </w:rPr>
        <w:t>modelo</w:t>
      </w:r>
      <w:r w:rsidR="00A06C0C">
        <w:rPr>
          <w:color w:val="FF0000"/>
          <w:sz w:val="40"/>
          <w:szCs w:val="40"/>
        </w:rPr>
        <w:t xml:space="preserve"> canvas?</w:t>
      </w:r>
    </w:p>
    <w:p w:rsidR="004130F0" w:rsidRDefault="004130F0" w:rsidP="00FC1D27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Modelo de </w:t>
      </w:r>
      <w:r w:rsidR="002D22B2">
        <w:rPr>
          <w:color w:val="FF0000"/>
          <w:sz w:val="40"/>
          <w:szCs w:val="40"/>
        </w:rPr>
        <w:t>negi</w:t>
      </w:r>
      <w:r w:rsidR="00931BFB">
        <w:rPr>
          <w:color w:val="FF0000"/>
          <w:sz w:val="40"/>
          <w:szCs w:val="40"/>
        </w:rPr>
        <w:t xml:space="preserve">cio </w:t>
      </w:r>
      <w:r w:rsidR="00D70C25">
        <w:rPr>
          <w:color w:val="FF0000"/>
          <w:sz w:val="40"/>
          <w:szCs w:val="40"/>
        </w:rPr>
        <w:t>de</w:t>
      </w:r>
      <w:r w:rsidR="00931BFB">
        <w:rPr>
          <w:color w:val="FF0000"/>
          <w:sz w:val="40"/>
          <w:szCs w:val="40"/>
        </w:rPr>
        <w:t xml:space="preserve">l </w:t>
      </w:r>
      <w:r w:rsidR="00D70C25">
        <w:rPr>
          <w:color w:val="FF0000"/>
          <w:sz w:val="40"/>
          <w:szCs w:val="40"/>
        </w:rPr>
        <w:t>lienzo</w:t>
      </w:r>
    </w:p>
    <w:p w:rsidR="00072773" w:rsidRDefault="00E0735F" w:rsidP="00FC1D2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Él modelo canvas es la herramienta</w:t>
      </w:r>
      <w:r w:rsidR="00B0302B">
        <w:rPr>
          <w:color w:val="000000" w:themeColor="text1"/>
          <w:sz w:val="40"/>
          <w:szCs w:val="40"/>
        </w:rPr>
        <w:t xml:space="preserve"> para analizar y crear modelos</w:t>
      </w:r>
      <w:r w:rsidR="006351D2">
        <w:rPr>
          <w:color w:val="000000" w:themeColor="text1"/>
          <w:sz w:val="40"/>
          <w:szCs w:val="40"/>
        </w:rPr>
        <w:t xml:space="preserve"> de negocio</w:t>
      </w:r>
      <w:r w:rsidR="005E15A2">
        <w:rPr>
          <w:color w:val="000000" w:themeColor="text1"/>
          <w:sz w:val="40"/>
          <w:szCs w:val="40"/>
        </w:rPr>
        <w:t xml:space="preserve"> innovadoras</w:t>
      </w:r>
      <w:r w:rsidR="008B1A2F">
        <w:rPr>
          <w:color w:val="000000" w:themeColor="text1"/>
          <w:sz w:val="40"/>
          <w:szCs w:val="40"/>
        </w:rPr>
        <w:t xml:space="preserve"> de forma simplificada.</w:t>
      </w:r>
      <w:r w:rsidR="000D2429">
        <w:rPr>
          <w:color w:val="000000" w:themeColor="text1"/>
          <w:sz w:val="40"/>
          <w:szCs w:val="40"/>
        </w:rPr>
        <w:t xml:space="preserve"> </w:t>
      </w:r>
      <w:r w:rsidR="00181194">
        <w:rPr>
          <w:color w:val="000000" w:themeColor="text1"/>
          <w:sz w:val="40"/>
          <w:szCs w:val="40"/>
        </w:rPr>
        <w:t xml:space="preserve"> 4 </w:t>
      </w:r>
      <w:r w:rsidR="00ED1719">
        <w:rPr>
          <w:color w:val="000000" w:themeColor="text1"/>
          <w:sz w:val="40"/>
          <w:szCs w:val="40"/>
        </w:rPr>
        <w:t>áreas:</w:t>
      </w:r>
      <w:r w:rsidR="008C024D">
        <w:rPr>
          <w:color w:val="000000" w:themeColor="text1"/>
          <w:sz w:val="40"/>
          <w:szCs w:val="40"/>
        </w:rPr>
        <w:t xml:space="preserve"> Clientes,</w:t>
      </w:r>
      <w:r w:rsidR="00E6387D">
        <w:rPr>
          <w:color w:val="000000" w:themeColor="text1"/>
          <w:sz w:val="40"/>
          <w:szCs w:val="40"/>
        </w:rPr>
        <w:t xml:space="preserve"> ofertas,</w:t>
      </w:r>
      <w:r w:rsidR="00ED7123">
        <w:rPr>
          <w:color w:val="000000" w:themeColor="text1"/>
          <w:sz w:val="40"/>
          <w:szCs w:val="40"/>
        </w:rPr>
        <w:t xml:space="preserve"> infraestructura</w:t>
      </w:r>
      <w:r w:rsidR="005A2D51">
        <w:rPr>
          <w:color w:val="000000" w:themeColor="text1"/>
          <w:sz w:val="40"/>
          <w:szCs w:val="40"/>
        </w:rPr>
        <w:t xml:space="preserve"> y viabilidad</w:t>
      </w:r>
      <w:r w:rsidR="00D31CD4">
        <w:rPr>
          <w:color w:val="000000" w:themeColor="text1"/>
          <w:sz w:val="40"/>
          <w:szCs w:val="40"/>
        </w:rPr>
        <w:t xml:space="preserve"> economica</w:t>
      </w:r>
      <w:r w:rsidR="00E66497">
        <w:rPr>
          <w:color w:val="000000" w:themeColor="text1"/>
          <w:sz w:val="40"/>
          <w:szCs w:val="40"/>
        </w:rPr>
        <w:t xml:space="preserve"> en un </w:t>
      </w:r>
      <w:r w:rsidR="00F31974">
        <w:rPr>
          <w:color w:val="000000" w:themeColor="text1"/>
          <w:sz w:val="40"/>
          <w:szCs w:val="40"/>
        </w:rPr>
        <w:t>recuadro y 9 divisiones.</w:t>
      </w:r>
      <w:r w:rsidR="00DD5C57">
        <w:rPr>
          <w:color w:val="000000" w:themeColor="text1"/>
          <w:sz w:val="40"/>
          <w:szCs w:val="40"/>
        </w:rPr>
        <w:t xml:space="preserve"> </w:t>
      </w:r>
    </w:p>
    <w:p w:rsidR="00213B43" w:rsidRDefault="00213B43" w:rsidP="00FC1D27">
      <w:pPr>
        <w:rPr>
          <w:color w:val="000000" w:themeColor="text1"/>
          <w:sz w:val="40"/>
          <w:szCs w:val="40"/>
        </w:rPr>
      </w:pPr>
    </w:p>
    <w:p w:rsidR="00213B43" w:rsidRDefault="004518FC" w:rsidP="00FC1D27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Ejercicios</w:t>
      </w:r>
    </w:p>
    <w:p w:rsidR="00555ADA" w:rsidRDefault="00610798" w:rsidP="00555ADA">
      <w:pPr>
        <w:pStyle w:val="Prrafodelista"/>
        <w:numPr>
          <w:ilvl w:val="0"/>
          <w:numId w:val="3"/>
        </w:numPr>
        <w:rPr>
          <w:color w:val="FF0000"/>
          <w:sz w:val="40"/>
          <w:szCs w:val="40"/>
        </w:rPr>
      </w:pPr>
      <w:r w:rsidRPr="00284F71">
        <w:rPr>
          <w:color w:val="FF0000"/>
          <w:sz w:val="40"/>
          <w:szCs w:val="40"/>
        </w:rPr>
        <w:t xml:space="preserve">Relación de </w:t>
      </w:r>
      <w:r w:rsidR="008B38E8">
        <w:rPr>
          <w:color w:val="FF0000"/>
          <w:sz w:val="40"/>
          <w:szCs w:val="40"/>
        </w:rPr>
        <w:t>clientes</w:t>
      </w:r>
    </w:p>
    <w:p w:rsidR="00904FD9" w:rsidRDefault="00904FD9" w:rsidP="00904FD9">
      <w:pPr>
        <w:pStyle w:val="Prrafodelista"/>
        <w:rPr>
          <w:color w:val="FF0000"/>
          <w:sz w:val="40"/>
          <w:szCs w:val="40"/>
        </w:rPr>
      </w:pPr>
    </w:p>
    <w:p w:rsidR="008B38E8" w:rsidRDefault="00412EAE" w:rsidP="005A0396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Captarlos y </w:t>
      </w:r>
      <w:r w:rsidR="005A0396">
        <w:rPr>
          <w:color w:val="000000" w:themeColor="text1"/>
          <w:sz w:val="40"/>
          <w:szCs w:val="40"/>
        </w:rPr>
        <w:t>tenerlos</w:t>
      </w:r>
    </w:p>
    <w:p w:rsidR="005A0396" w:rsidRDefault="00261744" w:rsidP="005A0396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¿Qué podemos hacer para profundizar la relación entre nuestros clientes?</w:t>
      </w:r>
    </w:p>
    <w:p w:rsidR="00261744" w:rsidRDefault="004E6E68" w:rsidP="004E6E68">
      <w:pPr>
        <w:pStyle w:val="Prrafodelista"/>
        <w:numPr>
          <w:ilvl w:val="0"/>
          <w:numId w:val="3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Ser claros</w:t>
      </w:r>
    </w:p>
    <w:p w:rsidR="004E6E68" w:rsidRDefault="001B035E" w:rsidP="004E6E68">
      <w:pPr>
        <w:pStyle w:val="Prrafodelista"/>
        <w:numPr>
          <w:ilvl w:val="0"/>
          <w:numId w:val="3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Sea un </w:t>
      </w:r>
      <w:r w:rsidR="00007B85">
        <w:rPr>
          <w:color w:val="000000" w:themeColor="text1"/>
          <w:sz w:val="40"/>
          <w:szCs w:val="40"/>
        </w:rPr>
        <w:t>solucionador</w:t>
      </w:r>
      <w:r>
        <w:rPr>
          <w:color w:val="000000" w:themeColor="text1"/>
          <w:sz w:val="40"/>
          <w:szCs w:val="40"/>
        </w:rPr>
        <w:t xml:space="preserve"> de problemas</w:t>
      </w:r>
    </w:p>
    <w:p w:rsidR="001B035E" w:rsidRDefault="00FB3A61" w:rsidP="004E6E68">
      <w:pPr>
        <w:pStyle w:val="Prrafodelista"/>
        <w:numPr>
          <w:ilvl w:val="0"/>
          <w:numId w:val="3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Trabajar y mejorar</w:t>
      </w:r>
    </w:p>
    <w:p w:rsidR="00BA2A3F" w:rsidRDefault="00BA2A3F" w:rsidP="004E6E68">
      <w:pPr>
        <w:pStyle w:val="Prrafodelista"/>
        <w:numPr>
          <w:ilvl w:val="0"/>
          <w:numId w:val="3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Ser honesto con los clientes</w:t>
      </w:r>
    </w:p>
    <w:p w:rsidR="003D2ED6" w:rsidRDefault="00D50D84" w:rsidP="003D2ED6">
      <w:pPr>
        <w:ind w:left="360"/>
        <w:rPr>
          <w:color w:val="FF0000"/>
          <w:sz w:val="40"/>
          <w:szCs w:val="40"/>
        </w:rPr>
      </w:pPr>
      <w:r w:rsidRPr="003D2ED6">
        <w:rPr>
          <w:color w:val="FF0000"/>
          <w:sz w:val="40"/>
          <w:szCs w:val="40"/>
        </w:rPr>
        <w:lastRenderedPageBreak/>
        <w:t xml:space="preserve">¿Cómo hacer que los clientes </w:t>
      </w:r>
      <w:r w:rsidR="003D2ED6" w:rsidRPr="003D2ED6">
        <w:rPr>
          <w:color w:val="FF0000"/>
          <w:sz w:val="40"/>
          <w:szCs w:val="40"/>
        </w:rPr>
        <w:t>regresen?</w:t>
      </w:r>
    </w:p>
    <w:p w:rsidR="003D2ED6" w:rsidRDefault="00994C8B" w:rsidP="003D2ED6">
      <w:pPr>
        <w:pStyle w:val="Prrafodelista"/>
        <w:numPr>
          <w:ilvl w:val="0"/>
          <w:numId w:val="7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Mantener en contacto</w:t>
      </w:r>
    </w:p>
    <w:p w:rsidR="00994C8B" w:rsidRDefault="001A261F" w:rsidP="003D2ED6">
      <w:pPr>
        <w:pStyle w:val="Prrafodelista"/>
        <w:numPr>
          <w:ilvl w:val="0"/>
          <w:numId w:val="7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Da</w:t>
      </w:r>
      <w:r w:rsidR="008F68A2">
        <w:rPr>
          <w:color w:val="000000" w:themeColor="text1"/>
          <w:sz w:val="40"/>
          <w:szCs w:val="40"/>
        </w:rPr>
        <w:t>rle</w:t>
      </w:r>
      <w:r>
        <w:rPr>
          <w:color w:val="000000" w:themeColor="text1"/>
          <w:sz w:val="40"/>
          <w:szCs w:val="40"/>
        </w:rPr>
        <w:t>s una oferta que no podrán rechazar</w:t>
      </w:r>
    </w:p>
    <w:p w:rsidR="001A261F" w:rsidRPr="00FF7B21" w:rsidRDefault="00FF7B21" w:rsidP="003D2ED6">
      <w:pPr>
        <w:pStyle w:val="Prrafodelista"/>
        <w:numPr>
          <w:ilvl w:val="0"/>
          <w:numId w:val="7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Captura toda la información posible</w:t>
      </w:r>
    </w:p>
    <w:p w:rsidR="00FF7B21" w:rsidRDefault="00FF7B21" w:rsidP="00F7455A">
      <w:pPr>
        <w:ind w:left="360"/>
        <w:rPr>
          <w:color w:val="FF0000"/>
          <w:sz w:val="40"/>
          <w:szCs w:val="40"/>
        </w:rPr>
      </w:pPr>
    </w:p>
    <w:p w:rsidR="00F7455A" w:rsidRDefault="00A30195" w:rsidP="00F7455A">
      <w:pPr>
        <w:pStyle w:val="Prrafodelista"/>
        <w:numPr>
          <w:ilvl w:val="0"/>
          <w:numId w:val="7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Flujo de ingresos</w:t>
      </w:r>
    </w:p>
    <w:p w:rsidR="00A30195" w:rsidRPr="00A30195" w:rsidRDefault="00A30195" w:rsidP="00A30195">
      <w:pPr>
        <w:pStyle w:val="Prrafodelista"/>
        <w:rPr>
          <w:color w:val="FF0000"/>
          <w:sz w:val="40"/>
          <w:szCs w:val="40"/>
        </w:rPr>
      </w:pPr>
    </w:p>
    <w:p w:rsidR="00A30195" w:rsidRDefault="00F64164" w:rsidP="00F64164">
      <w:pPr>
        <w:ind w:left="720"/>
        <w:rPr>
          <w:color w:val="000000" w:themeColor="text1"/>
          <w:sz w:val="40"/>
          <w:szCs w:val="40"/>
        </w:rPr>
      </w:pPr>
      <w:r w:rsidRPr="00F64164">
        <w:rPr>
          <w:color w:val="000000" w:themeColor="text1"/>
          <w:sz w:val="40"/>
          <w:szCs w:val="40"/>
        </w:rPr>
        <w:t>Son el resultado del valor</w:t>
      </w:r>
      <w:r>
        <w:rPr>
          <w:color w:val="000000" w:themeColor="text1"/>
          <w:sz w:val="40"/>
          <w:szCs w:val="40"/>
        </w:rPr>
        <w:t xml:space="preserve"> </w:t>
      </w:r>
      <w:r w:rsidR="007C44F1">
        <w:rPr>
          <w:color w:val="000000" w:themeColor="text1"/>
          <w:sz w:val="40"/>
          <w:szCs w:val="40"/>
        </w:rPr>
        <w:t>que hemos entregado con éxito a nuestros clientes.</w:t>
      </w:r>
    </w:p>
    <w:p w:rsidR="00A45BB8" w:rsidRDefault="00727CAA" w:rsidP="00727CAA">
      <w:pPr>
        <w:pStyle w:val="Prrafodelista"/>
        <w:numPr>
          <w:ilvl w:val="1"/>
          <w:numId w:val="7"/>
        </w:numPr>
        <w:rPr>
          <w:color w:val="FF0000"/>
          <w:sz w:val="40"/>
          <w:szCs w:val="40"/>
        </w:rPr>
      </w:pPr>
      <w:r w:rsidRPr="00727CAA">
        <w:rPr>
          <w:color w:val="FF0000"/>
          <w:sz w:val="40"/>
          <w:szCs w:val="40"/>
        </w:rPr>
        <w:t>¿Por qué valor están dispuestos a pagar nuestros clientes?</w:t>
      </w:r>
    </w:p>
    <w:p w:rsidR="00E02D2C" w:rsidRDefault="00B5313D" w:rsidP="00B5313D">
      <w:pPr>
        <w:ind w:left="1440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Eso depende, le Tendríamos que preguntar a nuestro cliente en cuanto esta dispuesto a pagar por ese producto. Y </w:t>
      </w:r>
      <w:r w:rsidR="00104D11">
        <w:rPr>
          <w:color w:val="000000" w:themeColor="text1"/>
          <w:sz w:val="40"/>
          <w:szCs w:val="40"/>
        </w:rPr>
        <w:t>si ellos aceptan pagar es porque</w:t>
      </w:r>
      <w:r w:rsidR="00023F10">
        <w:rPr>
          <w:color w:val="000000" w:themeColor="text1"/>
          <w:sz w:val="40"/>
          <w:szCs w:val="40"/>
        </w:rPr>
        <w:t xml:space="preserve"> Están seguros y evitando riesgos.</w:t>
      </w:r>
    </w:p>
    <w:p w:rsidR="00507991" w:rsidRDefault="00507991" w:rsidP="00507991">
      <w:pPr>
        <w:pStyle w:val="Prrafodelista"/>
        <w:numPr>
          <w:ilvl w:val="1"/>
          <w:numId w:val="7"/>
        </w:numPr>
        <w:rPr>
          <w:color w:val="FF0000"/>
          <w:sz w:val="40"/>
          <w:szCs w:val="40"/>
        </w:rPr>
      </w:pPr>
      <w:r w:rsidRPr="00507991">
        <w:rPr>
          <w:color w:val="FF0000"/>
          <w:sz w:val="40"/>
          <w:szCs w:val="40"/>
        </w:rPr>
        <w:t>¿Cuál será nuestra fuente principal de ingresos?</w:t>
      </w:r>
    </w:p>
    <w:p w:rsidR="005B55B8" w:rsidRPr="005B55B8" w:rsidRDefault="005B55B8" w:rsidP="005B55B8">
      <w:pPr>
        <w:ind w:left="1440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Las fuentes de ingres</w:t>
      </w:r>
      <w:r w:rsidR="006356F5">
        <w:rPr>
          <w:color w:val="000000" w:themeColor="text1"/>
          <w:sz w:val="40"/>
          <w:szCs w:val="40"/>
        </w:rPr>
        <w:t xml:space="preserve">os se pueden dividir en dos: </w:t>
      </w:r>
      <w:r w:rsidR="00B63A48">
        <w:rPr>
          <w:color w:val="000000" w:themeColor="text1"/>
          <w:sz w:val="40"/>
          <w:szCs w:val="40"/>
        </w:rPr>
        <w:t xml:space="preserve">los ingresos </w:t>
      </w:r>
      <w:r w:rsidR="00616B56">
        <w:rPr>
          <w:color w:val="000000" w:themeColor="text1"/>
          <w:sz w:val="40"/>
          <w:szCs w:val="40"/>
        </w:rPr>
        <w:t>transaccionales</w:t>
      </w:r>
      <w:r w:rsidR="00B7446B">
        <w:rPr>
          <w:color w:val="000000" w:themeColor="text1"/>
          <w:sz w:val="40"/>
          <w:szCs w:val="40"/>
        </w:rPr>
        <w:t xml:space="preserve"> y ingreso recurrente</w:t>
      </w:r>
      <w:r w:rsidR="005E74ED">
        <w:rPr>
          <w:color w:val="000000" w:themeColor="text1"/>
          <w:sz w:val="40"/>
          <w:szCs w:val="40"/>
        </w:rPr>
        <w:t>, esas dos son muy importantes para una empresa.</w:t>
      </w:r>
    </w:p>
    <w:p w:rsidR="00507991" w:rsidRPr="00540C14" w:rsidRDefault="00507991" w:rsidP="00507991">
      <w:pPr>
        <w:ind w:left="1440"/>
        <w:rPr>
          <w:color w:val="000000" w:themeColor="text1"/>
          <w:sz w:val="40"/>
          <w:szCs w:val="40"/>
        </w:rPr>
      </w:pPr>
    </w:p>
    <w:p w:rsidR="00507991" w:rsidRPr="005B55B8" w:rsidRDefault="00507991" w:rsidP="00B5313D">
      <w:pPr>
        <w:ind w:left="1440"/>
        <w:rPr>
          <w:color w:val="000000" w:themeColor="text1"/>
          <w:sz w:val="40"/>
          <w:szCs w:val="40"/>
        </w:rPr>
      </w:pPr>
    </w:p>
    <w:p w:rsidR="00507991" w:rsidRDefault="00507991" w:rsidP="00507991">
      <w:pPr>
        <w:pStyle w:val="Prrafodelista"/>
        <w:numPr>
          <w:ilvl w:val="1"/>
          <w:numId w:val="7"/>
        </w:numPr>
        <w:rPr>
          <w:color w:val="FF0000"/>
          <w:sz w:val="40"/>
          <w:szCs w:val="40"/>
        </w:rPr>
      </w:pPr>
      <w:r w:rsidRPr="00507991">
        <w:rPr>
          <w:color w:val="FF0000"/>
          <w:sz w:val="40"/>
          <w:szCs w:val="40"/>
        </w:rPr>
        <w:t>Como deberían pagar nuestros clientes</w:t>
      </w:r>
    </w:p>
    <w:p w:rsidR="00B05A33" w:rsidRPr="00B05A33" w:rsidRDefault="00B76687" w:rsidP="00B05A33">
      <w:pPr>
        <w:ind w:left="1440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Pagar lo que exactamente cuesta el producto</w:t>
      </w:r>
      <w:r w:rsidR="00DD2144">
        <w:rPr>
          <w:color w:val="000000" w:themeColor="text1"/>
          <w:sz w:val="40"/>
          <w:szCs w:val="40"/>
        </w:rPr>
        <w:t>, y ser cumplidos al pagar eso</w:t>
      </w:r>
      <w:r w:rsidR="00E21866">
        <w:rPr>
          <w:color w:val="000000" w:themeColor="text1"/>
          <w:sz w:val="40"/>
          <w:szCs w:val="40"/>
        </w:rPr>
        <w:t>,</w:t>
      </w:r>
      <w:r w:rsidR="00DD2144">
        <w:rPr>
          <w:color w:val="000000" w:themeColor="text1"/>
          <w:sz w:val="40"/>
          <w:szCs w:val="40"/>
        </w:rPr>
        <w:t xml:space="preserve"> facilita</w:t>
      </w:r>
    </w:p>
    <w:p w:rsidR="00507991" w:rsidRDefault="00E21866" w:rsidP="00E21866">
      <w:pPr>
        <w:pStyle w:val="Prrafodelista"/>
        <w:numPr>
          <w:ilvl w:val="0"/>
          <w:numId w:val="10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Determinar los pagos</w:t>
      </w:r>
    </w:p>
    <w:p w:rsidR="00946A7E" w:rsidRDefault="00946A7E" w:rsidP="00946A7E">
      <w:pPr>
        <w:rPr>
          <w:color w:val="FF0000"/>
          <w:sz w:val="40"/>
          <w:szCs w:val="40"/>
        </w:rPr>
      </w:pPr>
    </w:p>
    <w:p w:rsidR="00946A7E" w:rsidRDefault="00DC6D14" w:rsidP="00946A7E">
      <w:pPr>
        <w:pStyle w:val="Prrafodelista"/>
        <w:numPr>
          <w:ilvl w:val="0"/>
          <w:numId w:val="11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Recursos claves</w:t>
      </w:r>
    </w:p>
    <w:p w:rsidR="00DC6D14" w:rsidRDefault="00DC6D14" w:rsidP="002941FD">
      <w:pPr>
        <w:pStyle w:val="Prrafodelista"/>
        <w:rPr>
          <w:color w:val="000000" w:themeColor="text1"/>
          <w:sz w:val="40"/>
          <w:szCs w:val="40"/>
        </w:rPr>
      </w:pPr>
    </w:p>
    <w:p w:rsidR="00844A73" w:rsidRDefault="002941FD" w:rsidP="00844A73">
      <w:pPr>
        <w:pStyle w:val="Prrafodelista"/>
        <w:numPr>
          <w:ilvl w:val="0"/>
          <w:numId w:val="11"/>
        </w:numPr>
        <w:rPr>
          <w:color w:val="000000" w:themeColor="text1"/>
          <w:sz w:val="40"/>
          <w:szCs w:val="40"/>
        </w:rPr>
      </w:pPr>
      <w:r w:rsidRPr="00844A73">
        <w:rPr>
          <w:color w:val="000000" w:themeColor="text1"/>
          <w:sz w:val="40"/>
          <w:szCs w:val="40"/>
        </w:rPr>
        <w:t xml:space="preserve">Determinar los recursos </w:t>
      </w:r>
      <w:r w:rsidR="00844A73">
        <w:rPr>
          <w:color w:val="000000" w:themeColor="text1"/>
          <w:sz w:val="40"/>
          <w:szCs w:val="40"/>
        </w:rPr>
        <w:t>físicos</w:t>
      </w:r>
    </w:p>
    <w:p w:rsidR="00844A73" w:rsidRDefault="003537C1" w:rsidP="00844A73">
      <w:pPr>
        <w:pStyle w:val="Prrafodelista"/>
        <w:numPr>
          <w:ilvl w:val="0"/>
          <w:numId w:val="1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Maquinaria </w:t>
      </w:r>
      <w:r w:rsidR="00313DCC">
        <w:rPr>
          <w:color w:val="000000" w:themeColor="text1"/>
          <w:sz w:val="40"/>
          <w:szCs w:val="40"/>
        </w:rPr>
        <w:t>y equipo</w:t>
      </w:r>
    </w:p>
    <w:p w:rsidR="00313DCC" w:rsidRDefault="006B6350" w:rsidP="00844A73">
      <w:pPr>
        <w:pStyle w:val="Prrafodelista"/>
        <w:numPr>
          <w:ilvl w:val="0"/>
          <w:numId w:val="1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Recursos humanos</w:t>
      </w:r>
    </w:p>
    <w:p w:rsidR="006B6350" w:rsidRDefault="002322C9" w:rsidP="00844A73">
      <w:pPr>
        <w:pStyle w:val="Prrafodelista"/>
        <w:numPr>
          <w:ilvl w:val="0"/>
          <w:numId w:val="1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Recursos </w:t>
      </w:r>
      <w:r w:rsidR="007C1EAB">
        <w:rPr>
          <w:color w:val="000000" w:themeColor="text1"/>
          <w:sz w:val="40"/>
          <w:szCs w:val="40"/>
        </w:rPr>
        <w:t>intelectuales</w:t>
      </w:r>
    </w:p>
    <w:p w:rsidR="002322C9" w:rsidRPr="00844A73" w:rsidRDefault="002322C9" w:rsidP="007C1EAB">
      <w:pPr>
        <w:pStyle w:val="Prrafodelista"/>
        <w:rPr>
          <w:color w:val="000000" w:themeColor="text1"/>
          <w:sz w:val="40"/>
          <w:szCs w:val="40"/>
        </w:rPr>
      </w:pPr>
    </w:p>
    <w:p w:rsidR="00844A73" w:rsidRPr="00844A73" w:rsidRDefault="00844A73" w:rsidP="00844A73">
      <w:pPr>
        <w:rPr>
          <w:color w:val="000000" w:themeColor="text1"/>
          <w:sz w:val="40"/>
          <w:szCs w:val="40"/>
        </w:rPr>
      </w:pPr>
    </w:p>
    <w:p w:rsidR="00844A73" w:rsidRDefault="00844A73" w:rsidP="00844A73">
      <w:pPr>
        <w:pStyle w:val="Prrafodelista"/>
        <w:rPr>
          <w:color w:val="000000" w:themeColor="text1"/>
          <w:sz w:val="40"/>
          <w:szCs w:val="40"/>
        </w:rPr>
      </w:pPr>
    </w:p>
    <w:p w:rsidR="00754514" w:rsidRDefault="00754514" w:rsidP="00844A73">
      <w:pPr>
        <w:pStyle w:val="Prrafodelista"/>
        <w:rPr>
          <w:color w:val="000000" w:themeColor="text1"/>
          <w:sz w:val="40"/>
          <w:szCs w:val="40"/>
        </w:rPr>
      </w:pPr>
    </w:p>
    <w:p w:rsidR="00754514" w:rsidRDefault="00305A2A" w:rsidP="00844A73">
      <w:pPr>
        <w:pStyle w:val="Prrafodelista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Trabajo de : Osleidy saaraim </w:t>
      </w:r>
      <w:r w:rsidR="00601E31">
        <w:rPr>
          <w:color w:val="FF0000"/>
          <w:sz w:val="48"/>
          <w:szCs w:val="48"/>
        </w:rPr>
        <w:t>Figueredo Bermúdez</w:t>
      </w:r>
    </w:p>
    <w:p w:rsidR="00601E31" w:rsidRDefault="00495C8E" w:rsidP="00844A73">
      <w:pPr>
        <w:pStyle w:val="Prrafodelista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Grado: sexto 6-1</w:t>
      </w:r>
    </w:p>
    <w:p w:rsidR="00601E31" w:rsidRDefault="00601E31" w:rsidP="00844A73">
      <w:pPr>
        <w:pStyle w:val="Prrafodelista"/>
        <w:rPr>
          <w:color w:val="FF0000"/>
          <w:sz w:val="48"/>
          <w:szCs w:val="48"/>
        </w:rPr>
      </w:pPr>
    </w:p>
    <w:p w:rsidR="00601E31" w:rsidRPr="00305A2A" w:rsidRDefault="00601E31" w:rsidP="00844A73">
      <w:pPr>
        <w:pStyle w:val="Prrafodelista"/>
        <w:rPr>
          <w:color w:val="FF0000"/>
          <w:sz w:val="48"/>
          <w:szCs w:val="48"/>
        </w:rPr>
      </w:pPr>
    </w:p>
    <w:p w:rsidR="00844A73" w:rsidRPr="00844A73" w:rsidRDefault="00844A73" w:rsidP="00844A73">
      <w:pPr>
        <w:pStyle w:val="Prrafodelista"/>
        <w:rPr>
          <w:color w:val="000000" w:themeColor="text1"/>
          <w:sz w:val="40"/>
          <w:szCs w:val="40"/>
        </w:rPr>
      </w:pPr>
    </w:p>
    <w:p w:rsidR="00844A73" w:rsidRPr="002941FD" w:rsidRDefault="00844A73" w:rsidP="00844A73">
      <w:pPr>
        <w:pStyle w:val="Prrafodelista"/>
        <w:rPr>
          <w:color w:val="000000" w:themeColor="text1"/>
          <w:sz w:val="40"/>
          <w:szCs w:val="40"/>
        </w:rPr>
      </w:pPr>
    </w:p>
    <w:p w:rsidR="00507991" w:rsidRDefault="00507991" w:rsidP="00B5313D">
      <w:pPr>
        <w:ind w:left="1440"/>
        <w:rPr>
          <w:color w:val="FF0000"/>
          <w:sz w:val="40"/>
          <w:szCs w:val="40"/>
        </w:rPr>
      </w:pPr>
    </w:p>
    <w:p w:rsidR="00507991" w:rsidRPr="0084583F" w:rsidRDefault="00507991" w:rsidP="00B5313D">
      <w:pPr>
        <w:ind w:left="1440"/>
        <w:rPr>
          <w:color w:val="FF0000"/>
          <w:sz w:val="40"/>
          <w:szCs w:val="40"/>
        </w:rPr>
      </w:pPr>
    </w:p>
    <w:p w:rsidR="007C44F1" w:rsidRPr="00D74233" w:rsidRDefault="007C44F1" w:rsidP="00B36EE3">
      <w:pPr>
        <w:pStyle w:val="Prrafodelista"/>
        <w:ind w:left="1440"/>
        <w:rPr>
          <w:color w:val="FF0000"/>
          <w:sz w:val="40"/>
          <w:szCs w:val="40"/>
        </w:rPr>
      </w:pPr>
    </w:p>
    <w:p w:rsidR="00960775" w:rsidRPr="00960775" w:rsidRDefault="00960775" w:rsidP="00960775">
      <w:pPr>
        <w:ind w:left="360"/>
        <w:rPr>
          <w:color w:val="FF0000"/>
          <w:sz w:val="40"/>
          <w:szCs w:val="40"/>
        </w:rPr>
      </w:pPr>
    </w:p>
    <w:p w:rsidR="00755095" w:rsidRPr="003D2ED6" w:rsidRDefault="00755095" w:rsidP="003D2ED6">
      <w:pPr>
        <w:ind w:left="720"/>
        <w:rPr>
          <w:color w:val="000000" w:themeColor="text1"/>
          <w:sz w:val="40"/>
          <w:szCs w:val="40"/>
        </w:rPr>
      </w:pPr>
    </w:p>
    <w:p w:rsidR="00611F75" w:rsidRPr="00755095" w:rsidRDefault="00611F75" w:rsidP="00755095">
      <w:pPr>
        <w:rPr>
          <w:color w:val="FF0000"/>
          <w:sz w:val="40"/>
          <w:szCs w:val="40"/>
        </w:rPr>
      </w:pPr>
    </w:p>
    <w:p w:rsidR="00284F71" w:rsidRDefault="00284F71" w:rsidP="00284F71">
      <w:pPr>
        <w:pStyle w:val="Prrafodelista"/>
        <w:rPr>
          <w:color w:val="FF0000"/>
          <w:sz w:val="40"/>
          <w:szCs w:val="40"/>
        </w:rPr>
      </w:pPr>
    </w:p>
    <w:p w:rsidR="00284F71" w:rsidRPr="00284F71" w:rsidRDefault="00284F71" w:rsidP="00284F71">
      <w:pPr>
        <w:pStyle w:val="Prrafodelista"/>
        <w:rPr>
          <w:color w:val="000000" w:themeColor="text1"/>
          <w:sz w:val="40"/>
          <w:szCs w:val="40"/>
        </w:rPr>
      </w:pPr>
    </w:p>
    <w:p w:rsidR="00DD5C57" w:rsidRDefault="00DD5C57" w:rsidP="00FC1D27">
      <w:pPr>
        <w:rPr>
          <w:color w:val="000000" w:themeColor="text1"/>
          <w:sz w:val="40"/>
          <w:szCs w:val="40"/>
        </w:rPr>
      </w:pPr>
    </w:p>
    <w:p w:rsidR="00DD5C57" w:rsidRPr="00E0735F" w:rsidRDefault="00DD5C57" w:rsidP="00FC1D27">
      <w:pPr>
        <w:rPr>
          <w:color w:val="000000" w:themeColor="text1"/>
          <w:sz w:val="40"/>
          <w:szCs w:val="40"/>
        </w:rPr>
      </w:pPr>
    </w:p>
    <w:sectPr w:rsidR="00DD5C57" w:rsidRPr="00E0735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393"/>
    <w:multiLevelType w:val="hybridMultilevel"/>
    <w:tmpl w:val="6E9E2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E8A"/>
    <w:multiLevelType w:val="hybridMultilevel"/>
    <w:tmpl w:val="0EECCC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03F07"/>
    <w:multiLevelType w:val="hybridMultilevel"/>
    <w:tmpl w:val="6040F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357A"/>
    <w:multiLevelType w:val="hybridMultilevel"/>
    <w:tmpl w:val="B46C49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9C7D41"/>
    <w:multiLevelType w:val="hybridMultilevel"/>
    <w:tmpl w:val="E902A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2654"/>
    <w:multiLevelType w:val="hybridMultilevel"/>
    <w:tmpl w:val="53C41F6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42EE4"/>
    <w:multiLevelType w:val="hybridMultilevel"/>
    <w:tmpl w:val="17C4FD6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0D1030"/>
    <w:multiLevelType w:val="hybridMultilevel"/>
    <w:tmpl w:val="7A30E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E2F44"/>
    <w:multiLevelType w:val="hybridMultilevel"/>
    <w:tmpl w:val="09DEECA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B2772C"/>
    <w:multiLevelType w:val="hybridMultilevel"/>
    <w:tmpl w:val="47AE6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02960"/>
    <w:multiLevelType w:val="hybridMultilevel"/>
    <w:tmpl w:val="4C5CE4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A3C1870">
      <w:numFmt w:val="bullet"/>
      <w:lvlText w:val="•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ED"/>
    <w:rsid w:val="00007B85"/>
    <w:rsid w:val="00023F10"/>
    <w:rsid w:val="00072773"/>
    <w:rsid w:val="000D2429"/>
    <w:rsid w:val="00104D11"/>
    <w:rsid w:val="0017692D"/>
    <w:rsid w:val="00181194"/>
    <w:rsid w:val="001A261F"/>
    <w:rsid w:val="001B035E"/>
    <w:rsid w:val="001B42FA"/>
    <w:rsid w:val="00213B43"/>
    <w:rsid w:val="002322C9"/>
    <w:rsid w:val="00261744"/>
    <w:rsid w:val="00282250"/>
    <w:rsid w:val="00284F71"/>
    <w:rsid w:val="00285A30"/>
    <w:rsid w:val="002941FD"/>
    <w:rsid w:val="002D22B2"/>
    <w:rsid w:val="00305A2A"/>
    <w:rsid w:val="00313DCC"/>
    <w:rsid w:val="003537C1"/>
    <w:rsid w:val="003D2ED6"/>
    <w:rsid w:val="00412EAE"/>
    <w:rsid w:val="004130F0"/>
    <w:rsid w:val="00436979"/>
    <w:rsid w:val="004518FC"/>
    <w:rsid w:val="00495C8E"/>
    <w:rsid w:val="004E6E68"/>
    <w:rsid w:val="00507991"/>
    <w:rsid w:val="00540C14"/>
    <w:rsid w:val="00555ADA"/>
    <w:rsid w:val="00580170"/>
    <w:rsid w:val="005A0396"/>
    <w:rsid w:val="005A2D51"/>
    <w:rsid w:val="005B55B8"/>
    <w:rsid w:val="005E15A2"/>
    <w:rsid w:val="005E74ED"/>
    <w:rsid w:val="006010ED"/>
    <w:rsid w:val="00601E31"/>
    <w:rsid w:val="00610798"/>
    <w:rsid w:val="00611F75"/>
    <w:rsid w:val="00616B56"/>
    <w:rsid w:val="00622E15"/>
    <w:rsid w:val="00624FF0"/>
    <w:rsid w:val="006351D2"/>
    <w:rsid w:val="006356F5"/>
    <w:rsid w:val="00697762"/>
    <w:rsid w:val="006B6350"/>
    <w:rsid w:val="006F2358"/>
    <w:rsid w:val="00714F0B"/>
    <w:rsid w:val="00717CE5"/>
    <w:rsid w:val="00727CAA"/>
    <w:rsid w:val="00754514"/>
    <w:rsid w:val="00755095"/>
    <w:rsid w:val="007A0A87"/>
    <w:rsid w:val="007C1EAB"/>
    <w:rsid w:val="007C44F1"/>
    <w:rsid w:val="00844A73"/>
    <w:rsid w:val="0084583F"/>
    <w:rsid w:val="00866BAC"/>
    <w:rsid w:val="008B1A2F"/>
    <w:rsid w:val="008B38E8"/>
    <w:rsid w:val="008C024D"/>
    <w:rsid w:val="008F68A2"/>
    <w:rsid w:val="00904FD9"/>
    <w:rsid w:val="00931BFB"/>
    <w:rsid w:val="00946A7E"/>
    <w:rsid w:val="00960775"/>
    <w:rsid w:val="00994C8B"/>
    <w:rsid w:val="00A06C0C"/>
    <w:rsid w:val="00A15BE3"/>
    <w:rsid w:val="00A30195"/>
    <w:rsid w:val="00A32460"/>
    <w:rsid w:val="00A45BB8"/>
    <w:rsid w:val="00AB4163"/>
    <w:rsid w:val="00B0302B"/>
    <w:rsid w:val="00B058C2"/>
    <w:rsid w:val="00B05A33"/>
    <w:rsid w:val="00B36EE3"/>
    <w:rsid w:val="00B5313D"/>
    <w:rsid w:val="00B63A48"/>
    <w:rsid w:val="00B7446B"/>
    <w:rsid w:val="00B76687"/>
    <w:rsid w:val="00BA2A3F"/>
    <w:rsid w:val="00C84DD1"/>
    <w:rsid w:val="00D31CD4"/>
    <w:rsid w:val="00D50D84"/>
    <w:rsid w:val="00D70C25"/>
    <w:rsid w:val="00D74233"/>
    <w:rsid w:val="00DC6D14"/>
    <w:rsid w:val="00DD2144"/>
    <w:rsid w:val="00DD5C57"/>
    <w:rsid w:val="00E02D2C"/>
    <w:rsid w:val="00E0735F"/>
    <w:rsid w:val="00E21866"/>
    <w:rsid w:val="00E6387D"/>
    <w:rsid w:val="00E66497"/>
    <w:rsid w:val="00E67392"/>
    <w:rsid w:val="00ED1719"/>
    <w:rsid w:val="00ED7123"/>
    <w:rsid w:val="00F31974"/>
    <w:rsid w:val="00F64164"/>
    <w:rsid w:val="00F7455A"/>
    <w:rsid w:val="00FB3A61"/>
    <w:rsid w:val="00FC1D2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C890DA"/>
  <w15:chartTrackingRefBased/>
  <w15:docId w15:val="{13AA6CBD-235A-A64B-8943-28F0DBD3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2021-08-24T17:18:00Z</dcterms:created>
  <dcterms:modified xsi:type="dcterms:W3CDTF">2021-08-24T17:18:00Z</dcterms:modified>
</cp:coreProperties>
</file>