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3F84F" w14:textId="720BC6C4" w:rsidR="006C578E" w:rsidRDefault="006C578E">
      <w:r>
        <w:rPr>
          <w:noProof/>
        </w:rPr>
        <w:drawing>
          <wp:anchor distT="0" distB="0" distL="114300" distR="114300" simplePos="0" relativeHeight="251659264" behindDoc="0" locked="0" layoutInCell="1" allowOverlap="1" wp14:anchorId="5FD9BC06" wp14:editId="6E8B2671">
            <wp:simplePos x="0" y="0"/>
            <wp:positionH relativeFrom="column">
              <wp:posOffset>-688340</wp:posOffset>
            </wp:positionH>
            <wp:positionV relativeFrom="paragraph">
              <wp:posOffset>286385</wp:posOffset>
            </wp:positionV>
            <wp:extent cx="6950075" cy="5464175"/>
            <wp:effectExtent l="0" t="0" r="3175" b="317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0075" cy="5464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1A60">
        <w:t>ERRORES COMUNES EN EL REMATE, LA RECEPCIÓN Y LA CONDUCCIÓN DEL BALÓN</w:t>
      </w:r>
    </w:p>
    <w:sectPr w:rsidR="006C578E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78E"/>
    <w:rsid w:val="00251A60"/>
    <w:rsid w:val="006C578E"/>
    <w:rsid w:val="00A71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240EBD"/>
  <w15:chartTrackingRefBased/>
  <w15:docId w15:val="{F3A2A1C5-A652-314F-B273-B018C7D59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60</Characters>
  <Application>Microsoft Office Word</Application>
  <DocSecurity>0</DocSecurity>
  <Lines>1</Lines>
  <Paragraphs>1</Paragraphs>
  <ScaleCrop>false</ScaleCrop>
  <Company/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ximena bermudez</dc:creator>
  <cp:keywords/>
  <dc:description/>
  <cp:lastModifiedBy>carol ximena bermudez</cp:lastModifiedBy>
  <cp:revision>2</cp:revision>
  <dcterms:created xsi:type="dcterms:W3CDTF">2021-09-06T20:13:00Z</dcterms:created>
  <dcterms:modified xsi:type="dcterms:W3CDTF">2021-09-06T20:13:00Z</dcterms:modified>
</cp:coreProperties>
</file>