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7136" w:rsidRDefault="00D3192A" w:rsidP="00D3192A">
      <w:pPr>
        <w:jc w:val="center"/>
      </w:pPr>
      <w:r>
        <w:t>Que es la reproducción sexual</w:t>
      </w:r>
      <w:r w:rsidR="00A07F5F">
        <w:t>.</w:t>
      </w:r>
    </w:p>
    <w:p w:rsidR="00A07F5F" w:rsidRPr="00990989" w:rsidRDefault="00A07F5F" w:rsidP="00A07F5F">
      <w:pPr>
        <w:pStyle w:val="Prrafodelista"/>
        <w:numPr>
          <w:ilvl w:val="0"/>
          <w:numId w:val="3"/>
        </w:numPr>
        <w:rPr>
          <w:i/>
          <w:iCs/>
        </w:rPr>
      </w:pPr>
      <w:r>
        <w:t xml:space="preserve">La reproducción sexual es el proceso </w:t>
      </w:r>
      <w:r w:rsidR="00200FD5">
        <w:t xml:space="preserve">de crear un nuevo organismo descendiente a partir </w:t>
      </w:r>
      <w:r w:rsidR="00351392">
        <w:t>de la combinación de material genético similar</w:t>
      </w:r>
      <w:r w:rsidR="00B43142">
        <w:t xml:space="preserve"> </w:t>
      </w:r>
      <w:r w:rsidR="00351392">
        <w:t>,</w:t>
      </w:r>
      <w:r w:rsidR="00B43142">
        <w:t xml:space="preserve">comenzado con un proceso que se denomina </w:t>
      </w:r>
      <w:r w:rsidR="000768F7">
        <w:t xml:space="preserve">meiosis, que es un tipo especializado </w:t>
      </w:r>
      <w:r w:rsidR="00D56E81">
        <w:t>de división celular; el cual se produce en organismos eucariota.</w:t>
      </w:r>
    </w:p>
    <w:p w:rsidR="00990989" w:rsidRDefault="00990989" w:rsidP="00990989">
      <w:pPr>
        <w:rPr>
          <w:i/>
          <w:iCs/>
        </w:rPr>
      </w:pPr>
    </w:p>
    <w:p w:rsidR="00990989" w:rsidRDefault="007C1127" w:rsidP="00990989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FC5D59" wp14:editId="5DF80E2B">
            <wp:simplePos x="0" y="0"/>
            <wp:positionH relativeFrom="column">
              <wp:posOffset>545465</wp:posOffset>
            </wp:positionH>
            <wp:positionV relativeFrom="paragraph">
              <wp:posOffset>50165</wp:posOffset>
            </wp:positionV>
            <wp:extent cx="4369435" cy="179387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9435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989" w:rsidRDefault="00990989" w:rsidP="00990989">
      <w:pPr>
        <w:rPr>
          <w:i/>
          <w:iCs/>
        </w:rPr>
      </w:pPr>
    </w:p>
    <w:p w:rsidR="00990989" w:rsidRDefault="00990989" w:rsidP="00990989">
      <w:pPr>
        <w:rPr>
          <w:i/>
          <w:iCs/>
        </w:rPr>
      </w:pPr>
    </w:p>
    <w:p w:rsidR="00990989" w:rsidRPr="00990989" w:rsidRDefault="00990989" w:rsidP="00990989">
      <w:pPr>
        <w:rPr>
          <w:i/>
          <w:iCs/>
        </w:rPr>
      </w:pPr>
    </w:p>
    <w:p w:rsidR="00990989" w:rsidRDefault="00570CB8" w:rsidP="007E15BC">
      <w:pPr>
        <w:jc w:val="center"/>
      </w:pPr>
      <w:r>
        <w:t>¿</w:t>
      </w:r>
      <w:r w:rsidR="005B666F">
        <w:t xml:space="preserve">Que es la reproducción </w:t>
      </w:r>
      <w:r w:rsidR="007E15BC">
        <w:t>asexual.</w:t>
      </w:r>
    </w:p>
    <w:p w:rsidR="007C1127" w:rsidRDefault="007C1127" w:rsidP="007E15BC">
      <w:pPr>
        <w:jc w:val="center"/>
      </w:pPr>
    </w:p>
    <w:p w:rsidR="00990989" w:rsidRDefault="008B6CBB" w:rsidP="00990989">
      <w:pPr>
        <w:pStyle w:val="Prrafodelista"/>
        <w:numPr>
          <w:ilvl w:val="0"/>
          <w:numId w:val="3"/>
        </w:numPr>
      </w:pPr>
      <w:r>
        <w:t xml:space="preserve">reproducción asexual es aquella que requiere de un único </w:t>
      </w:r>
      <w:r w:rsidR="001548A2">
        <w:t xml:space="preserve">organismo, que no necesita </w:t>
      </w:r>
      <w:r w:rsidR="004511A1">
        <w:t xml:space="preserve">aparearse para formar nuevos individuos .Dado que no hay intervención </w:t>
      </w:r>
      <w:r w:rsidR="003A2CAD">
        <w:t xml:space="preserve">de </w:t>
      </w:r>
      <w:r w:rsidR="001F555D">
        <w:t>células</w:t>
      </w:r>
      <w:r w:rsidR="003A2CAD">
        <w:t xml:space="preserve">  sexuales en la reproducción sexual no hay intercambio </w:t>
      </w:r>
      <w:r w:rsidR="001F555D">
        <w:t xml:space="preserve">no combinación </w:t>
      </w:r>
      <w:r w:rsidR="00990989">
        <w:t>genética</w:t>
      </w:r>
      <w:r w:rsidR="007C1127">
        <w:t>.</w:t>
      </w:r>
    </w:p>
    <w:p w:rsidR="007C1127" w:rsidRDefault="007C1127" w:rsidP="007C1127">
      <w:pPr>
        <w:pStyle w:val="Prrafodelista"/>
      </w:pPr>
    </w:p>
    <w:p w:rsidR="007C1127" w:rsidRDefault="007C1127" w:rsidP="00AB176E"/>
    <w:p w:rsidR="007C1127" w:rsidRDefault="00AB176E" w:rsidP="007C1127">
      <w:pPr>
        <w:pStyle w:val="Prrafodelista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1AB8A0" wp14:editId="395D376A">
            <wp:simplePos x="0" y="0"/>
            <wp:positionH relativeFrom="column">
              <wp:posOffset>2009775</wp:posOffset>
            </wp:positionH>
            <wp:positionV relativeFrom="paragraph">
              <wp:posOffset>220345</wp:posOffset>
            </wp:positionV>
            <wp:extent cx="2009775" cy="226695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A29" w:rsidRDefault="00231A29" w:rsidP="007C1127">
      <w:pPr>
        <w:pStyle w:val="Prrafodelista"/>
      </w:pPr>
    </w:p>
    <w:p w:rsidR="00231A29" w:rsidRDefault="00BC6134" w:rsidP="004568C9">
      <w:pPr>
        <w:jc w:val="center"/>
      </w:pPr>
      <w:r>
        <w:lastRenderedPageBreak/>
        <w:t>¿</w:t>
      </w:r>
      <w:r w:rsidR="004568C9">
        <w:t xml:space="preserve">Que es la </w:t>
      </w:r>
      <w:r>
        <w:t>gemación?</w:t>
      </w:r>
    </w:p>
    <w:p w:rsidR="00BC6134" w:rsidRDefault="00BC6134" w:rsidP="00BC6134">
      <w:pPr>
        <w:pStyle w:val="Prrafodelista"/>
        <w:numPr>
          <w:ilvl w:val="0"/>
          <w:numId w:val="3"/>
        </w:numPr>
      </w:pPr>
      <w:r>
        <w:t>La gemación es un tipo de reproducción asexual.</w:t>
      </w:r>
      <w:r w:rsidR="00317E4A">
        <w:t xml:space="preserve"> Es una división desigual</w:t>
      </w:r>
      <w:r w:rsidR="00FA2D26">
        <w:t>;</w:t>
      </w:r>
      <w:r w:rsidR="002A2853">
        <w:t xml:space="preserve"> </w:t>
      </w:r>
      <w:r w:rsidR="004A5E28">
        <w:t>consiste en la formación de prominencias sobre el individuo progenitor</w:t>
      </w:r>
      <w:r w:rsidR="00534DB1">
        <w:t xml:space="preserve">, y que al crecer y desarrollarse,  origina nuevos seres que pueden </w:t>
      </w:r>
      <w:r w:rsidR="00676709">
        <w:t>separarse del organismo parental o quedar unidos a el, iniciando así una Colonia.</w:t>
      </w:r>
    </w:p>
    <w:p w:rsidR="00751D40" w:rsidRDefault="00751D40" w:rsidP="00751D40"/>
    <w:p w:rsidR="00751D40" w:rsidRDefault="00751D40" w:rsidP="00751D40">
      <w:r>
        <w:rPr>
          <w:noProof/>
        </w:rPr>
        <w:drawing>
          <wp:anchor distT="0" distB="0" distL="114300" distR="114300" simplePos="0" relativeHeight="251663360" behindDoc="0" locked="0" layoutInCell="1" allowOverlap="1" wp14:anchorId="456F558D" wp14:editId="0D95D92D">
            <wp:simplePos x="0" y="0"/>
            <wp:positionH relativeFrom="column">
              <wp:posOffset>1343660</wp:posOffset>
            </wp:positionH>
            <wp:positionV relativeFrom="paragraph">
              <wp:posOffset>261620</wp:posOffset>
            </wp:positionV>
            <wp:extent cx="2923540" cy="219202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09E" w:rsidRDefault="00A2309E" w:rsidP="00751D40"/>
    <w:p w:rsidR="00A2309E" w:rsidRDefault="00A2309E" w:rsidP="00751D40"/>
    <w:p w:rsidR="00E342E1" w:rsidRDefault="00A07F78" w:rsidP="00BD75F7">
      <w:pPr>
        <w:jc w:val="center"/>
      </w:pPr>
      <w:proofErr w:type="spellStart"/>
      <w:r>
        <w:t>Ñ</w:t>
      </w:r>
      <w:r w:rsidR="004F1694">
        <w:t>¿Qué</w:t>
      </w:r>
      <w:proofErr w:type="spellEnd"/>
      <w:r w:rsidR="004F1694">
        <w:t xml:space="preserve"> es la esporulación</w:t>
      </w:r>
      <w:r w:rsidR="00E342E1">
        <w:t>?</w:t>
      </w:r>
    </w:p>
    <w:p w:rsidR="00A2309E" w:rsidRDefault="00E342E1" w:rsidP="00E342E1">
      <w:pPr>
        <w:pStyle w:val="Prrafodelista"/>
        <w:numPr>
          <w:ilvl w:val="0"/>
          <w:numId w:val="3"/>
        </w:numPr>
      </w:pPr>
      <w:r>
        <w:t xml:space="preserve">Liberación de la endospora </w:t>
      </w:r>
      <w:r w:rsidR="005F7F15">
        <w:t xml:space="preserve">de la célula al medio, por lisis </w:t>
      </w:r>
      <w:r w:rsidR="00C956AF">
        <w:t xml:space="preserve">celular. 8. Durante el proceso </w:t>
      </w:r>
      <w:r w:rsidR="00B762A4">
        <w:t xml:space="preserve">de esporulación se llevan a </w:t>
      </w:r>
      <w:r w:rsidR="00476F03">
        <w:t xml:space="preserve">cambios químicos y físicos que dan lugar a cambios </w:t>
      </w:r>
      <w:r w:rsidR="008E0A6A">
        <w:t>morfológicos en la espora.</w:t>
      </w:r>
    </w:p>
    <w:p w:rsidR="00564ADD" w:rsidRDefault="00564ADD" w:rsidP="00564ADD"/>
    <w:p w:rsidR="00564ADD" w:rsidRDefault="00246890" w:rsidP="00564ADD">
      <w:r>
        <w:rPr>
          <w:noProof/>
        </w:rPr>
        <w:drawing>
          <wp:anchor distT="0" distB="0" distL="114300" distR="114300" simplePos="0" relativeHeight="251665408" behindDoc="0" locked="0" layoutInCell="1" allowOverlap="1" wp14:anchorId="14EA3021" wp14:editId="30696700">
            <wp:simplePos x="0" y="0"/>
            <wp:positionH relativeFrom="column">
              <wp:posOffset>1031240</wp:posOffset>
            </wp:positionH>
            <wp:positionV relativeFrom="paragraph">
              <wp:posOffset>287655</wp:posOffset>
            </wp:positionV>
            <wp:extent cx="3371850" cy="135255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7F78" w:rsidRDefault="00A07F78" w:rsidP="00564ADD"/>
    <w:p w:rsidR="00A07F78" w:rsidRDefault="00A07F78" w:rsidP="00564ADD"/>
    <w:p w:rsidR="00A07F78" w:rsidRDefault="00A07F78" w:rsidP="00564ADD"/>
    <w:p w:rsidR="00A07F78" w:rsidRDefault="00A07F78" w:rsidP="00564ADD"/>
    <w:p w:rsidR="00A07F78" w:rsidRDefault="00A07F78" w:rsidP="00564ADD"/>
    <w:p w:rsidR="00A07F78" w:rsidRDefault="0069500D" w:rsidP="00A07F78">
      <w:pPr>
        <w:jc w:val="center"/>
      </w:pPr>
      <w:r>
        <w:lastRenderedPageBreak/>
        <w:t xml:space="preserve">¿Qué es </w:t>
      </w:r>
      <w:r w:rsidR="001F12DD">
        <w:t>bipartición</w:t>
      </w:r>
      <w:r w:rsidR="000A02D7">
        <w:t>?</w:t>
      </w:r>
    </w:p>
    <w:p w:rsidR="002A43F4" w:rsidRDefault="002A43F4" w:rsidP="002A43F4">
      <w:pPr>
        <w:pStyle w:val="Prrafodelista"/>
        <w:numPr>
          <w:ilvl w:val="0"/>
          <w:numId w:val="3"/>
        </w:numPr>
        <w:jc w:val="both"/>
      </w:pPr>
      <w:r>
        <w:t xml:space="preserve">La fisión binaria o </w:t>
      </w:r>
      <w:r w:rsidR="005D771E">
        <w:t>bipartición</w:t>
      </w:r>
      <w:r>
        <w:t xml:space="preserve"> es una manera de reproducción </w:t>
      </w:r>
      <w:r w:rsidR="005D771E">
        <w:t xml:space="preserve">asexual que se lleva a cabo en arqueas y </w:t>
      </w:r>
      <w:r w:rsidR="00F17A44">
        <w:t xml:space="preserve">bacterias. Consiste </w:t>
      </w:r>
      <w:r w:rsidR="0088261D">
        <w:t xml:space="preserve">en la duplicación </w:t>
      </w:r>
      <w:r w:rsidR="00FB199A">
        <w:t xml:space="preserve">del ADN, en seguida de la división del citoplasma </w:t>
      </w:r>
      <w:r w:rsidR="00336E70">
        <w:t>(citocinesis )</w:t>
      </w:r>
      <w:r w:rsidR="001F12DD">
        <w:t>, dando lugar a dos células hijas.</w:t>
      </w:r>
    </w:p>
    <w:p w:rsidR="007C602E" w:rsidRDefault="007C602E" w:rsidP="007C602E">
      <w:pPr>
        <w:pStyle w:val="Prrafodelista"/>
        <w:jc w:val="both"/>
      </w:pPr>
    </w:p>
    <w:p w:rsidR="007C602E" w:rsidRDefault="007C602E" w:rsidP="007C602E">
      <w:pPr>
        <w:pStyle w:val="Prrafodelista"/>
        <w:jc w:val="both"/>
      </w:pPr>
    </w:p>
    <w:p w:rsidR="007C602E" w:rsidRPr="009E0C9D" w:rsidRDefault="00D2795E" w:rsidP="007C602E">
      <w:pPr>
        <w:pStyle w:val="Prrafodelista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DE538B4" wp14:editId="4F3DF4E2">
            <wp:simplePos x="0" y="0"/>
            <wp:positionH relativeFrom="column">
              <wp:posOffset>641985</wp:posOffset>
            </wp:positionH>
            <wp:positionV relativeFrom="paragraph">
              <wp:posOffset>427355</wp:posOffset>
            </wp:positionV>
            <wp:extent cx="4613910" cy="276288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276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602E" w:rsidRPr="009E0C9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51CFA"/>
    <w:multiLevelType w:val="hybridMultilevel"/>
    <w:tmpl w:val="CD1C5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C4828"/>
    <w:multiLevelType w:val="hybridMultilevel"/>
    <w:tmpl w:val="EE249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97A90"/>
    <w:multiLevelType w:val="hybridMultilevel"/>
    <w:tmpl w:val="7D2C63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36"/>
    <w:rsid w:val="000768F7"/>
    <w:rsid w:val="000A02D7"/>
    <w:rsid w:val="000A6895"/>
    <w:rsid w:val="001548A2"/>
    <w:rsid w:val="0019079C"/>
    <w:rsid w:val="001B2B10"/>
    <w:rsid w:val="001F12DD"/>
    <w:rsid w:val="001F555D"/>
    <w:rsid w:val="00200FD5"/>
    <w:rsid w:val="00231A29"/>
    <w:rsid w:val="00246890"/>
    <w:rsid w:val="002A2853"/>
    <w:rsid w:val="002A43F4"/>
    <w:rsid w:val="00317E4A"/>
    <w:rsid w:val="00336E70"/>
    <w:rsid w:val="00351392"/>
    <w:rsid w:val="003A2CAD"/>
    <w:rsid w:val="004511A1"/>
    <w:rsid w:val="004568C9"/>
    <w:rsid w:val="00476F03"/>
    <w:rsid w:val="004A5E28"/>
    <w:rsid w:val="004F1694"/>
    <w:rsid w:val="00534DB1"/>
    <w:rsid w:val="00564ADD"/>
    <w:rsid w:val="00570CB8"/>
    <w:rsid w:val="005B666F"/>
    <w:rsid w:val="005D771E"/>
    <w:rsid w:val="005F7F15"/>
    <w:rsid w:val="00676709"/>
    <w:rsid w:val="0069500D"/>
    <w:rsid w:val="006F00BF"/>
    <w:rsid w:val="00751D40"/>
    <w:rsid w:val="007C1127"/>
    <w:rsid w:val="007C602E"/>
    <w:rsid w:val="007E15BC"/>
    <w:rsid w:val="0088261D"/>
    <w:rsid w:val="008B6CBB"/>
    <w:rsid w:val="008E0A6A"/>
    <w:rsid w:val="00940D31"/>
    <w:rsid w:val="00990989"/>
    <w:rsid w:val="009E0C9D"/>
    <w:rsid w:val="00A07F5F"/>
    <w:rsid w:val="00A07F78"/>
    <w:rsid w:val="00A2309E"/>
    <w:rsid w:val="00AB176E"/>
    <w:rsid w:val="00AF3D55"/>
    <w:rsid w:val="00B43142"/>
    <w:rsid w:val="00B762A4"/>
    <w:rsid w:val="00B8547B"/>
    <w:rsid w:val="00BC6134"/>
    <w:rsid w:val="00BD75F7"/>
    <w:rsid w:val="00BE5384"/>
    <w:rsid w:val="00BF144E"/>
    <w:rsid w:val="00C956AF"/>
    <w:rsid w:val="00D2795E"/>
    <w:rsid w:val="00D3192A"/>
    <w:rsid w:val="00D456B7"/>
    <w:rsid w:val="00D56E81"/>
    <w:rsid w:val="00E342E1"/>
    <w:rsid w:val="00E8099B"/>
    <w:rsid w:val="00E86A8B"/>
    <w:rsid w:val="00F17A44"/>
    <w:rsid w:val="00F57136"/>
    <w:rsid w:val="00FA2D26"/>
    <w:rsid w:val="00F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704E5"/>
  <w15:chartTrackingRefBased/>
  <w15:docId w15:val="{45BD0223-C013-B044-865F-B464968C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7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217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66</cp:revision>
  <dcterms:created xsi:type="dcterms:W3CDTF">2021-02-16T19:36:00Z</dcterms:created>
  <dcterms:modified xsi:type="dcterms:W3CDTF">2021-02-16T20:53:00Z</dcterms:modified>
</cp:coreProperties>
</file>