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C2388" w14:textId="365EFFF0" w:rsidR="003476A3" w:rsidRDefault="003476A3">
      <w:r>
        <w:t>MICHELLE DAHIANA HERNANDEZ  9-2</w:t>
      </w:r>
    </w:p>
    <w:p w14:paraId="70CFD2BD" w14:textId="4B38781F" w:rsidR="003476A3" w:rsidRDefault="003476A3">
      <w:r>
        <w:t>SINTESIS:</w:t>
      </w:r>
    </w:p>
    <w:p w14:paraId="01558C29" w14:textId="5C9A28CD" w:rsidR="003B71FB" w:rsidRDefault="003476A3">
      <w:r w:rsidRPr="003476A3">
        <w:t xml:space="preserve">Ahora van a ver quién soy yo, se dijo, con su nuevo vozarrón de hombre, muchos años después de que viera por primera vez el trasatlántico inmenso, sin luces v sin ruidos, </w:t>
      </w:r>
      <w:r w:rsidRPr="003476A3">
        <w:rPr>
          <w:highlight w:val="cyan"/>
        </w:rPr>
        <w:t>que una noche pasó frente al pueblo como un gran palacio deshabitado, más largo que todo el pueblo y mucho más alto que la torre de su iglesia, y siguió navegando en tinieblas hacia la ciudad colonial fortificada contra los bucaneros al otro lado de la bahía</w:t>
      </w:r>
      <w:r w:rsidRPr="003476A3">
        <w:t>, con su antiguo puerto negrero y el faro giratorio cuyas lúgubres aspas de luz, cada quince segundos</w:t>
      </w:r>
    </w:p>
    <w:p w14:paraId="1B353B74" w14:textId="17B82020" w:rsidR="003476A3" w:rsidRDefault="003476A3">
      <w:r w:rsidRPr="003476A3">
        <w:rPr>
          <w:highlight w:val="yellow"/>
        </w:rPr>
        <w:t>el desorden de colores de las barracas de los negros en las colinas del puerto, las goletas de los contrabandistas de las Guayanas recibiendo su cargamento de loros inocentes con el buche lleno de diamantes, pensó, me dormí contando las estrellas y soñé con ese barco enorme, claro, quedó tan convencido que no se lo contó a nadie ni volvió a acordarse de la visión hasta la misma noche del marzo siguiente</w:t>
      </w:r>
      <w:r w:rsidRPr="003476A3">
        <w:t>, cuando andaba buscando celajes de delfines en el mar y lo que encontró fue el trasatlántico ilusorio, sombrío, intermitente, con el mismo destino equivocado de la primera vez, sólo que él estaba entonces tan seguro de estar despierto que corrió a contárselo a su madre, y ella pasó tres semanas gimiendo de desilusión, porque se te está pudriendo el seso de tanto andar al revés, durmiendo de día y aventurando de noche como la gente de mala vida, y como tuvo que ir a la ciudad por esos días en busca de algo cómodo en que sentarse a pensar en el marido muerto, pues a su mecedor se le habían gastado las balanzas en once años de viudez, aprovechó la ocasión para pedirle al hombre del bote que se fuera por los arrecifes de modo que el hijo pudiera ver lo que en efecto vio en la vidriera del mar, los amores de las mantarrayas en primaveras de esponjas, los pargos rosados y las corvinas azules zambulléndose en los pozos de aguas más tiernas que había dentro de las aguas, y hasta las cabelleras errantes de los ahogados de algún naufragio colonial</w:t>
      </w:r>
    </w:p>
    <w:p w14:paraId="5725FCBC" w14:textId="5EE232F7" w:rsidR="003476A3" w:rsidRDefault="003476A3">
      <w:r w:rsidRPr="003476A3">
        <w:rPr>
          <w:highlight w:val="cyan"/>
        </w:rPr>
        <w:t>antes de que tiraran en el mar la poltrona asesina, muy lejos, donde no le hicieran mal a nadie, pues la habían usado tanto a través de los siglos que se le había gastado la facultad de producir descanso, de modo que él tuvo que acostumbrarse a su miserable rutina de huérfano, señalado por todos como el hijo de la viuda que llevó al pueblo el trono de la desgracia, viviendo no tanto de la caridad pública como del pescado que se robaba en los botes</w:t>
      </w:r>
      <w:r w:rsidRPr="003476A3">
        <w:t>, mientras la voz se le iba volviendo de bramante y sin acordarse más de sus visiones de antaño hasta otra noche de marzo en que miró por casualidad hacia el mar, y de pronto, madre mía, ahí está, la descomunal ballena de amianto, la bestia berraca, vengan a verlo, gritaba enloquecido, vengan a verlo, promoviendo tal alboroto de ladridos de perros y pánicos de mujer, que hasta los hombres más viejos se acordaron de los espantos de sus bisabuelos y se metieron debajo de la cama creyendo que había vuelto William Dampier, pero los que se echaron a la calle no se tomaron el trabajo de ver el aparato inverosímil que en aquel instante volvía a perder el oriente y se desbarataba en el desastre anual</w:t>
      </w:r>
      <w:r>
        <w:t>.</w:t>
      </w:r>
    </w:p>
    <w:p w14:paraId="26CA1C07" w14:textId="3F9F4801" w:rsidR="003476A3" w:rsidRDefault="003476A3">
      <w:r w:rsidRPr="003476A3">
        <w:t xml:space="preserve">l </w:t>
      </w:r>
      <w:r w:rsidRPr="003476A3">
        <w:rPr>
          <w:highlight w:val="cyan"/>
        </w:rPr>
        <w:t>piloto irredento que debió confundir los farallones con los muelles porque en aquel instante reventó el bramido descomunal de la sirena, una vez, y él quedó ensopado por el aguacero de vapor que le cayó encima, otra vez, y el bote ajeno estuvo a punto de zozobrar</w:t>
      </w:r>
      <w:r w:rsidRPr="003476A3">
        <w:t xml:space="preserve">, y otra vez, pero ya era demasiado tarde, porque ahí estaban los caracoles de la orilla, las piedras de la calle, las puertas de los incrédulos, el pueblo entero iluminado por las mismas luces del trasatlántico </w:t>
      </w:r>
      <w:r w:rsidRPr="003476A3">
        <w:lastRenderedPageBreak/>
        <w:t xml:space="preserve">despavorido, v él apenas tuvo tiempo de apartarse para darle paso al cataclismo, gritando en medio de la conmoción, ahí lo tienen, cabrones, un segundo antes de que el tremendo casco de acero descuartizara la tierra y se oyera el estropicio nítido de las noventa mil quinientas copas de champaña que se rompieron una tras otra desde la proa hasta la popa, v entonces se hizo la luz, y ya no fue más la madrugada </w:t>
      </w:r>
      <w:r w:rsidRPr="003476A3">
        <w:t>de</w:t>
      </w:r>
      <w:r w:rsidRPr="003476A3">
        <w:t xml:space="preserve"> marzo sino el medio día de un miércoles radiante, y él pudo darse el gusto de ver a los incrédulos contemplando con la boca abierta el trasatlántico más grande de este mundo y del otro encallado frente a la iglesia, </w:t>
      </w:r>
      <w:r w:rsidRPr="003476A3">
        <w:rPr>
          <w:highlight w:val="yellow"/>
        </w:rPr>
        <w:t>más blanco que todo, veinte veces más alto que la torre y como noventa y siete veces más largo que el pueblo, con el nombre grabado en letras de hierro, balalcsillag, y todavía chorreando por sus flancos las aguas antiguas y lánguidas de los mares de la muerte.</w:t>
      </w:r>
    </w:p>
    <w:p w14:paraId="0B1034A9" w14:textId="77777777" w:rsidR="003476A3" w:rsidRDefault="003476A3"/>
    <w:p w14:paraId="446CB716" w14:textId="77777777" w:rsidR="003476A3" w:rsidRDefault="003476A3"/>
    <w:p w14:paraId="1ED481AC" w14:textId="77777777" w:rsidR="003476A3" w:rsidRDefault="003476A3"/>
    <w:sectPr w:rsidR="003476A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76A3"/>
    <w:rsid w:val="003476A3"/>
    <w:rsid w:val="003B71F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20427A"/>
  <w15:chartTrackingRefBased/>
  <w15:docId w15:val="{21245693-AA9C-4E2A-8DBE-217C766323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701</Words>
  <Characters>3860</Characters>
  <Application>Microsoft Office Word</Application>
  <DocSecurity>0</DocSecurity>
  <Lines>32</Lines>
  <Paragraphs>9</Paragraphs>
  <ScaleCrop>false</ScaleCrop>
  <Company/>
  <LinksUpToDate>false</LinksUpToDate>
  <CharactersWithSpaces>4552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JUAN CAMILO ESPINOSA  MORALES</dc:creator>
  <cp:keywords/>
  <dc:description/>
  <cp:lastModifiedBy>JUAN CAMILO ESPINOSA  MORALES</cp:lastModifiedBy>
  <cp:revision>1</cp:revision>
  <dcterms:created xsi:type="dcterms:W3CDTF">2021-08-19T03:39:00Z</dcterms:created>
  <dcterms:modified xsi:type="dcterms:W3CDTF">2021-08-19T03:43:00Z</dcterms:modified>
</cp:coreProperties>
</file>