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3D6" w:rsidRPr="006A63D6" w:rsidRDefault="006A63D6" w:rsidP="006A63D6">
      <w:pPr>
        <w:jc w:val="center"/>
        <w:rPr>
          <w:rFonts w:ascii="Arial Black" w:hAnsi="Arial Black"/>
          <w:color w:val="FF0000"/>
          <w:sz w:val="28"/>
          <w:szCs w:val="28"/>
        </w:rPr>
      </w:pPr>
      <w:r w:rsidRPr="006A63D6">
        <w:rPr>
          <w:rFonts w:ascii="Arial Black" w:hAnsi="Arial Black"/>
          <w:color w:val="FF0000"/>
          <w:sz w:val="28"/>
          <w:szCs w:val="28"/>
        </w:rPr>
        <w:t>Teniendo en cuenta las lecturas de la motivación y de la Explicación responda:</w:t>
      </w:r>
    </w:p>
    <w:p w:rsidR="006A63D6" w:rsidRDefault="006A63D6" w:rsidP="006A63D6">
      <w:pPr>
        <w:jc w:val="center"/>
      </w:pPr>
    </w:p>
    <w:p w:rsidR="006A63D6" w:rsidRPr="006A63D6" w:rsidRDefault="006A63D6" w:rsidP="006A63D6">
      <w:pPr>
        <w:rPr>
          <w:rFonts w:ascii="Arial Black" w:hAnsi="Arial Black"/>
        </w:rPr>
      </w:pPr>
      <w:r w:rsidRPr="006A63D6">
        <w:rPr>
          <w:rFonts w:ascii="Arial Black" w:hAnsi="Arial Black"/>
        </w:rPr>
        <w:t>1. Definición de texto enciclopédico con sus propias palabras.</w:t>
      </w:r>
    </w:p>
    <w:p w:rsidR="006A63D6" w:rsidRPr="006A63D6" w:rsidRDefault="006A63D6" w:rsidP="006A63D6">
      <w:pPr>
        <w:jc w:val="center"/>
        <w:rPr>
          <w:rFonts w:ascii="Arial Black" w:hAnsi="Arial Black"/>
        </w:rPr>
      </w:pPr>
    </w:p>
    <w:p w:rsidR="006A63D6" w:rsidRPr="006A63D6" w:rsidRDefault="006A63D6" w:rsidP="006A63D6">
      <w:pPr>
        <w:rPr>
          <w:rFonts w:ascii="Arial Black" w:hAnsi="Arial Black"/>
        </w:rPr>
      </w:pPr>
      <w:r w:rsidRPr="006A63D6">
        <w:rPr>
          <w:rFonts w:ascii="Arial Black" w:hAnsi="Arial Black"/>
        </w:rPr>
        <w:t>2. Escriba las características del texto enciclopédico.</w:t>
      </w:r>
    </w:p>
    <w:p w:rsidR="006A63D6" w:rsidRPr="006A63D6" w:rsidRDefault="006A63D6" w:rsidP="006A63D6">
      <w:pPr>
        <w:jc w:val="center"/>
        <w:rPr>
          <w:rFonts w:ascii="Arial Black" w:hAnsi="Arial Black"/>
        </w:rPr>
      </w:pPr>
    </w:p>
    <w:p w:rsidR="001E74E7" w:rsidRDefault="006A63D6" w:rsidP="006A63D6">
      <w:pPr>
        <w:rPr>
          <w:rFonts w:ascii="Arial Black" w:hAnsi="Arial Black"/>
        </w:rPr>
      </w:pPr>
      <w:r w:rsidRPr="006A63D6">
        <w:rPr>
          <w:rFonts w:ascii="Arial Black" w:hAnsi="Arial Black"/>
        </w:rPr>
        <w:t>3. Escriba</w:t>
      </w:r>
      <w:r w:rsidRPr="006A63D6">
        <w:rPr>
          <w:rFonts w:ascii="Arial Black" w:hAnsi="Arial Black"/>
        </w:rPr>
        <w:t xml:space="preserve"> cómo se estructura un texto enciclopédico.</w:t>
      </w:r>
    </w:p>
    <w:p w:rsidR="006A63D6" w:rsidRDefault="006A63D6" w:rsidP="006A63D6">
      <w:pPr>
        <w:rPr>
          <w:rFonts w:ascii="Arial Black" w:hAnsi="Arial Black"/>
        </w:rPr>
      </w:pPr>
    </w:p>
    <w:p w:rsidR="006A63D6" w:rsidRDefault="006A63D6" w:rsidP="006A63D6">
      <w:pPr>
        <w:rPr>
          <w:rFonts w:ascii="Arial Black" w:hAnsi="Arial Black"/>
          <w:color w:val="FF0000"/>
        </w:rPr>
      </w:pPr>
      <w:r>
        <w:rPr>
          <w:rFonts w:ascii="Arial Black" w:hAnsi="Arial Black"/>
          <w:color w:val="FF0000"/>
        </w:rPr>
        <w:t>SOLUCION</w:t>
      </w:r>
    </w:p>
    <w:p w:rsidR="006A63D6" w:rsidRDefault="006A63D6" w:rsidP="006A63D6">
      <w:pPr>
        <w:rPr>
          <w:rFonts w:ascii="Arial Black" w:hAnsi="Arial Black"/>
        </w:rPr>
      </w:pPr>
      <w:r>
        <w:rPr>
          <w:rFonts w:ascii="Arial Black" w:hAnsi="Arial Black"/>
        </w:rPr>
        <w:t>1/:</w:t>
      </w:r>
      <w:r w:rsidRPr="006A63D6">
        <w:rPr>
          <w:rFonts w:ascii="Arial Black" w:hAnsi="Arial Black"/>
        </w:rPr>
        <w:t xml:space="preserve"> Un artículo enciclopédico es un texto que sigue el formato tradicional utilizado en las enciclopedias. Estos artículos tienen la particularidad de tratar de forma concisa temas individuales de manera autónoma.</w:t>
      </w:r>
    </w:p>
    <w:p w:rsidR="006A63D6" w:rsidRDefault="006A63D6" w:rsidP="006A63D6">
      <w:pPr>
        <w:rPr>
          <w:rFonts w:ascii="Arial Black" w:hAnsi="Arial Black"/>
        </w:rPr>
      </w:pPr>
      <w:r>
        <w:rPr>
          <w:rFonts w:ascii="Arial Black" w:hAnsi="Arial Black"/>
        </w:rPr>
        <w:t>2/: 1 característica</w:t>
      </w:r>
    </w:p>
    <w:p w:rsidR="006A63D6" w:rsidRPr="006A63D6" w:rsidRDefault="006A63D6" w:rsidP="006A63D6">
      <w:pPr>
        <w:rPr>
          <w:rFonts w:ascii="Arial Black" w:hAnsi="Arial Black"/>
        </w:rPr>
      </w:pPr>
      <w:r>
        <w:rPr>
          <w:rFonts w:ascii="Arial Black" w:hAnsi="Arial Black"/>
        </w:rPr>
        <w:t xml:space="preserve"> </w:t>
      </w:r>
      <w:r w:rsidRPr="006A63D6">
        <w:rPr>
          <w:rFonts w:ascii="Arial Black" w:hAnsi="Arial Black"/>
        </w:rPr>
        <w:t>Descriptivo</w:t>
      </w:r>
    </w:p>
    <w:p w:rsidR="006A63D6" w:rsidRDefault="006A63D6" w:rsidP="006A63D6">
      <w:pPr>
        <w:rPr>
          <w:rFonts w:ascii="Arial Black" w:hAnsi="Arial Black"/>
        </w:rPr>
      </w:pPr>
      <w:r w:rsidRPr="006A63D6">
        <w:rPr>
          <w:rFonts w:ascii="Arial Black" w:hAnsi="Arial Black"/>
        </w:rPr>
        <w:t>El artículo enciclopédico es descriptivo. La información contenida en ellos es más larga y detallada que la que se puede conseguir en la mayoría de los diccionarios.</w:t>
      </w:r>
    </w:p>
    <w:p w:rsidR="006A63D6" w:rsidRDefault="006A63D6" w:rsidP="006A63D6">
      <w:pPr>
        <w:rPr>
          <w:rFonts w:ascii="Arial Black" w:hAnsi="Arial Black"/>
        </w:rPr>
      </w:pPr>
    </w:p>
    <w:p w:rsidR="006A63D6" w:rsidRPr="006A63D6" w:rsidRDefault="006A63D6" w:rsidP="006A63D6">
      <w:pPr>
        <w:rPr>
          <w:rFonts w:ascii="Arial Black" w:hAnsi="Arial Black"/>
        </w:rPr>
      </w:pPr>
      <w:r>
        <w:rPr>
          <w:rFonts w:ascii="Arial Black" w:hAnsi="Arial Black"/>
        </w:rPr>
        <w:t xml:space="preserve">2 </w:t>
      </w:r>
      <w:r w:rsidRPr="006A63D6">
        <w:rPr>
          <w:rFonts w:ascii="Arial Black" w:hAnsi="Arial Black"/>
        </w:rPr>
        <w:t>Exacto</w:t>
      </w:r>
    </w:p>
    <w:p w:rsidR="006A63D6" w:rsidRDefault="006A63D6" w:rsidP="006A63D6">
      <w:pPr>
        <w:rPr>
          <w:rFonts w:ascii="Arial Black" w:hAnsi="Arial Black"/>
        </w:rPr>
      </w:pPr>
      <w:r w:rsidRPr="006A63D6">
        <w:rPr>
          <w:rFonts w:ascii="Arial Black" w:hAnsi="Arial Black"/>
        </w:rPr>
        <w:t xml:space="preserve">Generalmente, el artículo enciclopédico es producto de personas con experticia y experiencia en el tema tratado. En muchos </w:t>
      </w:r>
      <w:proofErr w:type="gramStart"/>
      <w:r w:rsidRPr="006A63D6">
        <w:rPr>
          <w:rFonts w:ascii="Arial Black" w:hAnsi="Arial Black"/>
        </w:rPr>
        <w:t>caso</w:t>
      </w:r>
      <w:proofErr w:type="gramEnd"/>
      <w:r w:rsidRPr="006A63D6">
        <w:rPr>
          <w:rFonts w:ascii="Arial Black" w:hAnsi="Arial Black"/>
        </w:rPr>
        <w:t>, académicos expertos trabajan juntos para investigar y organizar enciclopedias sin errores. Su objetivo a alcanzar es la objetividad y la neutralidad en todos los tópicos.</w:t>
      </w:r>
    </w:p>
    <w:p w:rsidR="006A63D6" w:rsidRPr="006A63D6" w:rsidRDefault="006A63D6" w:rsidP="006A63D6">
      <w:pPr>
        <w:rPr>
          <w:rFonts w:ascii="Arial Black" w:hAnsi="Arial Black"/>
        </w:rPr>
      </w:pPr>
      <w:r>
        <w:rPr>
          <w:rFonts w:ascii="Arial Black" w:hAnsi="Arial Black"/>
        </w:rPr>
        <w:t xml:space="preserve">3 </w:t>
      </w:r>
      <w:r w:rsidRPr="006A63D6">
        <w:rPr>
          <w:rFonts w:ascii="Arial Black" w:hAnsi="Arial Black"/>
        </w:rPr>
        <w:t>Sencillo</w:t>
      </w:r>
    </w:p>
    <w:p w:rsidR="006A63D6" w:rsidRDefault="006A63D6" w:rsidP="006A63D6">
      <w:pPr>
        <w:rPr>
          <w:rFonts w:ascii="Arial Black" w:hAnsi="Arial Black"/>
        </w:rPr>
      </w:pPr>
      <w:r w:rsidRPr="006A63D6">
        <w:rPr>
          <w:rFonts w:ascii="Arial Black" w:hAnsi="Arial Black"/>
        </w:rPr>
        <w:t>El artículo enciclopédico se usa frecuentemente como fuente de referencia. Por ello, su estilo y su organización deben permitir una búsqueda eficaz.</w:t>
      </w:r>
    </w:p>
    <w:p w:rsidR="006A63D6" w:rsidRPr="006A63D6" w:rsidRDefault="006A63D6" w:rsidP="006A63D6">
      <w:pPr>
        <w:rPr>
          <w:rFonts w:ascii="Arial Black" w:hAnsi="Arial Black"/>
        </w:rPr>
      </w:pPr>
      <w:r>
        <w:rPr>
          <w:rFonts w:ascii="Arial Black" w:hAnsi="Arial Black"/>
        </w:rPr>
        <w:lastRenderedPageBreak/>
        <w:t xml:space="preserve">4 </w:t>
      </w:r>
      <w:r w:rsidRPr="006A63D6">
        <w:rPr>
          <w:rFonts w:ascii="Arial Black" w:hAnsi="Arial Black"/>
        </w:rPr>
        <w:t>Variado</w:t>
      </w:r>
    </w:p>
    <w:p w:rsidR="006A63D6" w:rsidRDefault="006A63D6" w:rsidP="006A63D6">
      <w:pPr>
        <w:rPr>
          <w:rFonts w:ascii="Arial Black" w:hAnsi="Arial Black"/>
        </w:rPr>
      </w:pPr>
      <w:r w:rsidRPr="006A63D6">
        <w:rPr>
          <w:rFonts w:ascii="Arial Black" w:hAnsi="Arial Black"/>
        </w:rPr>
        <w:t xml:space="preserve">La información presentada en un artículo enciclopédico puede ser de diversa índole. El tipo y la amplitud del material también </w:t>
      </w:r>
      <w:proofErr w:type="gramStart"/>
      <w:r w:rsidRPr="006A63D6">
        <w:rPr>
          <w:rFonts w:ascii="Arial Black" w:hAnsi="Arial Black"/>
        </w:rPr>
        <w:t>puede</w:t>
      </w:r>
      <w:proofErr w:type="gramEnd"/>
      <w:r w:rsidRPr="006A63D6">
        <w:rPr>
          <w:rFonts w:ascii="Arial Black" w:hAnsi="Arial Black"/>
        </w:rPr>
        <w:t xml:space="preserve"> variar. De igual modo, el rango del público al cual va dirigido suele ser bastante amplio. Los artículos están escritos para usuarios de diferentes orígenes educativos</w:t>
      </w:r>
    </w:p>
    <w:p w:rsidR="006A63D6" w:rsidRDefault="006A63D6" w:rsidP="006A63D6">
      <w:pPr>
        <w:rPr>
          <w:rFonts w:ascii="Arial Black" w:hAnsi="Arial Black"/>
        </w:rPr>
      </w:pPr>
    </w:p>
    <w:p w:rsidR="006A63D6" w:rsidRPr="006A63D6" w:rsidRDefault="006A63D6" w:rsidP="006A63D6">
      <w:pPr>
        <w:rPr>
          <w:rFonts w:ascii="Arial Black" w:hAnsi="Arial Black"/>
        </w:rPr>
      </w:pPr>
      <w:r>
        <w:rPr>
          <w:rFonts w:ascii="Arial Black" w:hAnsi="Arial Black"/>
        </w:rPr>
        <w:t>3/</w:t>
      </w:r>
      <w:bookmarkStart w:id="0" w:name="_GoBack"/>
      <w:bookmarkEnd w:id="0"/>
      <w:r>
        <w:rPr>
          <w:rFonts w:ascii="Arial Black" w:hAnsi="Arial Black"/>
        </w:rPr>
        <w:t>:</w:t>
      </w:r>
      <w:r w:rsidRPr="006A63D6">
        <w:rPr>
          <w:rFonts w:ascii="Arial Black" w:hAnsi="Arial Black"/>
        </w:rPr>
        <w:t xml:space="preserve"> Dependiendo</w:t>
      </w:r>
      <w:r w:rsidRPr="006A63D6">
        <w:rPr>
          <w:rFonts w:ascii="Arial Black" w:hAnsi="Arial Black"/>
        </w:rPr>
        <w:t xml:space="preserve"> de varios factores, la estructura de un artículo enciclopédico puede variar. Entre los factores que inciden, se pueden mencionar la extensión del texto, el público objetivo, el formato de presentación y otros. A continuación se describen algunos de sus elementos más frecuentes.</w:t>
      </w:r>
    </w:p>
    <w:p w:rsidR="006A63D6" w:rsidRPr="006A63D6" w:rsidRDefault="006A63D6" w:rsidP="006A63D6">
      <w:pPr>
        <w:rPr>
          <w:rFonts w:ascii="Arial Black" w:hAnsi="Arial Black"/>
        </w:rPr>
      </w:pPr>
    </w:p>
    <w:p w:rsidR="006A63D6" w:rsidRPr="006A63D6" w:rsidRDefault="006A63D6" w:rsidP="006A63D6">
      <w:pPr>
        <w:rPr>
          <w:rFonts w:ascii="Arial Black" w:hAnsi="Arial Black"/>
        </w:rPr>
      </w:pPr>
      <w:r w:rsidRPr="006A63D6">
        <w:rPr>
          <w:rFonts w:ascii="Arial Black" w:hAnsi="Arial Black"/>
        </w:rPr>
        <w:t>Tabla de contenido</w:t>
      </w:r>
    </w:p>
    <w:p w:rsidR="006A63D6" w:rsidRPr="006A63D6" w:rsidRDefault="006A63D6" w:rsidP="006A63D6">
      <w:pPr>
        <w:rPr>
          <w:rFonts w:ascii="Arial Black" w:hAnsi="Arial Black"/>
        </w:rPr>
      </w:pPr>
      <w:r w:rsidRPr="006A63D6">
        <w:rPr>
          <w:rFonts w:ascii="Arial Black" w:hAnsi="Arial Black"/>
        </w:rPr>
        <w:t>Muchos artículos enciclopédicos, especialmente si tienen una extensión considerable, comienzan con un esquema temático. Este esquema destaca los subtemas importantes que se tratarán en el texto. Está pensado como una visión general y, por lo tanto, enumera solo los títulos principales.</w:t>
      </w:r>
    </w:p>
    <w:p w:rsidR="006A63D6" w:rsidRPr="006A63D6" w:rsidRDefault="006A63D6" w:rsidP="006A63D6">
      <w:pPr>
        <w:rPr>
          <w:rFonts w:ascii="Arial Black" w:hAnsi="Arial Black"/>
        </w:rPr>
      </w:pPr>
    </w:p>
    <w:p w:rsidR="006A63D6" w:rsidRPr="006A63D6" w:rsidRDefault="006A63D6" w:rsidP="006A63D6">
      <w:pPr>
        <w:rPr>
          <w:rFonts w:ascii="Arial Black" w:hAnsi="Arial Black"/>
        </w:rPr>
      </w:pPr>
      <w:r w:rsidRPr="006A63D6">
        <w:rPr>
          <w:rFonts w:ascii="Arial Black" w:hAnsi="Arial Black"/>
        </w:rPr>
        <w:t>Glosario</w:t>
      </w:r>
    </w:p>
    <w:p w:rsidR="006A63D6" w:rsidRPr="006A63D6" w:rsidRDefault="006A63D6" w:rsidP="006A63D6">
      <w:pPr>
        <w:rPr>
          <w:rFonts w:ascii="Arial Black" w:hAnsi="Arial Black"/>
        </w:rPr>
      </w:pPr>
      <w:r w:rsidRPr="006A63D6">
        <w:rPr>
          <w:rFonts w:ascii="Arial Black" w:hAnsi="Arial Black"/>
        </w:rPr>
        <w:t>Cuando son muy especializados, este tipo de texto suele tener un glosario. Esta sección contiene términos que son importantes para comprender el artículo y que no son familiares para el lector.</w:t>
      </w:r>
    </w:p>
    <w:p w:rsidR="006A63D6" w:rsidRPr="006A63D6" w:rsidRDefault="006A63D6" w:rsidP="006A63D6">
      <w:pPr>
        <w:rPr>
          <w:rFonts w:ascii="Arial Black" w:hAnsi="Arial Black"/>
        </w:rPr>
      </w:pPr>
    </w:p>
    <w:p w:rsidR="006A63D6" w:rsidRPr="006A63D6" w:rsidRDefault="006A63D6" w:rsidP="006A63D6">
      <w:pPr>
        <w:rPr>
          <w:rFonts w:ascii="Arial Black" w:hAnsi="Arial Black"/>
        </w:rPr>
      </w:pPr>
      <w:r w:rsidRPr="006A63D6">
        <w:rPr>
          <w:rFonts w:ascii="Arial Black" w:hAnsi="Arial Black"/>
        </w:rPr>
        <w:t>Párrafo introductorio</w:t>
      </w:r>
    </w:p>
    <w:p w:rsidR="006A63D6" w:rsidRPr="006A63D6" w:rsidRDefault="006A63D6" w:rsidP="006A63D6">
      <w:pPr>
        <w:rPr>
          <w:rFonts w:ascii="Arial Black" w:hAnsi="Arial Black"/>
        </w:rPr>
      </w:pPr>
      <w:r w:rsidRPr="006A63D6">
        <w:rPr>
          <w:rFonts w:ascii="Arial Black" w:hAnsi="Arial Black"/>
        </w:rPr>
        <w:t>El texto de cada artículo enciclopédico comienza con un párrafo introductorio. En algunos casos, se utilizan hasta dos párrafos para definir el tema en discusión y resumir el contenido del artículo.</w:t>
      </w:r>
      <w:r>
        <w:rPr>
          <w:rFonts w:ascii="Arial Black" w:hAnsi="Arial Black"/>
        </w:rPr>
        <w:t xml:space="preserve"> </w:t>
      </w:r>
    </w:p>
    <w:sectPr w:rsidR="006A63D6" w:rsidRPr="006A63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3D6"/>
    <w:rsid w:val="001E74E7"/>
    <w:rsid w:val="006A63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1719A-87DC-4187-9970-AD7A2507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383</Words>
  <Characters>2107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2020-05-21T15:21:00Z</dcterms:created>
  <dcterms:modified xsi:type="dcterms:W3CDTF">2020-05-21T15:30:00Z</dcterms:modified>
</cp:coreProperties>
</file>