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FD6" w:rsidRPr="00FF03C6" w:rsidRDefault="00797F41" w:rsidP="00811FD6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FF03C6">
        <w:rPr>
          <w:rFonts w:ascii="Arial Black" w:hAnsi="Arial Black"/>
          <w:b/>
          <w:bCs/>
          <w:color w:val="FF0000"/>
          <w:sz w:val="52"/>
          <w:szCs w:val="52"/>
        </w:rPr>
        <w:t>Periódico</w:t>
      </w:r>
      <w:r w:rsidR="002E32FA" w:rsidRPr="00FF03C6">
        <w:rPr>
          <w:rFonts w:ascii="Arial Black" w:hAnsi="Arial Black"/>
          <w:b/>
          <w:bCs/>
          <w:color w:val="FF0000"/>
          <w:sz w:val="52"/>
          <w:szCs w:val="52"/>
        </w:rPr>
        <w:t xml:space="preserve"> Digi</w:t>
      </w:r>
      <w:r w:rsidRPr="00FF03C6">
        <w:rPr>
          <w:rFonts w:ascii="Arial Black" w:hAnsi="Arial Black"/>
          <w:b/>
          <w:bCs/>
          <w:color w:val="FF0000"/>
          <w:sz w:val="52"/>
          <w:szCs w:val="52"/>
        </w:rPr>
        <w:t xml:space="preserve">tal </w:t>
      </w:r>
    </w:p>
    <w:p w:rsidR="00811FD6" w:rsidRPr="00FF03C6" w:rsidRDefault="00711DF1" w:rsidP="00811FD6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FF03C6">
        <w:rPr>
          <w:rFonts w:ascii="Arial Black" w:hAnsi="Arial Black"/>
          <w:b/>
          <w:bCs/>
          <w:color w:val="FF0000"/>
          <w:sz w:val="52"/>
          <w:szCs w:val="52"/>
        </w:rPr>
        <w:t xml:space="preserve">GREAT </w:t>
      </w:r>
      <w:r w:rsidR="00811FD6" w:rsidRPr="00FF03C6">
        <w:rPr>
          <w:rFonts w:ascii="Arial Black" w:hAnsi="Arial Black"/>
          <w:b/>
          <w:bCs/>
          <w:color w:val="FF0000"/>
          <w:sz w:val="52"/>
          <w:szCs w:val="52"/>
        </w:rPr>
        <w:t>READER</w:t>
      </w:r>
    </w:p>
    <w:p w:rsidR="00711DF1" w:rsidRPr="00FF03C6" w:rsidRDefault="00711DF1" w:rsidP="00811FD6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FF03C6">
        <w:rPr>
          <w:rFonts w:ascii="Arial Black" w:hAnsi="Arial Black"/>
          <w:b/>
          <w:bCs/>
          <w:color w:val="FF0000"/>
          <w:sz w:val="52"/>
          <w:szCs w:val="52"/>
        </w:rPr>
        <w:t>20/03/2020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A70A07" w:rsidRDefault="00711DF1" w:rsidP="00811FD6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A70A07">
        <w:rPr>
          <w:rFonts w:ascii="Arial Black" w:hAnsi="Arial Black"/>
          <w:b/>
          <w:bCs/>
          <w:color w:val="000000" w:themeColor="text1"/>
          <w:sz w:val="52"/>
          <w:szCs w:val="52"/>
        </w:rPr>
        <w:t>Cada año suele haber lecturas en vivo y colectivas, pero ante el aislamiento social la celebración se traslada a las redes sociales.</w:t>
      </w:r>
    </w:p>
    <w:p w:rsidR="00711DF1" w:rsidRPr="00A70A07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Default="00711DF1" w:rsidP="00DA6D5E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A70A07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El Día Mundial de la Poesía se conmemora cada año el </w:t>
      </w:r>
      <w:r w:rsidRPr="00711DF1">
        <w:rPr>
          <w:b/>
          <w:bCs/>
          <w:color w:val="FF0000"/>
          <w:sz w:val="52"/>
          <w:szCs w:val="52"/>
        </w:rPr>
        <w:t xml:space="preserve">21 de marzo </w:t>
      </w:r>
      <w:r w:rsidRPr="00DA6D5E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desde que así fuera declarado por la Unesco y pese a que este año la </w:t>
      </w:r>
      <w:r w:rsidRPr="00DA6D5E">
        <w:rPr>
          <w:rFonts w:ascii="Arial Black" w:hAnsi="Arial Black"/>
          <w:b/>
          <w:bCs/>
          <w:color w:val="000000" w:themeColor="text1"/>
          <w:sz w:val="52"/>
          <w:szCs w:val="52"/>
        </w:rPr>
        <w:lastRenderedPageBreak/>
        <w:t>celebración será en medio del aislamiento social, el organismo invitó a la ciudadanía a compartir sus poemas preferidos en redes.</w:t>
      </w:r>
    </w:p>
    <w:p w:rsidR="00DA6D5E" w:rsidRPr="00DA6D5E" w:rsidRDefault="00DA6D5E" w:rsidP="00DA6D5E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6C4FAA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DA6D5E">
        <w:rPr>
          <w:rFonts w:ascii="Arial Black" w:hAnsi="Arial Black"/>
          <w:b/>
          <w:bCs/>
          <w:color w:val="000000" w:themeColor="text1"/>
          <w:sz w:val="52"/>
          <w:szCs w:val="52"/>
        </w:rPr>
        <w:t>"Este año lo celebraremos desde casa, pero no dejaremos de compartir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5209F5">
        <w:rPr>
          <w:rFonts w:ascii="Arial Black" w:hAnsi="Arial Black"/>
          <w:b/>
          <w:bCs/>
          <w:color w:val="000000" w:themeColor="text1"/>
          <w:sz w:val="52"/>
          <w:szCs w:val="52"/>
        </w:rPr>
        <w:t>poesía.</w:t>
      </w:r>
      <w:r w:rsidR="00DA6D5E">
        <w:rPr>
          <w:b/>
          <w:bCs/>
          <w:color w:val="FF0000"/>
          <w:sz w:val="52"/>
          <w:szCs w:val="52"/>
        </w:rPr>
        <w:t xml:space="preserve"> </w:t>
      </w:r>
      <w:r w:rsidRPr="00711DF1">
        <w:rPr>
          <w:b/>
          <w:bCs/>
          <w:color w:val="FF0000"/>
          <w:sz w:val="52"/>
          <w:szCs w:val="52"/>
        </w:rPr>
        <w:t>¿</w:t>
      </w:r>
      <w:r w:rsidRPr="005209F5">
        <w:rPr>
          <w:rFonts w:ascii="Arial Black" w:hAnsi="Arial Black"/>
          <w:b/>
          <w:bCs/>
          <w:color w:val="000000" w:themeColor="text1"/>
          <w:sz w:val="52"/>
          <w:szCs w:val="52"/>
        </w:rPr>
        <w:t>Te apuntas</w:t>
      </w:r>
      <w:r w:rsidRPr="00711DF1">
        <w:rPr>
          <w:b/>
          <w:bCs/>
          <w:color w:val="FF0000"/>
          <w:sz w:val="52"/>
          <w:szCs w:val="52"/>
        </w:rPr>
        <w:t>?</w:t>
      </w:r>
      <w:r w:rsidRPr="006C4FAA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, proponen desde su cuenta de Twitter la Unesco en español, en referencia a la iniciativa a la que se podrán sumar con los hashtags </w:t>
      </w:r>
      <w:r w:rsidRPr="006C4FAA">
        <w:rPr>
          <w:rFonts w:ascii="Arial Black" w:hAnsi="Arial Black"/>
          <w:b/>
          <w:bCs/>
          <w:color w:val="FF0000"/>
          <w:sz w:val="52"/>
          <w:szCs w:val="52"/>
        </w:rPr>
        <w:t>#CompartePoesía #ComparteCultura.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6C4FAA" w:rsidRPr="00BB492E" w:rsidRDefault="00711DF1" w:rsidP="006C4FAA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BB492E">
        <w:rPr>
          <w:rFonts w:ascii="Arial Black" w:hAnsi="Arial Black"/>
          <w:b/>
          <w:bCs/>
          <w:color w:val="FF0000"/>
          <w:sz w:val="52"/>
          <w:szCs w:val="52"/>
        </w:rPr>
        <w:t>Noticia Naciona</w:t>
      </w:r>
      <w:r w:rsidR="006C4FAA" w:rsidRPr="00BB492E">
        <w:rPr>
          <w:rFonts w:ascii="Arial Black" w:hAnsi="Arial Black"/>
          <w:b/>
          <w:bCs/>
          <w:color w:val="FF0000"/>
          <w:sz w:val="52"/>
          <w:szCs w:val="52"/>
        </w:rPr>
        <w:t xml:space="preserve">l </w:t>
      </w:r>
    </w:p>
    <w:p w:rsidR="00711DF1" w:rsidRPr="00BB492E" w:rsidRDefault="00711DF1" w:rsidP="006C4FAA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BB492E">
        <w:rPr>
          <w:rFonts w:ascii="Arial Black" w:hAnsi="Arial Black"/>
          <w:b/>
          <w:bCs/>
          <w:color w:val="FF0000"/>
          <w:sz w:val="52"/>
          <w:szCs w:val="52"/>
        </w:rPr>
        <w:t>19/03/2021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BB492E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BB492E">
        <w:rPr>
          <w:rFonts w:ascii="Arial Black" w:hAnsi="Arial Black"/>
          <w:b/>
          <w:bCs/>
          <w:color w:val="000000" w:themeColor="text1"/>
          <w:sz w:val="52"/>
          <w:szCs w:val="52"/>
        </w:rPr>
        <w:t>Siete casos recientes de maltrato animal que indignaron a Colombia</w:t>
      </w:r>
    </w:p>
    <w:p w:rsidR="00711DF1" w:rsidRPr="00BB492E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BB492E">
        <w:rPr>
          <w:rFonts w:ascii="Arial Black" w:hAnsi="Arial Black"/>
          <w:b/>
          <w:bCs/>
          <w:color w:val="000000" w:themeColor="text1"/>
          <w:sz w:val="52"/>
          <w:szCs w:val="52"/>
        </w:rPr>
        <w:t>Muchas víctimas no sobrevivieron a la crueldad de las personas que, incluso, grabaron los hechos.</w:t>
      </w:r>
    </w:p>
    <w:p w:rsidR="00711DF1" w:rsidRPr="00BB492E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BB492E">
        <w:rPr>
          <w:rFonts w:ascii="Arial Black" w:hAnsi="Arial Black"/>
          <w:b/>
          <w:bCs/>
          <w:color w:val="000000" w:themeColor="text1"/>
          <w:sz w:val="52"/>
          <w:szCs w:val="52"/>
        </w:rPr>
        <w:t>Maltrato animal</w:t>
      </w:r>
    </w:p>
    <w:p w:rsidR="00711DF1" w:rsidRPr="00BB492E" w:rsidRDefault="00711DF1" w:rsidP="00BB492E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BB492E">
        <w:rPr>
          <w:rFonts w:ascii="Arial Black" w:hAnsi="Arial Black"/>
          <w:b/>
          <w:bCs/>
          <w:color w:val="000000" w:themeColor="text1"/>
          <w:sz w:val="52"/>
          <w:szCs w:val="52"/>
        </w:rPr>
        <w:t>Estos casos de maltrato animal indignaron al país.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59695B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59695B">
        <w:rPr>
          <w:rFonts w:ascii="Arial Black" w:hAnsi="Arial Black"/>
          <w:b/>
          <w:bCs/>
          <w:color w:val="000000" w:themeColor="text1"/>
          <w:sz w:val="52"/>
          <w:szCs w:val="52"/>
        </w:rPr>
        <w:lastRenderedPageBreak/>
        <w:t>El maltrato animal se convirtió en un problema más grave en Colombia durante el 2020 y en parte se debió a la pandemia. Mientras todos estaban confinados en sus casas, solo en Bogotá hubo alrededor de 3.700 casos de agresiones y abusos a animales</w:t>
      </w:r>
    </w:p>
    <w:p w:rsidR="00711DF1" w:rsidRPr="0059695B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59695B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59695B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La Fiscalía conformó el grupo </w:t>
      </w:r>
      <w:proofErr w:type="spellStart"/>
      <w:r w:rsidRPr="0059695B">
        <w:rPr>
          <w:rFonts w:ascii="Arial Black" w:hAnsi="Arial Black"/>
          <w:b/>
          <w:bCs/>
          <w:color w:val="000000" w:themeColor="text1"/>
          <w:sz w:val="52"/>
          <w:szCs w:val="52"/>
        </w:rPr>
        <w:t>Gelma</w:t>
      </w:r>
      <w:proofErr w:type="spellEnd"/>
      <w:r w:rsidRPr="0059695B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, especializado para atender estos casos, y con ayuda de la exposición a través de redes sociales se </w:t>
      </w:r>
      <w:r w:rsidRPr="0059695B">
        <w:rPr>
          <w:rFonts w:ascii="Arial Black" w:hAnsi="Arial Black"/>
          <w:b/>
          <w:bCs/>
          <w:color w:val="000000" w:themeColor="text1"/>
          <w:sz w:val="52"/>
          <w:szCs w:val="52"/>
        </w:rPr>
        <w:lastRenderedPageBreak/>
        <w:t>logra evidenciar estos hechos de maltrato y corregirlos.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59695B" w:rsidRPr="0059695B" w:rsidRDefault="00711DF1" w:rsidP="0059695B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59695B">
        <w:rPr>
          <w:rFonts w:ascii="Arial Black" w:hAnsi="Arial Black"/>
          <w:b/>
          <w:bCs/>
          <w:color w:val="FF0000"/>
          <w:sz w:val="52"/>
          <w:szCs w:val="52"/>
        </w:rPr>
        <w:t>Noticias Locales</w:t>
      </w:r>
    </w:p>
    <w:p w:rsidR="00711DF1" w:rsidRPr="0059695B" w:rsidRDefault="0059695B" w:rsidP="0059695B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59695B">
        <w:rPr>
          <w:rFonts w:ascii="Arial Black" w:hAnsi="Arial Black"/>
          <w:b/>
          <w:bCs/>
          <w:color w:val="FF0000"/>
          <w:sz w:val="52"/>
          <w:szCs w:val="52"/>
        </w:rPr>
        <w:t>1</w:t>
      </w:r>
      <w:r w:rsidR="00711DF1" w:rsidRPr="0059695B">
        <w:rPr>
          <w:rFonts w:ascii="Arial Black" w:hAnsi="Arial Black"/>
          <w:b/>
          <w:bCs/>
          <w:color w:val="FF0000"/>
          <w:sz w:val="52"/>
          <w:szCs w:val="52"/>
        </w:rPr>
        <w:t>9/03/2021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D62803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D62803">
        <w:rPr>
          <w:rFonts w:ascii="Arial Black" w:hAnsi="Arial Black"/>
          <w:b/>
          <w:bCs/>
          <w:color w:val="000000" w:themeColor="text1"/>
          <w:sz w:val="52"/>
          <w:szCs w:val="52"/>
        </w:rPr>
        <w:t>Investigarán al Agente de Tránsito que disparó arma de fogueo en Ibagué.</w:t>
      </w:r>
    </w:p>
    <w:p w:rsidR="00711DF1" w:rsidRPr="00D62803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D62803" w:rsidRDefault="00711DF1" w:rsidP="0059695B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D62803">
        <w:rPr>
          <w:rFonts w:ascii="Arial Black" w:hAnsi="Arial Black"/>
          <w:b/>
          <w:bCs/>
          <w:color w:val="000000" w:themeColor="text1"/>
          <w:sz w:val="52"/>
          <w:szCs w:val="52"/>
        </w:rPr>
        <w:t>Uno de los funcionarios activó el arma y cuando vio que lo grababan rápidamente la escondió. La Personería abrió investigación.</w:t>
      </w:r>
    </w:p>
    <w:p w:rsidR="00711DF1" w:rsidRPr="00D62803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  <w:r w:rsidRPr="00D62803">
        <w:rPr>
          <w:rFonts w:ascii="Arial Black" w:hAnsi="Arial Black"/>
          <w:b/>
          <w:bCs/>
          <w:color w:val="000000" w:themeColor="text1"/>
          <w:sz w:val="52"/>
          <w:szCs w:val="52"/>
        </w:rPr>
        <w:t>Esta decisión se encuentra fundamentada en denuncias divulgadas a través de portales informativos de la ciudad, publicadas el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530F38">
        <w:rPr>
          <w:rFonts w:ascii="Arial Black" w:hAnsi="Arial Black"/>
          <w:b/>
          <w:bCs/>
          <w:color w:val="FF0000"/>
          <w:sz w:val="52"/>
          <w:szCs w:val="52"/>
        </w:rPr>
        <w:t>23 de febrero de 2021,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530F38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relacionadas con hechos ocurridos en la zona de </w:t>
      </w:r>
      <w:proofErr w:type="spellStart"/>
      <w:r w:rsidRPr="00530F38">
        <w:rPr>
          <w:rFonts w:ascii="Arial Black" w:hAnsi="Arial Black"/>
          <w:b/>
          <w:bCs/>
          <w:color w:val="000000" w:themeColor="text1"/>
          <w:sz w:val="52"/>
          <w:szCs w:val="52"/>
        </w:rPr>
        <w:t>Mirolindo</w:t>
      </w:r>
      <w:proofErr w:type="spellEnd"/>
      <w:r w:rsidRPr="00530F38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, en los cuales se observa en imágenes captadas con un teléfono celular, la confrontación de dos jóvenes con un grupo de uniformados azules y el momento en que uno de ellos presuntamente </w:t>
      </w:r>
      <w:r w:rsidRPr="00530F38">
        <w:rPr>
          <w:rFonts w:ascii="Arial Black" w:hAnsi="Arial Black"/>
          <w:b/>
          <w:bCs/>
          <w:color w:val="000000" w:themeColor="text1"/>
          <w:sz w:val="52"/>
          <w:szCs w:val="52"/>
        </w:rPr>
        <w:lastRenderedPageBreak/>
        <w:t xml:space="preserve">detona un arma de fogueo con la que intimida a los civiles. Los acontecimientos en referencia tuvieron lugar el fin de semana correspondiente del </w:t>
      </w:r>
      <w:r w:rsidRPr="009A6EA4">
        <w:rPr>
          <w:rFonts w:ascii="Arial Black" w:hAnsi="Arial Black"/>
          <w:b/>
          <w:bCs/>
          <w:color w:val="FF0000"/>
          <w:sz w:val="52"/>
          <w:szCs w:val="52"/>
        </w:rPr>
        <w:t>19 al 21 de febrero de 2021,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9A6EA4">
        <w:rPr>
          <w:rFonts w:ascii="Arial Black" w:hAnsi="Arial Black"/>
          <w:b/>
          <w:bCs/>
          <w:color w:val="000000" w:themeColor="text1"/>
          <w:sz w:val="52"/>
          <w:szCs w:val="52"/>
        </w:rPr>
        <w:t>mientras se realizaba un operativo de control sin que se tenga seguridad respecto de la fecha y hora exacta, así como la clase de procedimiento que se llevaba a cabo.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9A6EA4" w:rsidRPr="008D187B" w:rsidRDefault="009A6EA4" w:rsidP="009A6EA4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proofErr w:type="spellStart"/>
      <w:r w:rsidRPr="008D187B">
        <w:rPr>
          <w:rFonts w:ascii="Arial Black" w:hAnsi="Arial Black"/>
          <w:b/>
          <w:bCs/>
          <w:color w:val="FF0000"/>
          <w:sz w:val="52"/>
          <w:szCs w:val="52"/>
        </w:rPr>
        <w:t>Musica</w:t>
      </w:r>
      <w:proofErr w:type="spellEnd"/>
      <w:r w:rsidRPr="008D187B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</w:p>
    <w:p w:rsidR="00711DF1" w:rsidRPr="008D187B" w:rsidRDefault="00711DF1" w:rsidP="009A6EA4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D187B">
        <w:rPr>
          <w:rFonts w:ascii="Arial Black" w:hAnsi="Arial Black"/>
          <w:b/>
          <w:bCs/>
          <w:color w:val="FF0000"/>
          <w:sz w:val="52"/>
          <w:szCs w:val="52"/>
        </w:rPr>
        <w:t>19/03/2021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8D187B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proofErr w:type="spellStart"/>
      <w:r w:rsidRPr="008D187B">
        <w:rPr>
          <w:rFonts w:ascii="Arial Black" w:hAnsi="Arial Black"/>
          <w:b/>
          <w:bCs/>
          <w:color w:val="000000" w:themeColor="text1"/>
          <w:sz w:val="52"/>
          <w:szCs w:val="52"/>
        </w:rPr>
        <w:t>Chemtrails</w:t>
      </w:r>
      <w:proofErr w:type="spellEnd"/>
      <w:r w:rsidRPr="008D187B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</w:t>
      </w:r>
      <w:proofErr w:type="spellStart"/>
      <w:r w:rsidRPr="008D187B">
        <w:rPr>
          <w:rFonts w:ascii="Arial Black" w:hAnsi="Arial Black"/>
          <w:b/>
          <w:bCs/>
          <w:color w:val="000000" w:themeColor="text1"/>
          <w:sz w:val="52"/>
          <w:szCs w:val="52"/>
        </w:rPr>
        <w:t>Over</w:t>
      </w:r>
      <w:proofErr w:type="spellEnd"/>
      <w:r w:rsidRPr="008D187B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</w:t>
      </w:r>
      <w:proofErr w:type="spellStart"/>
      <w:r w:rsidRPr="008D187B">
        <w:rPr>
          <w:rFonts w:ascii="Arial Black" w:hAnsi="Arial Black"/>
          <w:b/>
          <w:bCs/>
          <w:color w:val="000000" w:themeColor="text1"/>
          <w:sz w:val="52"/>
          <w:szCs w:val="52"/>
        </w:rPr>
        <w:t>The</w:t>
      </w:r>
      <w:proofErr w:type="spellEnd"/>
      <w:r w:rsidRPr="008D187B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Country Club, el nuevo álbum de Lana Del Rey</w:t>
      </w:r>
    </w:p>
    <w:p w:rsidR="00711DF1" w:rsidRPr="008D187B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8D187B" w:rsidRDefault="00711DF1" w:rsidP="008D187B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D187B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El anterior álbum de estudio de la cantante estadounidense se lanzó en </w:t>
      </w:r>
      <w:r w:rsidRPr="008D187B">
        <w:rPr>
          <w:rFonts w:ascii="Arial Black" w:hAnsi="Arial Black"/>
          <w:b/>
          <w:bCs/>
          <w:color w:val="FF0000"/>
          <w:sz w:val="52"/>
          <w:szCs w:val="52"/>
        </w:rPr>
        <w:t>agosto de 2019.</w:t>
      </w:r>
    </w:p>
    <w:p w:rsidR="008D187B" w:rsidRPr="00711DF1" w:rsidRDefault="008D187B" w:rsidP="008D187B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6439F7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6439F7">
        <w:rPr>
          <w:rFonts w:ascii="Arial Black" w:hAnsi="Arial Black"/>
          <w:b/>
          <w:bCs/>
          <w:color w:val="000000" w:themeColor="text1"/>
          <w:sz w:val="52"/>
          <w:szCs w:val="52"/>
        </w:rPr>
        <w:t>Lana Del Rey,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6439F7">
        <w:rPr>
          <w:rFonts w:ascii="Arial Black" w:hAnsi="Arial Black"/>
          <w:b/>
          <w:bCs/>
          <w:color w:val="FF0000"/>
          <w:sz w:val="52"/>
          <w:szCs w:val="52"/>
        </w:rPr>
        <w:t>35 años,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6439F7">
        <w:rPr>
          <w:rFonts w:ascii="Arial Black" w:hAnsi="Arial Black"/>
          <w:b/>
          <w:bCs/>
          <w:color w:val="000000" w:themeColor="text1"/>
          <w:sz w:val="52"/>
          <w:szCs w:val="52"/>
        </w:rPr>
        <w:t>acaba de lanzar su nuevo álbum, causando gran entusiasmo entre sus seguidores.</w:t>
      </w:r>
    </w:p>
    <w:p w:rsidR="00711DF1" w:rsidRPr="006439F7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2922B8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6439F7">
        <w:rPr>
          <w:rFonts w:ascii="Arial Black" w:hAnsi="Arial Black"/>
          <w:b/>
          <w:bCs/>
          <w:color w:val="000000" w:themeColor="text1"/>
          <w:sz w:val="52"/>
          <w:szCs w:val="52"/>
        </w:rPr>
        <w:lastRenderedPageBreak/>
        <w:t>La publicación de '</w:t>
      </w:r>
      <w:proofErr w:type="spellStart"/>
      <w:r w:rsidRPr="006439F7">
        <w:rPr>
          <w:rFonts w:ascii="Arial Black" w:hAnsi="Arial Black"/>
          <w:b/>
          <w:bCs/>
          <w:color w:val="000000" w:themeColor="text1"/>
          <w:sz w:val="52"/>
          <w:szCs w:val="52"/>
        </w:rPr>
        <w:t>Chemtrails</w:t>
      </w:r>
      <w:proofErr w:type="spellEnd"/>
      <w:r w:rsidRPr="006439F7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</w:t>
      </w:r>
      <w:proofErr w:type="spellStart"/>
      <w:r w:rsidRPr="006439F7">
        <w:rPr>
          <w:rFonts w:ascii="Arial Black" w:hAnsi="Arial Black"/>
          <w:b/>
          <w:bCs/>
          <w:color w:val="000000" w:themeColor="text1"/>
          <w:sz w:val="52"/>
          <w:szCs w:val="52"/>
        </w:rPr>
        <w:t>Over</w:t>
      </w:r>
      <w:proofErr w:type="spellEnd"/>
      <w:r w:rsidRPr="006439F7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</w:t>
      </w:r>
      <w:proofErr w:type="spellStart"/>
      <w:r w:rsidRPr="006439F7">
        <w:rPr>
          <w:rFonts w:ascii="Arial Black" w:hAnsi="Arial Black"/>
          <w:b/>
          <w:bCs/>
          <w:color w:val="000000" w:themeColor="text1"/>
          <w:sz w:val="52"/>
          <w:szCs w:val="52"/>
        </w:rPr>
        <w:t>The</w:t>
      </w:r>
      <w:proofErr w:type="spellEnd"/>
      <w:r w:rsidRPr="006439F7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Country Club' se aplazó varios meses debido a la pandemia del coronavirus.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2922B8">
        <w:rPr>
          <w:rFonts w:ascii="Arial Black" w:hAnsi="Arial Black"/>
          <w:b/>
          <w:bCs/>
          <w:color w:val="000000" w:themeColor="text1"/>
          <w:sz w:val="52"/>
          <w:szCs w:val="52"/>
        </w:rPr>
        <w:t>Estos son los detalles del álbum y la razón del retraso en su publicación.</w:t>
      </w:r>
    </w:p>
    <w:p w:rsidR="00711DF1" w:rsidRPr="002922B8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2922B8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2922B8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Después de varios meses de espera para sus seguidores, Lana Del Rey lanzó ayer su nuevo álbum: </w:t>
      </w:r>
      <w:proofErr w:type="spellStart"/>
      <w:r w:rsidRPr="002922B8">
        <w:rPr>
          <w:rFonts w:ascii="Arial Black" w:hAnsi="Arial Black"/>
          <w:b/>
          <w:bCs/>
          <w:color w:val="000000" w:themeColor="text1"/>
          <w:sz w:val="52"/>
          <w:szCs w:val="52"/>
        </w:rPr>
        <w:t>Chemtrails</w:t>
      </w:r>
      <w:proofErr w:type="spellEnd"/>
      <w:r w:rsidRPr="002922B8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</w:t>
      </w:r>
      <w:proofErr w:type="spellStart"/>
      <w:r w:rsidRPr="002922B8">
        <w:rPr>
          <w:rFonts w:ascii="Arial Black" w:hAnsi="Arial Black"/>
          <w:b/>
          <w:bCs/>
          <w:color w:val="000000" w:themeColor="text1"/>
          <w:sz w:val="52"/>
          <w:szCs w:val="52"/>
        </w:rPr>
        <w:t>over</w:t>
      </w:r>
      <w:proofErr w:type="spellEnd"/>
      <w:r w:rsidRPr="002922B8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</w:t>
      </w:r>
      <w:proofErr w:type="spellStart"/>
      <w:r w:rsidRPr="002922B8">
        <w:rPr>
          <w:rFonts w:ascii="Arial Black" w:hAnsi="Arial Black"/>
          <w:b/>
          <w:bCs/>
          <w:color w:val="000000" w:themeColor="text1"/>
          <w:sz w:val="52"/>
          <w:szCs w:val="52"/>
        </w:rPr>
        <w:t>the</w:t>
      </w:r>
      <w:proofErr w:type="spellEnd"/>
      <w:r w:rsidRPr="002922B8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country club. El álbum tiene once canciones y dura un poco más de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2922B8">
        <w:rPr>
          <w:rFonts w:ascii="Arial Black" w:hAnsi="Arial Black"/>
          <w:b/>
          <w:bCs/>
          <w:color w:val="FF0000"/>
          <w:sz w:val="52"/>
          <w:szCs w:val="52"/>
        </w:rPr>
        <w:t>45 minutos en total.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2922B8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2922B8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Inicialmente, se esperaba que su publicación tuviera lugar en septiembre del año pasado. Sin embargo, hubo retrasos en la fabricación de los discos debido a la pandemia actual. </w:t>
      </w:r>
    </w:p>
    <w:p w:rsidR="00711DF1" w:rsidRPr="002922B8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56648D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2922B8">
        <w:rPr>
          <w:rFonts w:ascii="Arial Black" w:hAnsi="Arial Black"/>
          <w:b/>
          <w:bCs/>
          <w:color w:val="FF0000"/>
          <w:sz w:val="52"/>
          <w:szCs w:val="52"/>
        </w:rPr>
        <w:t>En enero de 2021,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56648D">
        <w:rPr>
          <w:rFonts w:ascii="Arial Black" w:hAnsi="Arial Black"/>
          <w:b/>
          <w:bCs/>
          <w:color w:val="000000" w:themeColor="text1"/>
          <w:sz w:val="52"/>
          <w:szCs w:val="52"/>
        </w:rPr>
        <w:t>la cantante y compositora dio a conocer a los seguidores de sus redes sociales la portada del disco y cuáles serían los títulos de las canciones.</w:t>
      </w:r>
    </w:p>
    <w:p w:rsidR="00711DF1" w:rsidRPr="0056648D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56648D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56648D">
        <w:rPr>
          <w:rFonts w:ascii="Arial Black" w:hAnsi="Arial Black"/>
          <w:b/>
          <w:bCs/>
          <w:color w:val="000000" w:themeColor="text1"/>
          <w:sz w:val="52"/>
          <w:szCs w:val="52"/>
        </w:rPr>
        <w:lastRenderedPageBreak/>
        <w:t>Este es el título de cada una de las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56648D">
        <w:rPr>
          <w:rFonts w:ascii="Arial Black" w:hAnsi="Arial Black"/>
          <w:b/>
          <w:bCs/>
          <w:color w:val="FF0000"/>
          <w:sz w:val="52"/>
          <w:szCs w:val="52"/>
        </w:rPr>
        <w:t>11 canciones,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56648D">
        <w:rPr>
          <w:rFonts w:ascii="Arial Black" w:hAnsi="Arial Black"/>
          <w:b/>
          <w:bCs/>
          <w:color w:val="000000" w:themeColor="text1"/>
          <w:sz w:val="52"/>
          <w:szCs w:val="52"/>
        </w:rPr>
        <w:t>en el orden en que aparecen en el álbum</w:t>
      </w:r>
      <w:r w:rsidRPr="0056648D">
        <w:rPr>
          <w:rFonts w:ascii="Arial Black" w:hAnsi="Arial Black"/>
          <w:b/>
          <w:bCs/>
          <w:color w:val="FF0000"/>
          <w:sz w:val="52"/>
          <w:szCs w:val="52"/>
        </w:rPr>
        <w:t>: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1. White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Dress</w:t>
      </w:r>
      <w:proofErr w:type="spellEnd"/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2.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Chemtrails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over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the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country club</w:t>
      </w:r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3. Tulsa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jesus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freak</w:t>
      </w:r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4.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Let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me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love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you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like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a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woman</w:t>
      </w:r>
      <w:proofErr w:type="spellEnd"/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5. Wild at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heart</w:t>
      </w:r>
      <w:proofErr w:type="spellEnd"/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6.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Dark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but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just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a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game</w:t>
      </w:r>
      <w:proofErr w:type="spellEnd"/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7.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Not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all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who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wander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are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lost</w:t>
      </w:r>
      <w:proofErr w:type="spellEnd"/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lastRenderedPageBreak/>
        <w:t>8. Yosemite</w:t>
      </w:r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9.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Breaking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up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slowly</w:t>
      </w:r>
      <w:proofErr w:type="spellEnd"/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10. Dance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till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we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die</w:t>
      </w:r>
    </w:p>
    <w:p w:rsidR="00711DF1" w:rsidRPr="00876B24" w:rsidRDefault="00711DF1" w:rsidP="00711DF1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11.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For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free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  <w:r w:rsidRPr="00876B24">
        <w:rPr>
          <w:rFonts w:ascii="Arial Black" w:hAnsi="Arial Black"/>
          <w:b/>
          <w:bCs/>
          <w:color w:val="000000" w:themeColor="text1"/>
          <w:sz w:val="52"/>
          <w:szCs w:val="52"/>
        </w:rPr>
        <w:t>La canción</w:t>
      </w:r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'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Let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Me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Love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You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Like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 xml:space="preserve"> a </w:t>
      </w:r>
      <w:proofErr w:type="spellStart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Woman</w:t>
      </w:r>
      <w:proofErr w:type="spellEnd"/>
      <w:r w:rsidRPr="00876B24">
        <w:rPr>
          <w:rFonts w:ascii="Arial Black" w:hAnsi="Arial Black"/>
          <w:b/>
          <w:bCs/>
          <w:color w:val="FF0000"/>
          <w:sz w:val="52"/>
          <w:szCs w:val="52"/>
        </w:rPr>
        <w:t>'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C030C0">
        <w:rPr>
          <w:rFonts w:ascii="Arial Black" w:hAnsi="Arial Black"/>
          <w:b/>
          <w:bCs/>
          <w:color w:val="000000" w:themeColor="text1"/>
          <w:sz w:val="52"/>
          <w:szCs w:val="52"/>
        </w:rPr>
        <w:t>fue publicada como sencillo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C030C0">
        <w:rPr>
          <w:rFonts w:ascii="Arial Black" w:hAnsi="Arial Black"/>
          <w:b/>
          <w:bCs/>
          <w:color w:val="FF0000"/>
          <w:sz w:val="52"/>
          <w:szCs w:val="52"/>
        </w:rPr>
        <w:t>el 16 de octubre de 2020.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C030C0">
        <w:rPr>
          <w:rFonts w:ascii="Arial Black" w:hAnsi="Arial Black"/>
          <w:b/>
          <w:bCs/>
          <w:color w:val="000000" w:themeColor="text1"/>
          <w:sz w:val="52"/>
          <w:szCs w:val="52"/>
        </w:rPr>
        <w:t>Esa fue la primera canción del álbum que conoció el público</w:t>
      </w:r>
      <w:r w:rsidRPr="00711DF1">
        <w:rPr>
          <w:b/>
          <w:bCs/>
          <w:color w:val="FF0000"/>
          <w:sz w:val="52"/>
          <w:szCs w:val="52"/>
        </w:rPr>
        <w:t>.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C030C0" w:rsidRPr="00C030C0" w:rsidRDefault="00711DF1" w:rsidP="00C030C0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C030C0">
        <w:rPr>
          <w:rFonts w:ascii="Arial Black" w:hAnsi="Arial Black"/>
          <w:b/>
          <w:bCs/>
          <w:color w:val="FF0000"/>
          <w:sz w:val="52"/>
          <w:szCs w:val="52"/>
        </w:rPr>
        <w:t>Deportes</w:t>
      </w:r>
    </w:p>
    <w:p w:rsidR="00711DF1" w:rsidRPr="00C030C0" w:rsidRDefault="00711DF1" w:rsidP="00C030C0">
      <w:pPr>
        <w:jc w:val="center"/>
        <w:rPr>
          <w:rFonts w:ascii="Arial Black" w:hAnsi="Arial Black"/>
          <w:b/>
          <w:bCs/>
          <w:color w:val="FF0000"/>
          <w:sz w:val="52"/>
          <w:szCs w:val="52"/>
        </w:rPr>
      </w:pPr>
      <w:r w:rsidRPr="00C030C0">
        <w:rPr>
          <w:rFonts w:ascii="Arial Black" w:hAnsi="Arial Black"/>
          <w:b/>
          <w:bCs/>
          <w:color w:val="FF0000"/>
          <w:sz w:val="52"/>
          <w:szCs w:val="52"/>
        </w:rPr>
        <w:t>19/03/2021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7B0444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7B0444">
        <w:rPr>
          <w:rFonts w:ascii="Arial Black" w:hAnsi="Arial Black"/>
          <w:b/>
          <w:bCs/>
          <w:color w:val="000000" w:themeColor="text1"/>
          <w:sz w:val="52"/>
          <w:szCs w:val="52"/>
        </w:rPr>
        <w:lastRenderedPageBreak/>
        <w:t>¿Cuándo vuelve James? Carlo Ancelotti actualiza la situación</w:t>
      </w:r>
    </w:p>
    <w:p w:rsidR="00711DF1" w:rsidRPr="007B0444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</w:p>
    <w:p w:rsidR="00711DF1" w:rsidRPr="00711DF1" w:rsidRDefault="00711DF1" w:rsidP="007B0444">
      <w:pPr>
        <w:jc w:val="center"/>
        <w:rPr>
          <w:b/>
          <w:bCs/>
          <w:color w:val="FF0000"/>
          <w:sz w:val="52"/>
          <w:szCs w:val="52"/>
        </w:rPr>
      </w:pPr>
      <w:r w:rsidRPr="007B0444">
        <w:rPr>
          <w:rFonts w:ascii="Arial Black" w:hAnsi="Arial Black"/>
          <w:b/>
          <w:bCs/>
          <w:color w:val="000000" w:themeColor="text1"/>
          <w:sz w:val="52"/>
          <w:szCs w:val="52"/>
        </w:rPr>
        <w:t>El colombiano no juega desde el pasado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7B0444">
        <w:rPr>
          <w:rFonts w:ascii="Arial Black" w:hAnsi="Arial Black"/>
          <w:b/>
          <w:bCs/>
          <w:color w:val="FF0000"/>
          <w:sz w:val="52"/>
          <w:szCs w:val="52"/>
        </w:rPr>
        <w:t>20 de febrero.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  <w:r w:rsidRPr="009B19B6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Lo que parecía un problema menor para </w:t>
      </w:r>
      <w:r w:rsidRPr="009B19B6">
        <w:rPr>
          <w:rFonts w:ascii="Arial Black" w:hAnsi="Arial Black"/>
          <w:b/>
          <w:bCs/>
          <w:color w:val="FF0000"/>
          <w:sz w:val="52"/>
          <w:szCs w:val="52"/>
        </w:rPr>
        <w:t>James Rodríguez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9B19B6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se ha alargado más de lo previsto. El colombiano va a completar un mes sin competir con el </w:t>
      </w:r>
      <w:proofErr w:type="spellStart"/>
      <w:r w:rsidRPr="009B19B6">
        <w:rPr>
          <w:rFonts w:ascii="Arial Black" w:hAnsi="Arial Black"/>
          <w:b/>
          <w:bCs/>
          <w:color w:val="FF0000"/>
          <w:sz w:val="52"/>
          <w:szCs w:val="52"/>
        </w:rPr>
        <w:t>Everton</w:t>
      </w:r>
      <w:proofErr w:type="spellEnd"/>
      <w:r w:rsidRPr="009B19B6">
        <w:rPr>
          <w:rFonts w:ascii="Arial Black" w:hAnsi="Arial Black"/>
          <w:b/>
          <w:bCs/>
          <w:color w:val="FF0000"/>
          <w:sz w:val="52"/>
          <w:szCs w:val="52"/>
        </w:rPr>
        <w:t xml:space="preserve">. 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711DF1" w:rsidRPr="00FF03C6" w:rsidRDefault="00711DF1" w:rsidP="00711DF1">
      <w:pPr>
        <w:jc w:val="center"/>
        <w:rPr>
          <w:rFonts w:ascii="Arial Black" w:hAnsi="Arial Black"/>
          <w:b/>
          <w:bCs/>
          <w:color w:val="000000" w:themeColor="text1"/>
          <w:sz w:val="52"/>
          <w:szCs w:val="52"/>
        </w:rPr>
      </w:pPr>
      <w:r w:rsidRPr="000966B8">
        <w:rPr>
          <w:rFonts w:ascii="Arial Black" w:hAnsi="Arial Black"/>
          <w:b/>
          <w:bCs/>
          <w:color w:val="000000" w:themeColor="text1"/>
          <w:sz w:val="52"/>
          <w:szCs w:val="52"/>
        </w:rPr>
        <w:lastRenderedPageBreak/>
        <w:t>El último juego de James fue el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0966B8">
        <w:rPr>
          <w:rFonts w:ascii="Arial Black" w:hAnsi="Arial Black"/>
          <w:b/>
          <w:bCs/>
          <w:color w:val="FF0000"/>
          <w:sz w:val="52"/>
          <w:szCs w:val="52"/>
        </w:rPr>
        <w:t>20 de febrero,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0966B8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cuando fue </w:t>
      </w:r>
      <w:proofErr w:type="spellStart"/>
      <w:r w:rsidRPr="000966B8">
        <w:rPr>
          <w:rFonts w:ascii="Arial Black" w:hAnsi="Arial Black"/>
          <w:b/>
          <w:bCs/>
          <w:color w:val="000000" w:themeColor="text1"/>
          <w:sz w:val="52"/>
          <w:szCs w:val="52"/>
        </w:rPr>
        <w:t>sustituído</w:t>
      </w:r>
      <w:proofErr w:type="spellEnd"/>
      <w:r w:rsidRPr="000966B8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 en el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FF03C6">
        <w:rPr>
          <w:rFonts w:ascii="Arial Black" w:hAnsi="Arial Black"/>
          <w:b/>
          <w:bCs/>
          <w:color w:val="FF0000"/>
          <w:sz w:val="52"/>
          <w:szCs w:val="52"/>
        </w:rPr>
        <w:t>minuto 62 en el clásico que su equipo le ganó 0-2 al Liverpool,</w:t>
      </w:r>
      <w:r w:rsidRPr="00711DF1">
        <w:rPr>
          <w:b/>
          <w:bCs/>
          <w:color w:val="FF0000"/>
          <w:sz w:val="52"/>
          <w:szCs w:val="52"/>
        </w:rPr>
        <w:t xml:space="preserve"> </w:t>
      </w:r>
      <w:r w:rsidRPr="00FF03C6">
        <w:rPr>
          <w:rFonts w:ascii="Arial Black" w:hAnsi="Arial Black"/>
          <w:b/>
          <w:bCs/>
          <w:color w:val="000000" w:themeColor="text1"/>
          <w:sz w:val="52"/>
          <w:szCs w:val="52"/>
        </w:rPr>
        <w:t>partido en el que aportó una asistencia.</w:t>
      </w:r>
    </w:p>
    <w:p w:rsidR="00711DF1" w:rsidRPr="00711DF1" w:rsidRDefault="00711DF1" w:rsidP="00711DF1">
      <w:pPr>
        <w:jc w:val="center"/>
        <w:rPr>
          <w:b/>
          <w:bCs/>
          <w:color w:val="FF0000"/>
          <w:sz w:val="52"/>
          <w:szCs w:val="52"/>
        </w:rPr>
      </w:pPr>
    </w:p>
    <w:p w:rsidR="00FF03C6" w:rsidRPr="002E32FA" w:rsidRDefault="00711DF1" w:rsidP="00FF03C6">
      <w:pPr>
        <w:jc w:val="center"/>
        <w:rPr>
          <w:b/>
          <w:bCs/>
          <w:color w:val="FF0000"/>
          <w:sz w:val="52"/>
          <w:szCs w:val="52"/>
        </w:rPr>
      </w:pPr>
      <w:r w:rsidRPr="00FF03C6">
        <w:rPr>
          <w:rFonts w:ascii="Arial Black" w:hAnsi="Arial Black"/>
          <w:b/>
          <w:bCs/>
          <w:color w:val="000000" w:themeColor="text1"/>
          <w:sz w:val="52"/>
          <w:szCs w:val="52"/>
        </w:rPr>
        <w:t xml:space="preserve">Desde entonces, los problemas físicos lo dejaron por fuera de competencia y ahora, el técnico Carlo Ancelotti anunció que no estará disponible este sábado, cuando </w:t>
      </w:r>
      <w:proofErr w:type="spellStart"/>
      <w:r w:rsidRPr="00FF03C6">
        <w:rPr>
          <w:rFonts w:ascii="Arial Black" w:hAnsi="Arial Black"/>
          <w:b/>
          <w:bCs/>
          <w:color w:val="FF0000"/>
          <w:sz w:val="52"/>
          <w:szCs w:val="52"/>
        </w:rPr>
        <w:t>Everton</w:t>
      </w:r>
      <w:proofErr w:type="spellEnd"/>
      <w:r w:rsidRPr="00FF03C6">
        <w:rPr>
          <w:rFonts w:ascii="Arial Black" w:hAnsi="Arial Black"/>
          <w:b/>
          <w:bCs/>
          <w:color w:val="FF0000"/>
          <w:sz w:val="52"/>
          <w:szCs w:val="52"/>
        </w:rPr>
        <w:t xml:space="preserve"> enfrente al </w:t>
      </w:r>
      <w:r w:rsidRPr="00FF03C6">
        <w:rPr>
          <w:rFonts w:ascii="Arial Black" w:hAnsi="Arial Black"/>
          <w:b/>
          <w:bCs/>
          <w:color w:val="FF0000"/>
          <w:sz w:val="52"/>
          <w:szCs w:val="52"/>
        </w:rPr>
        <w:lastRenderedPageBreak/>
        <w:t>Manchester City en la Copa FA.</w:t>
      </w:r>
    </w:p>
    <w:sectPr w:rsidR="00FF03C6" w:rsidRPr="002E32F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27"/>
    <w:rsid w:val="000966B8"/>
    <w:rsid w:val="00191DD3"/>
    <w:rsid w:val="00226D47"/>
    <w:rsid w:val="002922B8"/>
    <w:rsid w:val="002E32FA"/>
    <w:rsid w:val="005209F5"/>
    <w:rsid w:val="00524327"/>
    <w:rsid w:val="00530F38"/>
    <w:rsid w:val="0056648D"/>
    <w:rsid w:val="0059695B"/>
    <w:rsid w:val="006439F7"/>
    <w:rsid w:val="006C4FAA"/>
    <w:rsid w:val="00711DF1"/>
    <w:rsid w:val="00797F41"/>
    <w:rsid w:val="007B0444"/>
    <w:rsid w:val="00811FD6"/>
    <w:rsid w:val="00876B24"/>
    <w:rsid w:val="008D187B"/>
    <w:rsid w:val="009A6EA4"/>
    <w:rsid w:val="009B19B6"/>
    <w:rsid w:val="00A70A07"/>
    <w:rsid w:val="00BB492E"/>
    <w:rsid w:val="00C030C0"/>
    <w:rsid w:val="00D62803"/>
    <w:rsid w:val="00DA6D5E"/>
    <w:rsid w:val="00DC53F9"/>
    <w:rsid w:val="00FF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BC1261"/>
  <w15:chartTrackingRefBased/>
  <w15:docId w15:val="{A87B28E2-1FAF-CB41-8B20-9C1ECA98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703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573203514917</dc:creator>
  <cp:keywords/>
  <dc:description/>
  <cp:lastModifiedBy>573203514917</cp:lastModifiedBy>
  <cp:revision>28</cp:revision>
  <dcterms:created xsi:type="dcterms:W3CDTF">2021-04-21T14:04:00Z</dcterms:created>
  <dcterms:modified xsi:type="dcterms:W3CDTF">2021-04-21T14:26:00Z</dcterms:modified>
</cp:coreProperties>
</file>