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DD6EE" w:themeColor="accent1" w:themeTint="66"/>
  <w:body>
    <w:p w:rsidR="00857586" w:rsidRDefault="00662836" w:rsidP="00AD4037">
      <w:pPr>
        <w:shd w:val="clear" w:color="auto" w:fill="BDD6EE" w:themeFill="accent1" w:themeFillTint="66"/>
        <w:jc w:val="center"/>
        <w:rPr>
          <w:color w:val="FF0000"/>
          <w:sz w:val="36"/>
          <w:lang w:val="es-CO"/>
        </w:rPr>
      </w:pPr>
      <w:r w:rsidRPr="00AD4037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451789" wp14:editId="08A4C0CF">
                <wp:simplePos x="0" y="0"/>
                <wp:positionH relativeFrom="column">
                  <wp:posOffset>5445356</wp:posOffset>
                </wp:positionH>
                <wp:positionV relativeFrom="paragraph">
                  <wp:posOffset>3566564</wp:posOffset>
                </wp:positionV>
                <wp:extent cx="69273" cy="45719"/>
                <wp:effectExtent l="0" t="0" r="26035" b="1206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73" cy="457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63B0" w:rsidRDefault="000063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451789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28.75pt;margin-top:280.85pt;width:5.4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" fillcolor="white [3201]" strokeweight=".5pt">
                <v:textbox>
                  <w:txbxContent>
                    <w:p w:rsidR="000063B0" w:rsidRDefault="000063B0"/>
                  </w:txbxContent>
                </v:textbox>
              </v:shape>
            </w:pict>
          </mc:Fallback>
        </mc:AlternateContent>
      </w:r>
      <w:r w:rsidR="00AD4037" w:rsidRPr="00AD4037">
        <w:rPr>
          <w:color w:val="FF0000"/>
          <w:sz w:val="36"/>
          <w:lang w:val="es-CO"/>
        </w:rPr>
        <w:t>¿COMO SE FORMAN LOS SUELOS?</w:t>
      </w:r>
    </w:p>
    <w:p w:rsidR="00AD4037" w:rsidRDefault="00AD4037" w:rsidP="00AD4037">
      <w:pPr>
        <w:shd w:val="clear" w:color="auto" w:fill="BDD6EE" w:themeFill="accent1" w:themeFillTint="66"/>
        <w:jc w:val="center"/>
        <w:rPr>
          <w:color w:val="FF0000"/>
          <w:sz w:val="36"/>
          <w:lang w:val="es-CO"/>
        </w:rPr>
      </w:pPr>
    </w:p>
    <w:p w:rsidR="00AD4037" w:rsidRPr="00AD4037" w:rsidRDefault="00AD4037" w:rsidP="00AD4037">
      <w:pPr>
        <w:shd w:val="clear" w:color="auto" w:fill="BDD6EE" w:themeFill="accent1" w:themeFillTint="66"/>
        <w:jc w:val="center"/>
        <w:rPr>
          <w:color w:val="000000" w:themeColor="text1"/>
          <w:lang w:val="es-CO"/>
        </w:rPr>
      </w:pPr>
      <w:r w:rsidRPr="00AD4037">
        <w:rPr>
          <w:color w:val="000000" w:themeColor="text1"/>
          <w:sz w:val="28"/>
          <w:lang w:val="es-CO"/>
        </w:rPr>
        <w:t xml:space="preserve">Aunque no lo veamos, está en constante formación por la acción de los siguientes factores </w:t>
      </w:r>
    </w:p>
    <w:p w:rsidR="00857586" w:rsidRPr="00AD4037" w:rsidRDefault="00857586" w:rsidP="00857586">
      <w:pPr>
        <w:shd w:val="clear" w:color="auto" w:fill="BDD6EE" w:themeFill="accent1" w:themeFillTint="66"/>
        <w:rPr>
          <w:lang w:val="es-CO"/>
        </w:rPr>
      </w:pPr>
    </w:p>
    <w:p w:rsidR="00857586" w:rsidRPr="00857586" w:rsidRDefault="008C2D1E" w:rsidP="00857586">
      <w:pPr>
        <w:shd w:val="clear" w:color="auto" w:fill="BDD6EE" w:themeFill="accent1" w:themeFillTint="66"/>
        <w:rPr>
          <w:lang w:val="es-CO"/>
        </w:rPr>
      </w:pPr>
      <w:bookmarkStart w:id="0" w:name="_GoBack"/>
      <w:r w:rsidRPr="00AD4037">
        <w:rPr>
          <w:noProof/>
          <w:color w:val="FF0000"/>
          <w:sz w:val="28"/>
        </w:rPr>
        <w:drawing>
          <wp:anchor distT="0" distB="0" distL="114300" distR="114300" simplePos="0" relativeHeight="251658240" behindDoc="1" locked="0" layoutInCell="1" allowOverlap="1" wp14:anchorId="65C60458" wp14:editId="78A18FB6">
            <wp:simplePos x="0" y="0"/>
            <wp:positionH relativeFrom="margin">
              <wp:align>center</wp:align>
            </wp:positionH>
            <wp:positionV relativeFrom="paragraph">
              <wp:posOffset>362054</wp:posOffset>
            </wp:positionV>
            <wp:extent cx="2924070" cy="3013382"/>
            <wp:effectExtent l="0" t="0" r="0" b="0"/>
            <wp:wrapTight wrapText="bothSides">
              <wp:wrapPolygon edited="0">
                <wp:start x="9008" y="0"/>
                <wp:lineTo x="7741" y="137"/>
                <wp:lineTo x="3800" y="1775"/>
                <wp:lineTo x="3659" y="2322"/>
                <wp:lineTo x="1689" y="4370"/>
                <wp:lineTo x="422" y="6555"/>
                <wp:lineTo x="0" y="8467"/>
                <wp:lineTo x="0" y="13110"/>
                <wp:lineTo x="704" y="15295"/>
                <wp:lineTo x="1830" y="17480"/>
                <wp:lineTo x="4222" y="19665"/>
                <wp:lineTo x="4363" y="19938"/>
                <wp:lineTo x="8163" y="21441"/>
                <wp:lineTo x="8867" y="21441"/>
                <wp:lineTo x="12526" y="21441"/>
                <wp:lineTo x="13371" y="21441"/>
                <wp:lineTo x="17030" y="19938"/>
                <wp:lineTo x="17171" y="19665"/>
                <wp:lineTo x="19564" y="17480"/>
                <wp:lineTo x="20690" y="15295"/>
                <wp:lineTo x="21394" y="13110"/>
                <wp:lineTo x="21394" y="8330"/>
                <wp:lineTo x="20971" y="6555"/>
                <wp:lineTo x="19705" y="4370"/>
                <wp:lineTo x="17734" y="2322"/>
                <wp:lineTo x="17593" y="1775"/>
                <wp:lineTo x="13652" y="137"/>
                <wp:lineTo x="12386" y="0"/>
                <wp:lineTo x="9008" y="0"/>
              </wp:wrapPolygon>
            </wp:wrapTight>
            <wp:docPr id="1" name="Imagen 1" descr="Explicación de la formación de los suelos | Pie chart, Chart, Inbox  screens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licación de la formación de los suelos | Pie chart, Chart, Inbox  screenshot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183" t="26002" r="23683" b="27837"/>
                    <a:stretch/>
                  </pic:blipFill>
                  <pic:spPr bwMode="auto">
                    <a:xfrm>
                      <a:off x="0" y="0"/>
                      <a:ext cx="2924070" cy="3013382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End w:id="0"/>
      <w:r w:rsidRPr="009278AE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7684786" wp14:editId="068CB6C0">
                <wp:simplePos x="0" y="0"/>
                <wp:positionH relativeFrom="column">
                  <wp:posOffset>-271998</wp:posOffset>
                </wp:positionH>
                <wp:positionV relativeFrom="paragraph">
                  <wp:posOffset>2329379</wp:posOffset>
                </wp:positionV>
                <wp:extent cx="2169795" cy="1282700"/>
                <wp:effectExtent l="0" t="0" r="1905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9795" cy="1282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0" w:rsidRPr="00AD4037" w:rsidRDefault="000063B0">
                            <w:pPr>
                              <w:rPr>
                                <w:sz w:val="28"/>
                                <w:lang w:val="es-CO"/>
                              </w:rPr>
                            </w:pPr>
                            <w:r w:rsidRPr="00AD4037">
                              <w:rPr>
                                <w:sz w:val="28"/>
                                <w:lang w:val="es-CO"/>
                              </w:rPr>
                              <w:t>El tipo de roca determina, en buena parte, las características del suelo al que dará origen y su tiempo de formación.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84786" id="Cuadro de texto 2" o:spid="_x0000_s1027" type="#_x0000_t202" style="position:absolute;margin-left:-21.4pt;margin-top:183.4pt;width:170.85pt;height:10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" fillcolor="#bdd6ee [1300]" stroked="f">
                <v:textbox>
                  <w:txbxContent>
                    <w:p w:rsidR="000063B0" w:rsidRPr="00AD4037" w:rsidRDefault="000063B0">
                      <w:pPr>
                        <w:rPr>
                          <w:sz w:val="28"/>
                          <w:lang w:val="es-CO"/>
                        </w:rPr>
                      </w:pPr>
                      <w:r w:rsidRPr="00AD4037">
                        <w:rPr>
                          <w:sz w:val="28"/>
                          <w:lang w:val="es-CO"/>
                        </w:rPr>
                        <w:t>El tipo de roca determina, en buena parte, las características del suelo al que dará origen y su tiempo de formación.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4037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4B99C6" wp14:editId="72571958">
                <wp:simplePos x="0" y="0"/>
                <wp:positionH relativeFrom="margin">
                  <wp:align>center</wp:align>
                </wp:positionH>
                <wp:positionV relativeFrom="paragraph">
                  <wp:posOffset>3933901</wp:posOffset>
                </wp:positionV>
                <wp:extent cx="3048000" cy="1052945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052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3B0" w:rsidRPr="00AD4037" w:rsidRDefault="000063B0">
                            <w:pPr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AD4037">
                              <w:rPr>
                                <w:sz w:val="28"/>
                                <w:szCs w:val="28"/>
                                <w:lang w:val="es-CO"/>
                              </w:rPr>
                              <w:t>Los científicos calculan que para formar un centímetro de suelo se requieren</w:t>
                            </w:r>
                            <w:r w:rsidRPr="00AD4037">
                              <w:rPr>
                                <w:color w:val="FF0000"/>
                                <w:sz w:val="32"/>
                                <w:szCs w:val="28"/>
                                <w:lang w:val="es-CO"/>
                              </w:rPr>
                              <w:t xml:space="preserve"> 400 </w:t>
                            </w:r>
                            <w:r w:rsidRPr="00AD4037">
                              <w:rPr>
                                <w:sz w:val="28"/>
                                <w:szCs w:val="28"/>
                                <w:lang w:val="es-CO"/>
                              </w:rPr>
                              <w:t>años por ello, se les considera como un recurso no renovable en escala de tiempo humana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99C6" id="Cuadro de texto 4" o:spid="_x0000_s1028" type="#_x0000_t202" style="position:absolute;margin-left:0;margin-top:309.75pt;width:240pt;height:82.9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" filled="f" stroked="f" strokeweight=".5pt">
                <v:textbox>
                  <w:txbxContent>
                    <w:p w:rsidR="000063B0" w:rsidRPr="00AD4037" w:rsidRDefault="000063B0">
                      <w:pPr>
                        <w:rPr>
                          <w:sz w:val="28"/>
                          <w:szCs w:val="28"/>
                          <w:lang w:val="es-CO"/>
                        </w:rPr>
                      </w:pPr>
                      <w:r w:rsidRPr="00AD4037">
                        <w:rPr>
                          <w:sz w:val="28"/>
                          <w:szCs w:val="28"/>
                          <w:lang w:val="es-CO"/>
                        </w:rPr>
                        <w:t>Los científicos calculan que para formar un centímetro de suelo se requieren</w:t>
                      </w:r>
                      <w:r w:rsidRPr="00AD4037">
                        <w:rPr>
                          <w:color w:val="FF0000"/>
                          <w:sz w:val="32"/>
                          <w:szCs w:val="28"/>
                          <w:lang w:val="es-CO"/>
                        </w:rPr>
                        <w:t xml:space="preserve"> 400 </w:t>
                      </w:r>
                      <w:r w:rsidRPr="00AD4037">
                        <w:rPr>
                          <w:sz w:val="28"/>
                          <w:szCs w:val="28"/>
                          <w:lang w:val="es-CO"/>
                        </w:rPr>
                        <w:t>años por ello, se les considera como un recurso no renovable en escala de tiempo humana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4037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42BB3" wp14:editId="0DBD26B5">
                <wp:simplePos x="0" y="0"/>
                <wp:positionH relativeFrom="column">
                  <wp:posOffset>6057293</wp:posOffset>
                </wp:positionH>
                <wp:positionV relativeFrom="paragraph">
                  <wp:posOffset>2575285</wp:posOffset>
                </wp:positionV>
                <wp:extent cx="2046605" cy="1705970"/>
                <wp:effectExtent l="0" t="0" r="0" b="889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6605" cy="17059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63B0" w:rsidRPr="00AD4037" w:rsidRDefault="000063B0" w:rsidP="008A0DF8">
                            <w:pPr>
                              <w:pStyle w:val="Sinespaciado"/>
                              <w:rPr>
                                <w:sz w:val="28"/>
                                <w:szCs w:val="28"/>
                                <w:lang w:val="es-CO"/>
                              </w:rPr>
                            </w:pPr>
                            <w:r w:rsidRPr="00AD4037">
                              <w:rPr>
                                <w:sz w:val="28"/>
                                <w:szCs w:val="28"/>
                                <w:lang w:val="es-CO"/>
                              </w:rPr>
                              <w:t>La inclinación de las montañas facilita que el agua erosione las rocas, arrastrando las partículas, depositándolas en otros sitios y formas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42BB3" id="Cuadro de texto 7" o:spid="_x0000_s1029" type="#_x0000_t202" style="position:absolute;margin-left:476.95pt;margin-top:202.8pt;width:161.15pt;height:1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" fillcolor="#bdd6ee [1300]" stroked="f" strokeweight=".5pt">
                <v:textbox>
                  <w:txbxContent>
                    <w:p w:rsidR="000063B0" w:rsidRPr="00AD4037" w:rsidRDefault="000063B0" w:rsidP="008A0DF8">
                      <w:pPr>
                        <w:pStyle w:val="Sinespaciado"/>
                        <w:rPr>
                          <w:sz w:val="28"/>
                          <w:szCs w:val="28"/>
                          <w:lang w:val="es-CO"/>
                        </w:rPr>
                      </w:pPr>
                      <w:r w:rsidRPr="00AD4037">
                        <w:rPr>
                          <w:sz w:val="28"/>
                          <w:szCs w:val="28"/>
                          <w:lang w:val="es-CO"/>
                        </w:rPr>
                        <w:t>La inclinación de las montañas facilita que el agua erosione las rocas, arrastrando las partículas, depositándolas en otros sitios y formas</w:t>
                      </w:r>
                    </w:p>
                  </w:txbxContent>
                </v:textbox>
              </v:shape>
            </w:pict>
          </mc:Fallback>
        </mc:AlternateContent>
      </w:r>
      <w:r w:rsidRPr="00AD4037">
        <w:rPr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829578" wp14:editId="28ACDA69">
                <wp:simplePos x="0" y="0"/>
                <wp:positionH relativeFrom="column">
                  <wp:posOffset>6221399</wp:posOffset>
                </wp:positionH>
                <wp:positionV relativeFrom="paragraph">
                  <wp:posOffset>64837</wp:posOffset>
                </wp:positionV>
                <wp:extent cx="2160905" cy="1842447"/>
                <wp:effectExtent l="0" t="0" r="0" b="57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905" cy="18424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3B0" w:rsidRPr="00AD4037" w:rsidRDefault="000063B0">
                            <w:pPr>
                              <w:rPr>
                                <w:sz w:val="28"/>
                                <w:lang w:val="es-CO"/>
                              </w:rPr>
                            </w:pPr>
                            <w:r w:rsidRPr="00AD4037">
                              <w:rPr>
                                <w:sz w:val="28"/>
                                <w:lang w:val="es-CO"/>
                              </w:rPr>
                              <w:t xml:space="preserve">Las raíces de las plantas fracturan las rocas, mientras que las actividades y muerte de los animales estructuran el suelo y le aportan materia orgánica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9578" id="Cuadro de texto 5" o:spid="_x0000_s1030" type="#_x0000_t202" style="position:absolute;margin-left:489.85pt;margin-top:5.1pt;width:170.15pt;height:14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" filled="f" stroked="f" strokeweight=".5pt">
                <v:textbox>
                  <w:txbxContent>
                    <w:p w:rsidR="000063B0" w:rsidRPr="00AD4037" w:rsidRDefault="000063B0">
                      <w:pPr>
                        <w:rPr>
                          <w:sz w:val="28"/>
                          <w:lang w:val="es-CO"/>
                        </w:rPr>
                      </w:pPr>
                      <w:r w:rsidRPr="00AD4037">
                        <w:rPr>
                          <w:sz w:val="28"/>
                          <w:lang w:val="es-CO"/>
                        </w:rPr>
                        <w:t xml:space="preserve">Las raíces de las plantas fracturan las rocas, mientras que las actividades y muerte de los animales estructuran el suelo y le aportan materia orgánica </w:t>
                      </w:r>
                    </w:p>
                  </w:txbxContent>
                </v:textbox>
              </v:shape>
            </w:pict>
          </mc:Fallback>
        </mc:AlternateContent>
      </w:r>
      <w:r w:rsidRPr="00857586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A43C25E" wp14:editId="648449EB">
                <wp:simplePos x="0" y="0"/>
                <wp:positionH relativeFrom="column">
                  <wp:posOffset>-449419</wp:posOffset>
                </wp:positionH>
                <wp:positionV relativeFrom="paragraph">
                  <wp:posOffset>146761</wp:posOffset>
                </wp:positionV>
                <wp:extent cx="2442210" cy="129603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2210" cy="12960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63B0" w:rsidRPr="00AD4037" w:rsidRDefault="000063B0">
                            <w:pPr>
                              <w:rPr>
                                <w:sz w:val="28"/>
                                <w:lang w:val="es-CO"/>
                              </w:rPr>
                            </w:pPr>
                            <w:r w:rsidRPr="00AD4037">
                              <w:rPr>
                                <w:sz w:val="28"/>
                                <w:lang w:val="es-CO"/>
                              </w:rPr>
                              <w:t xml:space="preserve"> Las variantes de temperatura y humedad, diarias y estacionales, desintegran las rocas, formando partículas que integran al suelo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3C25E" id="_x0000_s1031" type="#_x0000_t202" style="position:absolute;margin-left:-35.4pt;margin-top:11.55pt;width:192.3pt;height:102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" fillcolor="#bdd6ee [1300]" stroked="f">
                <v:textbox>
                  <w:txbxContent>
                    <w:p w:rsidR="000063B0" w:rsidRPr="00AD4037" w:rsidRDefault="000063B0">
                      <w:pPr>
                        <w:rPr>
                          <w:sz w:val="28"/>
                          <w:lang w:val="es-CO"/>
                        </w:rPr>
                      </w:pPr>
                      <w:r w:rsidRPr="00AD4037">
                        <w:rPr>
                          <w:sz w:val="28"/>
                          <w:lang w:val="es-CO"/>
                        </w:rPr>
                        <w:t xml:space="preserve"> Las variantes de temperatura y humedad, diarias y estacionales, desintegran las rocas, formando partículas que integran al suelo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57586" w:rsidRPr="00857586" w:rsidSect="008C2D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D99" w:rsidRDefault="007C3D99" w:rsidP="00503630">
      <w:pPr>
        <w:spacing w:after="0" w:line="240" w:lineRule="auto"/>
      </w:pPr>
      <w:r>
        <w:separator/>
      </w:r>
    </w:p>
  </w:endnote>
  <w:endnote w:type="continuationSeparator" w:id="0">
    <w:p w:rsidR="007C3D99" w:rsidRDefault="007C3D99" w:rsidP="0050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B0" w:rsidRDefault="000063B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B0" w:rsidRDefault="000063B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B0" w:rsidRDefault="000063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D99" w:rsidRDefault="007C3D99" w:rsidP="00503630">
      <w:pPr>
        <w:spacing w:after="0" w:line="240" w:lineRule="auto"/>
      </w:pPr>
      <w:r>
        <w:separator/>
      </w:r>
    </w:p>
  </w:footnote>
  <w:footnote w:type="continuationSeparator" w:id="0">
    <w:p w:rsidR="007C3D99" w:rsidRDefault="007C3D99" w:rsidP="00503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B0" w:rsidRDefault="000063B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B0" w:rsidRDefault="000063B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3B0" w:rsidRDefault="000063B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30"/>
    <w:rsid w:val="000063B0"/>
    <w:rsid w:val="00503630"/>
    <w:rsid w:val="00564E5E"/>
    <w:rsid w:val="00662836"/>
    <w:rsid w:val="00714C2A"/>
    <w:rsid w:val="007C3D99"/>
    <w:rsid w:val="00857586"/>
    <w:rsid w:val="008A0DF8"/>
    <w:rsid w:val="008C2D1E"/>
    <w:rsid w:val="009278AE"/>
    <w:rsid w:val="00AD4037"/>
    <w:rsid w:val="00B50C18"/>
    <w:rsid w:val="00B949AE"/>
    <w:rsid w:val="00D51328"/>
    <w:rsid w:val="00DE0D60"/>
    <w:rsid w:val="00F00A25"/>
    <w:rsid w:val="00F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45E39C"/>
  <w15:chartTrackingRefBased/>
  <w15:docId w15:val="{3845C12E-E988-4E15-929C-A99D2194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3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3630"/>
  </w:style>
  <w:style w:type="paragraph" w:styleId="Piedepgina">
    <w:name w:val="footer"/>
    <w:basedOn w:val="Normal"/>
    <w:link w:val="PiedepginaCar"/>
    <w:uiPriority w:val="99"/>
    <w:unhideWhenUsed/>
    <w:rsid w:val="005036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630"/>
  </w:style>
  <w:style w:type="paragraph" w:styleId="Sinespaciado">
    <w:name w:val="No Spacing"/>
    <w:uiPriority w:val="1"/>
    <w:qFormat/>
    <w:rsid w:val="008A0D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A9AE7-4F49-41AF-BE58-E433507F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2021-09-15T02:24:00Z</dcterms:created>
  <dcterms:modified xsi:type="dcterms:W3CDTF">2021-09-15T02:24:00Z</dcterms:modified>
</cp:coreProperties>
</file>