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C81" w:rsidRPr="00216597" w:rsidRDefault="00E53C81" w:rsidP="00216597">
      <w:pPr>
        <w:jc w:val="center"/>
        <w:rPr>
          <w:rFonts w:ascii="Arial" w:hAnsi="Arial" w:cs="Arial"/>
          <w:b/>
          <w:color w:val="000000" w:themeColor="text1"/>
          <w:sz w:val="24"/>
          <w:szCs w:val="24"/>
        </w:rPr>
      </w:pPr>
      <w:r w:rsidRPr="00216597">
        <w:rPr>
          <w:rFonts w:ascii="Arial" w:hAnsi="Arial" w:cs="Arial"/>
          <w:b/>
          <w:color w:val="000000" w:themeColor="text1"/>
          <w:sz w:val="24"/>
          <w:szCs w:val="24"/>
        </w:rPr>
        <w:t>¿Qué fue la Independencia de Estados Unidos?</w:t>
      </w:r>
    </w:p>
    <w:p w:rsidR="00E53C81" w:rsidRPr="00E53C81" w:rsidRDefault="00E53C81" w:rsidP="00E53C81">
      <w:pPr>
        <w:jc w:val="both"/>
        <w:rPr>
          <w:rFonts w:ascii="Arial" w:hAnsi="Arial" w:cs="Arial"/>
          <w:color w:val="000000" w:themeColor="text1"/>
          <w:sz w:val="24"/>
          <w:szCs w:val="24"/>
        </w:rPr>
      </w:pPr>
      <w:r w:rsidRPr="00E53C81">
        <w:rPr>
          <w:rFonts w:ascii="Arial" w:hAnsi="Arial" w:cs="Arial"/>
          <w:color w:val="000000" w:themeColor="text1"/>
          <w:sz w:val="24"/>
          <w:szCs w:val="24"/>
        </w:rPr>
        <w:t>La Independencia de Estados Unidos comprende la liberación, por parte de las trece colonias asentadas en el territorio norteamericano, del reino de Gran Bretaña.</w:t>
      </w:r>
    </w:p>
    <w:p w:rsidR="00E53C81" w:rsidRPr="00E53C81" w:rsidRDefault="00E53C81" w:rsidP="00E53C81">
      <w:pPr>
        <w:jc w:val="both"/>
        <w:rPr>
          <w:rFonts w:ascii="Arial" w:hAnsi="Arial" w:cs="Arial"/>
          <w:color w:val="000000" w:themeColor="text1"/>
          <w:sz w:val="24"/>
          <w:szCs w:val="24"/>
        </w:rPr>
      </w:pPr>
      <w:r w:rsidRPr="00E53C81">
        <w:rPr>
          <w:rFonts w:ascii="Arial" w:hAnsi="Arial" w:cs="Arial"/>
          <w:color w:val="000000" w:themeColor="text1"/>
          <w:sz w:val="24"/>
          <w:szCs w:val="24"/>
        </w:rPr>
        <w:t>El proceso comenzó el 4 de julio de 1776, luego de la </w:t>
      </w:r>
      <w:hyperlink r:id="rId7" w:history="1">
        <w:r w:rsidRPr="00E53C81">
          <w:rPr>
            <w:rStyle w:val="Hipervnculo"/>
            <w:rFonts w:ascii="Arial" w:hAnsi="Arial" w:cs="Arial"/>
            <w:color w:val="000000" w:themeColor="text1"/>
            <w:sz w:val="24"/>
            <w:szCs w:val="24"/>
            <w:u w:val="none"/>
          </w:rPr>
          <w:t>guerra de los 7 años</w:t>
        </w:r>
      </w:hyperlink>
      <w:r w:rsidRPr="00E53C81">
        <w:rPr>
          <w:rFonts w:ascii="Arial" w:hAnsi="Arial" w:cs="Arial"/>
          <w:color w:val="000000" w:themeColor="text1"/>
          <w:sz w:val="24"/>
          <w:szCs w:val="24"/>
        </w:rPr>
        <w:t>, y duró 8 largos años, en los cuales se produjeron diversas batallas entre Gran Bretaña y las colonias de Norteamérica.</w:t>
      </w:r>
    </w:p>
    <w:p w:rsidR="00E53C81" w:rsidRPr="00E53C81" w:rsidRDefault="00E53C81" w:rsidP="00E53C81">
      <w:pPr>
        <w:jc w:val="both"/>
        <w:rPr>
          <w:rFonts w:ascii="Arial" w:hAnsi="Arial" w:cs="Arial"/>
          <w:color w:val="000000" w:themeColor="text1"/>
          <w:sz w:val="24"/>
          <w:szCs w:val="24"/>
        </w:rPr>
      </w:pPr>
      <w:r w:rsidRPr="00E53C81">
        <w:rPr>
          <w:rFonts w:ascii="Arial" w:hAnsi="Arial" w:cs="Arial"/>
          <w:color w:val="000000" w:themeColor="text1"/>
          <w:sz w:val="24"/>
          <w:szCs w:val="24"/>
        </w:rPr>
        <w:t>Finalmente, en 1783, con la firma del Tratado de París, se reconocieron a las trece colonias como los Estados Unidos de América, un país independiente.</w:t>
      </w:r>
    </w:p>
    <w:p w:rsidR="00E53C81" w:rsidRPr="00E53C81" w:rsidRDefault="00E53C81" w:rsidP="00E53C81">
      <w:pPr>
        <w:jc w:val="both"/>
        <w:rPr>
          <w:rFonts w:ascii="Arial" w:hAnsi="Arial" w:cs="Arial"/>
          <w:color w:val="000000" w:themeColor="text1"/>
          <w:sz w:val="24"/>
          <w:szCs w:val="24"/>
        </w:rPr>
      </w:pPr>
      <w:r w:rsidRPr="00E53C81">
        <w:rPr>
          <w:rFonts w:ascii="Arial" w:hAnsi="Arial" w:cs="Arial"/>
          <w:noProof/>
          <w:color w:val="000000" w:themeColor="text1"/>
          <w:sz w:val="24"/>
          <w:szCs w:val="24"/>
          <w:lang w:eastAsia="es-CO"/>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3413125" cy="2247900"/>
            <wp:effectExtent l="0" t="0" r="0" b="0"/>
            <wp:wrapTight wrapText="bothSides">
              <wp:wrapPolygon edited="0">
                <wp:start x="0" y="0"/>
                <wp:lineTo x="0" y="21417"/>
                <wp:lineTo x="21459" y="21417"/>
                <wp:lineTo x="21459" y="0"/>
                <wp:lineTo x="0" y="0"/>
              </wp:wrapPolygon>
            </wp:wrapTight>
            <wp:docPr id="1" name="Imagen 1" descr="Representación de la batalla de Yorkt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resentación de la batalla de Yorktown"/>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13125" cy="2247900"/>
                    </a:xfrm>
                    <a:prstGeom prst="rect">
                      <a:avLst/>
                    </a:prstGeom>
                    <a:noFill/>
                    <a:ln>
                      <a:noFill/>
                    </a:ln>
                  </pic:spPr>
                </pic:pic>
              </a:graphicData>
            </a:graphic>
          </wp:anchor>
        </w:drawing>
      </w:r>
    </w:p>
    <w:p w:rsidR="00E53C81" w:rsidRPr="00216597" w:rsidRDefault="00E53C81" w:rsidP="00216597">
      <w:pPr>
        <w:jc w:val="center"/>
        <w:rPr>
          <w:rFonts w:ascii="Arial" w:hAnsi="Arial" w:cs="Arial"/>
          <w:b/>
          <w:color w:val="000000" w:themeColor="text1"/>
          <w:sz w:val="24"/>
          <w:szCs w:val="24"/>
        </w:rPr>
      </w:pPr>
      <w:r w:rsidRPr="00216597">
        <w:rPr>
          <w:rFonts w:ascii="Arial" w:hAnsi="Arial" w:cs="Arial"/>
          <w:b/>
          <w:color w:val="000000" w:themeColor="text1"/>
          <w:sz w:val="24"/>
          <w:szCs w:val="24"/>
        </w:rPr>
        <w:t>Causas y consecuencias de la Independencia de Estados Unidos</w:t>
      </w:r>
    </w:p>
    <w:p w:rsidR="00E53C81" w:rsidRPr="0082662E" w:rsidRDefault="00E53C81" w:rsidP="0082662E">
      <w:pPr>
        <w:pStyle w:val="Prrafodelista"/>
        <w:numPr>
          <w:ilvl w:val="0"/>
          <w:numId w:val="4"/>
        </w:numPr>
        <w:jc w:val="both"/>
        <w:rPr>
          <w:rFonts w:ascii="Arial" w:hAnsi="Arial" w:cs="Arial"/>
          <w:b/>
          <w:color w:val="000000" w:themeColor="text1"/>
          <w:sz w:val="24"/>
          <w:szCs w:val="24"/>
        </w:rPr>
      </w:pPr>
      <w:r w:rsidRPr="0082662E">
        <w:rPr>
          <w:rFonts w:ascii="Arial" w:hAnsi="Arial" w:cs="Arial"/>
          <w:b/>
          <w:color w:val="000000" w:themeColor="text1"/>
          <w:sz w:val="24"/>
          <w:szCs w:val="24"/>
        </w:rPr>
        <w:t>Causas</w:t>
      </w:r>
    </w:p>
    <w:p w:rsidR="00E53C81" w:rsidRPr="00E53C81" w:rsidRDefault="00E53C81" w:rsidP="00E53C81">
      <w:pPr>
        <w:jc w:val="both"/>
        <w:rPr>
          <w:rFonts w:ascii="Arial" w:hAnsi="Arial" w:cs="Arial"/>
          <w:color w:val="000000" w:themeColor="text1"/>
          <w:sz w:val="24"/>
          <w:szCs w:val="24"/>
        </w:rPr>
      </w:pPr>
      <w:r w:rsidRPr="00E53C81">
        <w:rPr>
          <w:rFonts w:ascii="Arial" w:hAnsi="Arial" w:cs="Arial"/>
          <w:color w:val="000000" w:themeColor="text1"/>
          <w:sz w:val="24"/>
          <w:szCs w:val="24"/>
        </w:rPr>
        <w:t>El proceso de Independencia de Estados Unidos comenzó luego de la guerra de los 7 años, en la cual se habían enfrentado Gran Bretaña y Francia, quien llegó a América del Norte luego de que Gran Bretaña atacara las posiciones francesas en dicho continente.</w:t>
      </w:r>
    </w:p>
    <w:p w:rsidR="00E53C81" w:rsidRPr="00E53C81" w:rsidRDefault="00E53C81" w:rsidP="00E53C81">
      <w:pPr>
        <w:jc w:val="both"/>
        <w:rPr>
          <w:rFonts w:ascii="Arial" w:hAnsi="Arial" w:cs="Arial"/>
          <w:color w:val="000000" w:themeColor="text1"/>
          <w:sz w:val="24"/>
          <w:szCs w:val="24"/>
        </w:rPr>
      </w:pPr>
      <w:r w:rsidRPr="00E53C81">
        <w:rPr>
          <w:rFonts w:ascii="Arial" w:hAnsi="Arial" w:cs="Arial"/>
          <w:color w:val="000000" w:themeColor="text1"/>
          <w:sz w:val="24"/>
          <w:szCs w:val="24"/>
        </w:rPr>
        <w:t>A pesar de la victoria de Gran Bretaña, este país quedó quebrado económicamente y para recuperarse, impuso diversas leyes e impuestos sobre sus colonias en América que causaron gran malestar, protestas, motines y revueltas sociales.</w:t>
      </w:r>
    </w:p>
    <w:p w:rsidR="00E53C81" w:rsidRPr="00E53C81" w:rsidRDefault="00E53C81" w:rsidP="00E53C81">
      <w:pPr>
        <w:jc w:val="both"/>
        <w:rPr>
          <w:rFonts w:ascii="Arial" w:hAnsi="Arial" w:cs="Arial"/>
          <w:color w:val="000000" w:themeColor="text1"/>
          <w:sz w:val="24"/>
          <w:szCs w:val="24"/>
        </w:rPr>
      </w:pPr>
      <w:r w:rsidRPr="00E53C81">
        <w:rPr>
          <w:rFonts w:ascii="Arial" w:hAnsi="Arial" w:cs="Arial"/>
          <w:color w:val="000000" w:themeColor="text1"/>
          <w:sz w:val="24"/>
          <w:szCs w:val="24"/>
        </w:rPr>
        <w:t>En 1779 se produjo la «masacre de Boston», luego de una de las tantas protestas por la suba de impuestos, que terminó con la vida de colonos en manos de soldados británicos. Este quiebre de relaciones entre las colonias y Gran Bretaña llevó a los colonos a reunirse en dos congresos, con el objetivo de llevar a cabo la independencia, ante lo cual Gran Bretaña se opuso y declaró la guerra.</w:t>
      </w:r>
    </w:p>
    <w:p w:rsidR="00216597" w:rsidRDefault="0082662E" w:rsidP="00E53C81">
      <w:pPr>
        <w:jc w:val="both"/>
        <w:rPr>
          <w:rFonts w:ascii="Arial" w:hAnsi="Arial" w:cs="Arial"/>
          <w:b/>
          <w:color w:val="000000" w:themeColor="text1"/>
          <w:sz w:val="24"/>
          <w:szCs w:val="24"/>
        </w:rPr>
      </w:pPr>
      <w:r>
        <w:rPr>
          <w:noProof/>
          <w:lang w:eastAsia="es-CO"/>
        </w:rPr>
        <w:lastRenderedPageBreak/>
        <w:drawing>
          <wp:inline distT="0" distB="0" distL="0" distR="0">
            <wp:extent cx="6610350" cy="4100483"/>
            <wp:effectExtent l="0" t="0" r="0" b="0"/>
            <wp:docPr id="3" name="Imagen 3" descr="http://4.bp.blogspot.com/-iH1UfpEhAVo/VpasoyWA7FI/AAAAAAAAMt8/tMS9GtEIsXk/s640/LA%2BINDEPENDENCIA%2BDE%2BLOS%2BEE.U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iH1UfpEhAVo/VpasoyWA7FI/AAAAAAAAMt8/tMS9GtEIsXk/s640/LA%2BINDEPENDENCIA%2BDE%2BLOS%2BEE.UU..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12306" cy="4101696"/>
                    </a:xfrm>
                    <a:prstGeom prst="rect">
                      <a:avLst/>
                    </a:prstGeom>
                    <a:noFill/>
                    <a:ln>
                      <a:noFill/>
                    </a:ln>
                  </pic:spPr>
                </pic:pic>
              </a:graphicData>
            </a:graphic>
          </wp:inline>
        </w:drawing>
      </w:r>
    </w:p>
    <w:p w:rsidR="00E53C81" w:rsidRPr="0082662E" w:rsidRDefault="00E53C81" w:rsidP="0082662E">
      <w:pPr>
        <w:pStyle w:val="Prrafodelista"/>
        <w:numPr>
          <w:ilvl w:val="0"/>
          <w:numId w:val="4"/>
        </w:numPr>
        <w:rPr>
          <w:rFonts w:ascii="Arial" w:hAnsi="Arial" w:cs="Arial"/>
          <w:b/>
          <w:color w:val="000000" w:themeColor="text1"/>
          <w:sz w:val="24"/>
          <w:szCs w:val="24"/>
        </w:rPr>
      </w:pPr>
      <w:r w:rsidRPr="0082662E">
        <w:rPr>
          <w:rFonts w:ascii="Arial" w:hAnsi="Arial" w:cs="Arial"/>
          <w:b/>
          <w:color w:val="000000" w:themeColor="text1"/>
          <w:sz w:val="24"/>
          <w:szCs w:val="24"/>
        </w:rPr>
        <w:t>Consecuencias</w:t>
      </w:r>
    </w:p>
    <w:p w:rsidR="00E53C81" w:rsidRPr="00E53C81" w:rsidRDefault="00E53C81" w:rsidP="00E53C81">
      <w:pPr>
        <w:jc w:val="both"/>
        <w:rPr>
          <w:rFonts w:ascii="Arial" w:hAnsi="Arial" w:cs="Arial"/>
          <w:color w:val="000000" w:themeColor="text1"/>
          <w:sz w:val="24"/>
          <w:szCs w:val="24"/>
        </w:rPr>
      </w:pPr>
      <w:r w:rsidRPr="00E53C81">
        <w:rPr>
          <w:rFonts w:ascii="Arial" w:hAnsi="Arial" w:cs="Arial"/>
          <w:color w:val="000000" w:themeColor="text1"/>
          <w:sz w:val="24"/>
          <w:szCs w:val="24"/>
        </w:rPr>
        <w:t>Entre las principales consecuencias de la Independencia de Estados Unidos podemos destacar las siguientes:</w:t>
      </w:r>
    </w:p>
    <w:p w:rsidR="00E53C81" w:rsidRPr="00E53C81" w:rsidRDefault="00E53C81" w:rsidP="00E53C81">
      <w:pPr>
        <w:jc w:val="both"/>
        <w:rPr>
          <w:rFonts w:ascii="Arial" w:hAnsi="Arial" w:cs="Arial"/>
          <w:color w:val="000000" w:themeColor="text1"/>
          <w:sz w:val="24"/>
          <w:szCs w:val="24"/>
        </w:rPr>
      </w:pPr>
      <w:r w:rsidRPr="00E53C81">
        <w:rPr>
          <w:rFonts w:ascii="Arial" w:hAnsi="Arial" w:cs="Arial"/>
          <w:color w:val="000000" w:themeColor="text1"/>
          <w:sz w:val="24"/>
          <w:szCs w:val="24"/>
        </w:rPr>
        <w:t>Se inició en Estados Unidos un proceso de desarrollo económico, financiero e industrial, que permitió la expansión del territorio y el crecimiento de su modelo económico, ubicando a la naciente república como una nación poderosa en el ámbito internacional.</w:t>
      </w:r>
    </w:p>
    <w:p w:rsidR="00E53C81" w:rsidRPr="00E53C81" w:rsidRDefault="00E53C81" w:rsidP="00E53C81">
      <w:pPr>
        <w:jc w:val="both"/>
        <w:rPr>
          <w:rFonts w:ascii="Arial" w:hAnsi="Arial" w:cs="Arial"/>
          <w:color w:val="000000" w:themeColor="text1"/>
          <w:sz w:val="24"/>
          <w:szCs w:val="24"/>
        </w:rPr>
      </w:pPr>
      <w:r w:rsidRPr="00E53C81">
        <w:rPr>
          <w:rFonts w:ascii="Arial" w:hAnsi="Arial" w:cs="Arial"/>
          <w:color w:val="000000" w:themeColor="text1"/>
          <w:sz w:val="24"/>
          <w:szCs w:val="24"/>
        </w:rPr>
        <w:t>Se creó un gobierno soberano en el año 1787, con su propia constitución y Estado con 3 poderes independientes, legislativo, judicial y ejecutivo. </w:t>
      </w:r>
    </w:p>
    <w:p w:rsidR="00E53C81" w:rsidRPr="00E53C81" w:rsidRDefault="00E53C81" w:rsidP="00E53C81">
      <w:pPr>
        <w:jc w:val="both"/>
        <w:rPr>
          <w:rFonts w:ascii="Arial" w:hAnsi="Arial" w:cs="Arial"/>
          <w:color w:val="000000" w:themeColor="text1"/>
          <w:sz w:val="24"/>
          <w:szCs w:val="24"/>
        </w:rPr>
      </w:pPr>
      <w:r w:rsidRPr="00E53C81">
        <w:rPr>
          <w:rFonts w:ascii="Arial" w:hAnsi="Arial" w:cs="Arial"/>
          <w:color w:val="000000" w:themeColor="text1"/>
          <w:sz w:val="24"/>
          <w:szCs w:val="24"/>
        </w:rPr>
        <w:t>Por ser el primer territorio independizado de América, este sirvió como inspiración y modelo para el proceso de emancipación de las colonias en el resto del continente.</w:t>
      </w:r>
    </w:p>
    <w:p w:rsidR="00E53C81" w:rsidRPr="00E53C81" w:rsidRDefault="00E53C81" w:rsidP="00E53C81">
      <w:pPr>
        <w:jc w:val="both"/>
        <w:rPr>
          <w:rFonts w:ascii="Arial" w:hAnsi="Arial" w:cs="Arial"/>
          <w:color w:val="000000" w:themeColor="text1"/>
          <w:sz w:val="24"/>
          <w:szCs w:val="24"/>
        </w:rPr>
      </w:pPr>
      <w:r w:rsidRPr="00E53C81">
        <w:rPr>
          <w:rFonts w:ascii="Arial" w:hAnsi="Arial" w:cs="Arial"/>
          <w:color w:val="000000" w:themeColor="text1"/>
          <w:sz w:val="24"/>
          <w:szCs w:val="24"/>
        </w:rPr>
        <w:t>La Independencia de Estados Unidos, de alguna forma u otra, incentivó a que se llevara a cabo la </w:t>
      </w:r>
      <w:hyperlink r:id="rId10" w:history="1">
        <w:r w:rsidRPr="00E53C81">
          <w:rPr>
            <w:rStyle w:val="Hipervnculo"/>
            <w:rFonts w:ascii="Arial" w:hAnsi="Arial" w:cs="Arial"/>
            <w:color w:val="000000" w:themeColor="text1"/>
            <w:sz w:val="24"/>
            <w:szCs w:val="24"/>
            <w:u w:val="none"/>
          </w:rPr>
          <w:t>Revolución francesa</w:t>
        </w:r>
      </w:hyperlink>
      <w:r w:rsidRPr="00E53C81">
        <w:rPr>
          <w:rFonts w:ascii="Arial" w:hAnsi="Arial" w:cs="Arial"/>
          <w:color w:val="000000" w:themeColor="text1"/>
          <w:sz w:val="24"/>
          <w:szCs w:val="24"/>
        </w:rPr>
        <w:t>, ya que la grave crisis económica provocada por el apoyo militar en la guerra de los 7 años y en la Independencia de los Estados Unidos, llevó entre otras cosas a que se desatara una revolución en Francia.</w:t>
      </w:r>
    </w:p>
    <w:p w:rsidR="00E53C81" w:rsidRPr="00E53C81" w:rsidRDefault="00E53C81" w:rsidP="0082662E">
      <w:pPr>
        <w:jc w:val="center"/>
        <w:rPr>
          <w:rFonts w:ascii="Arial" w:hAnsi="Arial" w:cs="Arial"/>
          <w:b/>
          <w:color w:val="000000" w:themeColor="text1"/>
          <w:sz w:val="24"/>
          <w:szCs w:val="24"/>
        </w:rPr>
      </w:pPr>
      <w:r w:rsidRPr="00E53C81">
        <w:rPr>
          <w:rFonts w:ascii="Arial" w:hAnsi="Arial" w:cs="Arial"/>
          <w:b/>
          <w:color w:val="000000" w:themeColor="text1"/>
          <w:sz w:val="24"/>
          <w:szCs w:val="24"/>
        </w:rPr>
        <w:t>ACTIVIDAD.</w:t>
      </w:r>
    </w:p>
    <w:p w:rsidR="00E53C81" w:rsidRDefault="00E53C81" w:rsidP="00E53C81">
      <w:pPr>
        <w:pStyle w:val="Prrafodelista"/>
        <w:numPr>
          <w:ilvl w:val="0"/>
          <w:numId w:val="3"/>
        </w:numPr>
        <w:jc w:val="both"/>
        <w:rPr>
          <w:rFonts w:ascii="Arial" w:hAnsi="Arial" w:cs="Arial"/>
          <w:color w:val="000000" w:themeColor="text1"/>
          <w:sz w:val="24"/>
          <w:szCs w:val="24"/>
        </w:rPr>
      </w:pPr>
      <w:r>
        <w:rPr>
          <w:rFonts w:ascii="Arial" w:hAnsi="Arial" w:cs="Arial"/>
          <w:color w:val="000000" w:themeColor="text1"/>
          <w:sz w:val="24"/>
          <w:szCs w:val="24"/>
        </w:rPr>
        <w:t>Cuando ocurre la Independencia de Estados Unidos.</w:t>
      </w:r>
    </w:p>
    <w:p w:rsidR="00E53C81" w:rsidRPr="00E53C81" w:rsidRDefault="00E53C81" w:rsidP="00E53C81">
      <w:pPr>
        <w:pStyle w:val="Prrafodelista"/>
        <w:numPr>
          <w:ilvl w:val="0"/>
          <w:numId w:val="3"/>
        </w:numPr>
        <w:jc w:val="both"/>
        <w:rPr>
          <w:rFonts w:ascii="Arial" w:hAnsi="Arial" w:cs="Arial"/>
          <w:color w:val="000000" w:themeColor="text1"/>
          <w:sz w:val="24"/>
          <w:szCs w:val="24"/>
        </w:rPr>
      </w:pPr>
      <w:bookmarkStart w:id="0" w:name="_GoBack"/>
      <w:bookmarkEnd w:id="0"/>
      <w:r w:rsidRPr="00E53C81">
        <w:rPr>
          <w:rFonts w:ascii="Arial" w:hAnsi="Arial" w:cs="Arial"/>
          <w:color w:val="000000" w:themeColor="text1"/>
          <w:sz w:val="24"/>
          <w:szCs w:val="24"/>
        </w:rPr>
        <w:t>Cuáles fueron las trece colonias asentadas en el territorio norteamericano.</w:t>
      </w:r>
    </w:p>
    <w:p w:rsidR="00E53C81" w:rsidRDefault="00E53C81" w:rsidP="00E53C81">
      <w:pPr>
        <w:pStyle w:val="Prrafodelista"/>
        <w:numPr>
          <w:ilvl w:val="0"/>
          <w:numId w:val="3"/>
        </w:numPr>
        <w:jc w:val="both"/>
        <w:rPr>
          <w:rFonts w:ascii="Arial" w:hAnsi="Arial" w:cs="Arial"/>
          <w:color w:val="000000" w:themeColor="text1"/>
          <w:sz w:val="24"/>
          <w:szCs w:val="24"/>
        </w:rPr>
      </w:pPr>
      <w:r w:rsidRPr="00E53C81">
        <w:rPr>
          <w:rFonts w:ascii="Arial" w:hAnsi="Arial" w:cs="Arial"/>
          <w:color w:val="000000" w:themeColor="text1"/>
          <w:sz w:val="24"/>
          <w:szCs w:val="24"/>
        </w:rPr>
        <w:t xml:space="preserve">En qué consistió el Tratado de París. </w:t>
      </w:r>
    </w:p>
    <w:p w:rsidR="00E53C81" w:rsidRDefault="00E53C81" w:rsidP="00E53C81">
      <w:pPr>
        <w:pStyle w:val="Prrafodelista"/>
        <w:numPr>
          <w:ilvl w:val="0"/>
          <w:numId w:val="3"/>
        </w:numPr>
        <w:jc w:val="both"/>
        <w:rPr>
          <w:rFonts w:ascii="Arial" w:hAnsi="Arial" w:cs="Arial"/>
          <w:color w:val="000000" w:themeColor="text1"/>
          <w:sz w:val="24"/>
          <w:szCs w:val="24"/>
        </w:rPr>
      </w:pPr>
      <w:r>
        <w:rPr>
          <w:rFonts w:ascii="Arial" w:hAnsi="Arial" w:cs="Arial"/>
          <w:color w:val="000000" w:themeColor="text1"/>
          <w:sz w:val="24"/>
          <w:szCs w:val="24"/>
        </w:rPr>
        <w:t>Cuáles fueron las causas de la Independencia de Estados Unidos.</w:t>
      </w:r>
    </w:p>
    <w:p w:rsidR="00E53C81" w:rsidRDefault="00E53C81" w:rsidP="00E53C81">
      <w:pPr>
        <w:pStyle w:val="Prrafodelista"/>
        <w:numPr>
          <w:ilvl w:val="0"/>
          <w:numId w:val="3"/>
        </w:numPr>
        <w:jc w:val="both"/>
        <w:rPr>
          <w:rFonts w:ascii="Arial" w:hAnsi="Arial" w:cs="Arial"/>
          <w:color w:val="000000" w:themeColor="text1"/>
          <w:sz w:val="24"/>
          <w:szCs w:val="24"/>
        </w:rPr>
      </w:pPr>
      <w:r>
        <w:rPr>
          <w:rFonts w:ascii="Arial" w:hAnsi="Arial" w:cs="Arial"/>
          <w:color w:val="000000" w:themeColor="text1"/>
          <w:sz w:val="24"/>
          <w:szCs w:val="24"/>
        </w:rPr>
        <w:t>Cuáles fueron las consecuencias de la Independencia de Estados Unidos,</w:t>
      </w:r>
    </w:p>
    <w:p w:rsidR="00E53C81" w:rsidRDefault="00E53C81" w:rsidP="00E53C81">
      <w:pPr>
        <w:pStyle w:val="Prrafodelista"/>
        <w:numPr>
          <w:ilvl w:val="0"/>
          <w:numId w:val="3"/>
        </w:numPr>
        <w:jc w:val="both"/>
        <w:rPr>
          <w:rFonts w:ascii="Arial" w:hAnsi="Arial" w:cs="Arial"/>
          <w:color w:val="000000" w:themeColor="text1"/>
          <w:sz w:val="24"/>
          <w:szCs w:val="24"/>
        </w:rPr>
      </w:pPr>
      <w:r>
        <w:rPr>
          <w:rFonts w:ascii="Arial" w:hAnsi="Arial" w:cs="Arial"/>
          <w:color w:val="000000" w:themeColor="text1"/>
          <w:sz w:val="24"/>
          <w:szCs w:val="24"/>
        </w:rPr>
        <w:t>Enumere las principales batallas de la independencia de Estados Unidos y los resultados de estas.</w:t>
      </w:r>
    </w:p>
    <w:p w:rsidR="00E53C81" w:rsidRDefault="00E53C81" w:rsidP="00E53C81">
      <w:pPr>
        <w:pStyle w:val="Prrafodelista"/>
        <w:numPr>
          <w:ilvl w:val="0"/>
          <w:numId w:val="3"/>
        </w:numPr>
        <w:jc w:val="both"/>
        <w:rPr>
          <w:rFonts w:ascii="Arial" w:hAnsi="Arial" w:cs="Arial"/>
          <w:color w:val="000000" w:themeColor="text1"/>
          <w:sz w:val="24"/>
          <w:szCs w:val="24"/>
        </w:rPr>
      </w:pPr>
      <w:r>
        <w:rPr>
          <w:rFonts w:ascii="Arial" w:hAnsi="Arial" w:cs="Arial"/>
          <w:color w:val="000000" w:themeColor="text1"/>
          <w:sz w:val="24"/>
          <w:szCs w:val="24"/>
        </w:rPr>
        <w:lastRenderedPageBreak/>
        <w:t>Quienes fueron los principales personajes de la Independencia de Estados Unidos y cómo fue su participación.</w:t>
      </w:r>
    </w:p>
    <w:p w:rsidR="00E53C81" w:rsidRPr="00E53C81" w:rsidRDefault="00E53C81" w:rsidP="00E53C81">
      <w:pPr>
        <w:pStyle w:val="Prrafodelista"/>
        <w:numPr>
          <w:ilvl w:val="0"/>
          <w:numId w:val="3"/>
        </w:numPr>
        <w:jc w:val="both"/>
        <w:rPr>
          <w:rFonts w:ascii="Arial" w:hAnsi="Arial" w:cs="Arial"/>
          <w:color w:val="000000" w:themeColor="text1"/>
          <w:sz w:val="24"/>
          <w:szCs w:val="24"/>
        </w:rPr>
      </w:pPr>
      <w:r w:rsidRPr="00E53C81">
        <w:rPr>
          <w:rFonts w:ascii="Arial" w:hAnsi="Arial" w:cs="Arial"/>
          <w:sz w:val="24"/>
          <w:szCs w:val="24"/>
        </w:rPr>
        <w:t>¿Qué impac</w:t>
      </w:r>
      <w:r>
        <w:rPr>
          <w:rFonts w:ascii="Arial" w:hAnsi="Arial" w:cs="Arial"/>
          <w:sz w:val="24"/>
          <w:szCs w:val="24"/>
        </w:rPr>
        <w:t>to tuvo la independencia de Estados Unidos</w:t>
      </w:r>
      <w:r w:rsidRPr="00E53C81">
        <w:rPr>
          <w:rFonts w:ascii="Arial" w:hAnsi="Arial" w:cs="Arial"/>
          <w:sz w:val="24"/>
          <w:szCs w:val="24"/>
        </w:rPr>
        <w:t xml:space="preserve"> en la independencia de los demás países de Latinoamérica? ¿Por qué?</w:t>
      </w:r>
    </w:p>
    <w:sectPr w:rsidR="00E53C81" w:rsidRPr="00E53C81" w:rsidSect="00216597">
      <w:headerReference w:type="first" r:id="rId11"/>
      <w:pgSz w:w="12240" w:h="15840"/>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C39" w:rsidRDefault="002B1C39" w:rsidP="00620933">
      <w:pPr>
        <w:spacing w:after="0" w:line="240" w:lineRule="auto"/>
      </w:pPr>
      <w:r>
        <w:separator/>
      </w:r>
    </w:p>
  </w:endnote>
  <w:endnote w:type="continuationSeparator" w:id="1">
    <w:p w:rsidR="002B1C39" w:rsidRDefault="002B1C39" w:rsidP="006209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C39" w:rsidRDefault="002B1C39" w:rsidP="00620933">
      <w:pPr>
        <w:spacing w:after="0" w:line="240" w:lineRule="auto"/>
      </w:pPr>
      <w:r>
        <w:separator/>
      </w:r>
    </w:p>
  </w:footnote>
  <w:footnote w:type="continuationSeparator" w:id="1">
    <w:p w:rsidR="002B1C39" w:rsidRDefault="002B1C39" w:rsidP="006209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10072" w:type="dxa"/>
      <w:jc w:val="center"/>
      <w:tblLook w:val="04A0"/>
    </w:tblPr>
    <w:tblGrid>
      <w:gridCol w:w="1504"/>
      <w:gridCol w:w="8568"/>
    </w:tblGrid>
    <w:tr w:rsidR="00620933" w:rsidRPr="00FA1425" w:rsidTr="003148E4">
      <w:trPr>
        <w:trHeight w:val="353"/>
        <w:jc w:val="center"/>
      </w:trPr>
      <w:tc>
        <w:tcPr>
          <w:tcW w:w="1504" w:type="dxa"/>
          <w:vMerge w:val="restart"/>
        </w:tcPr>
        <w:p w:rsidR="00620933" w:rsidRPr="00FA1425" w:rsidRDefault="00620933" w:rsidP="00620933">
          <w:pPr>
            <w:rPr>
              <w:noProof/>
            </w:rPr>
          </w:pPr>
          <w:r w:rsidRPr="00FA1425">
            <w:rPr>
              <w:noProof/>
              <w:lang w:eastAsia="es-CO"/>
            </w:rPr>
            <w:drawing>
              <wp:anchor distT="0" distB="0" distL="114300" distR="114300" simplePos="0" relativeHeight="251659264" behindDoc="0" locked="0" layoutInCell="1" allowOverlap="1">
                <wp:simplePos x="0" y="0"/>
                <wp:positionH relativeFrom="margin">
                  <wp:posOffset>93345</wp:posOffset>
                </wp:positionH>
                <wp:positionV relativeFrom="margin">
                  <wp:posOffset>90805</wp:posOffset>
                </wp:positionV>
                <wp:extent cx="762000" cy="71056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710565"/>
                        </a:xfrm>
                        <a:prstGeom prst="rect">
                          <a:avLst/>
                        </a:prstGeom>
                        <a:noFill/>
                      </pic:spPr>
                    </pic:pic>
                  </a:graphicData>
                </a:graphic>
              </wp:anchor>
            </w:drawing>
          </w:r>
        </w:p>
      </w:tc>
      <w:tc>
        <w:tcPr>
          <w:tcW w:w="8568" w:type="dxa"/>
          <w:vMerge w:val="restart"/>
        </w:tcPr>
        <w:p w:rsidR="00620933" w:rsidRPr="00FA1425" w:rsidRDefault="00620933" w:rsidP="00620933">
          <w:pPr>
            <w:autoSpaceDE w:val="0"/>
            <w:autoSpaceDN w:val="0"/>
            <w:adjustRightInd w:val="0"/>
            <w:rPr>
              <w:rFonts w:ascii="Arial" w:eastAsia="Calibri" w:hAnsi="Arial" w:cs="Arial"/>
              <w:b/>
              <w:bCs/>
              <w:color w:val="C00000"/>
              <w:sz w:val="24"/>
              <w:szCs w:val="24"/>
              <w:lang w:val="es-ES" w:eastAsia="es-ES"/>
            </w:rPr>
          </w:pPr>
          <w:r w:rsidRPr="00FA1425">
            <w:rPr>
              <w:rFonts w:ascii="Arial" w:eastAsia="Calibri" w:hAnsi="Arial" w:cs="Arial"/>
              <w:b/>
              <w:bCs/>
              <w:color w:val="C00000"/>
              <w:sz w:val="24"/>
              <w:szCs w:val="24"/>
              <w:lang w:val="es-ES" w:eastAsia="es-ES"/>
            </w:rPr>
            <w:t xml:space="preserve">INSTITUCIÓN EDUCATIVA </w:t>
          </w:r>
          <w:r w:rsidR="00F84969" w:rsidRPr="00FA1425">
            <w:rPr>
              <w:rFonts w:ascii="Arial" w:eastAsia="Calibri" w:hAnsi="Arial" w:cs="Arial"/>
              <w:b/>
              <w:bCs/>
              <w:color w:val="C00000"/>
              <w:sz w:val="24"/>
              <w:szCs w:val="24"/>
              <w:lang w:val="es-ES" w:eastAsia="es-ES"/>
            </w:rPr>
            <w:t>MIGUEL DE</w:t>
          </w:r>
          <w:r w:rsidRPr="00FA1425">
            <w:rPr>
              <w:rFonts w:ascii="Arial" w:eastAsia="Calibri" w:hAnsi="Arial" w:cs="Arial"/>
              <w:b/>
              <w:bCs/>
              <w:color w:val="C00000"/>
              <w:sz w:val="24"/>
              <w:szCs w:val="24"/>
              <w:lang w:val="es-ES" w:eastAsia="es-ES"/>
            </w:rPr>
            <w:t xml:space="preserve"> CERVANTES SAAVEDRA</w:t>
          </w:r>
        </w:p>
        <w:p w:rsidR="00620933" w:rsidRPr="00FA1425" w:rsidRDefault="00620933" w:rsidP="00620933">
          <w:pPr>
            <w:rPr>
              <w:rFonts w:ascii="Arial" w:eastAsia="Times New Roman" w:hAnsi="Arial" w:cs="Arial"/>
              <w:sz w:val="20"/>
              <w:szCs w:val="20"/>
              <w:lang w:val="es-ES" w:eastAsia="es-ES"/>
            </w:rPr>
          </w:pPr>
          <w:r w:rsidRPr="00FA1425">
            <w:rPr>
              <w:rFonts w:ascii="Arial" w:eastAsia="Times New Roman" w:hAnsi="Arial" w:cs="Arial"/>
              <w:sz w:val="20"/>
              <w:szCs w:val="20"/>
              <w:lang w:val="es-ES" w:eastAsia="es-ES"/>
            </w:rPr>
            <w:t>Reconocida oficialmente por la Secretaria de Educación Municipal de Ibagué</w:t>
          </w:r>
        </w:p>
        <w:p w:rsidR="00620933" w:rsidRPr="00FA1425" w:rsidRDefault="00620933" w:rsidP="00620933">
          <w:pPr>
            <w:rPr>
              <w:rFonts w:ascii="Arial" w:eastAsia="Times New Roman" w:hAnsi="Arial" w:cs="Arial"/>
              <w:sz w:val="20"/>
              <w:szCs w:val="20"/>
              <w:lang w:val="es-ES" w:eastAsia="es-ES"/>
            </w:rPr>
          </w:pPr>
          <w:r w:rsidRPr="00FA1425">
            <w:rPr>
              <w:rFonts w:ascii="Arial" w:eastAsia="Times New Roman" w:hAnsi="Arial" w:cs="Arial"/>
              <w:sz w:val="20"/>
              <w:szCs w:val="20"/>
              <w:lang w:val="es-ES" w:eastAsia="es-ES"/>
            </w:rPr>
            <w:t xml:space="preserve">Según Resolución N°.2729 del 13 de </w:t>
          </w:r>
          <w:r w:rsidR="00F84969" w:rsidRPr="00FA1425">
            <w:rPr>
              <w:rFonts w:ascii="Arial" w:eastAsia="Times New Roman" w:hAnsi="Arial" w:cs="Arial"/>
              <w:sz w:val="20"/>
              <w:szCs w:val="20"/>
              <w:lang w:val="es-ES" w:eastAsia="es-ES"/>
            </w:rPr>
            <w:t>octubre</w:t>
          </w:r>
          <w:r w:rsidRPr="00FA1425">
            <w:rPr>
              <w:rFonts w:ascii="Arial" w:eastAsia="Times New Roman" w:hAnsi="Arial" w:cs="Arial"/>
              <w:sz w:val="20"/>
              <w:szCs w:val="20"/>
              <w:lang w:val="es-ES" w:eastAsia="es-ES"/>
            </w:rPr>
            <w:t xml:space="preserve"> de 2017</w:t>
          </w:r>
        </w:p>
        <w:p w:rsidR="00620933" w:rsidRPr="009A0733" w:rsidRDefault="00620933" w:rsidP="00620933">
          <w:pPr>
            <w:rPr>
              <w:rFonts w:ascii="Arial" w:eastAsia="Times New Roman" w:hAnsi="Arial" w:cs="Arial"/>
              <w:sz w:val="20"/>
              <w:szCs w:val="20"/>
              <w:lang w:val="es-ES" w:eastAsia="es-ES"/>
            </w:rPr>
          </w:pPr>
          <w:r w:rsidRPr="00FA1425">
            <w:rPr>
              <w:rFonts w:ascii="Arial" w:eastAsia="Times New Roman" w:hAnsi="Arial" w:cs="Arial"/>
              <w:sz w:val="20"/>
              <w:szCs w:val="20"/>
              <w:lang w:val="es-ES" w:eastAsia="es-ES"/>
            </w:rPr>
            <w:t xml:space="preserve">Código </w:t>
          </w:r>
          <w:proofErr w:type="spellStart"/>
          <w:r w:rsidRPr="00FA1425">
            <w:rPr>
              <w:rFonts w:ascii="Arial" w:eastAsia="Times New Roman" w:hAnsi="Arial" w:cs="Arial"/>
              <w:sz w:val="20"/>
              <w:szCs w:val="20"/>
              <w:lang w:val="es-ES" w:eastAsia="es-ES"/>
            </w:rPr>
            <w:t>Dane</w:t>
          </w:r>
          <w:proofErr w:type="spellEnd"/>
          <w:r w:rsidRPr="00FA1425">
            <w:rPr>
              <w:rFonts w:ascii="Arial" w:eastAsia="Times New Roman" w:hAnsi="Arial" w:cs="Arial"/>
              <w:sz w:val="20"/>
              <w:szCs w:val="20"/>
              <w:lang w:val="es-ES" w:eastAsia="es-ES"/>
            </w:rPr>
            <w:t>: 173001002475 NIT: 809.001.097-3</w:t>
          </w:r>
        </w:p>
      </w:tc>
    </w:tr>
    <w:tr w:rsidR="00620933" w:rsidRPr="00FA1425" w:rsidTr="003148E4">
      <w:trPr>
        <w:trHeight w:val="353"/>
        <w:jc w:val="center"/>
      </w:trPr>
      <w:tc>
        <w:tcPr>
          <w:tcW w:w="1504" w:type="dxa"/>
          <w:vMerge/>
        </w:tcPr>
        <w:p w:rsidR="00620933" w:rsidRPr="00FA1425" w:rsidRDefault="00620933" w:rsidP="00620933">
          <w:pPr>
            <w:rPr>
              <w:noProof/>
            </w:rPr>
          </w:pPr>
        </w:p>
      </w:tc>
      <w:tc>
        <w:tcPr>
          <w:tcW w:w="8568" w:type="dxa"/>
          <w:vMerge/>
        </w:tcPr>
        <w:p w:rsidR="00620933" w:rsidRPr="00FA1425" w:rsidRDefault="00620933" w:rsidP="00620933">
          <w:pPr>
            <w:rPr>
              <w:b/>
              <w:noProof/>
            </w:rPr>
          </w:pPr>
        </w:p>
      </w:tc>
    </w:tr>
    <w:tr w:rsidR="00620933" w:rsidRPr="00FA1425" w:rsidTr="003148E4">
      <w:trPr>
        <w:trHeight w:val="439"/>
        <w:jc w:val="center"/>
      </w:trPr>
      <w:tc>
        <w:tcPr>
          <w:tcW w:w="1504" w:type="dxa"/>
          <w:vMerge/>
        </w:tcPr>
        <w:p w:rsidR="00620933" w:rsidRPr="00FA1425" w:rsidRDefault="00620933" w:rsidP="00620933">
          <w:pPr>
            <w:rPr>
              <w:noProof/>
            </w:rPr>
          </w:pPr>
        </w:p>
      </w:tc>
      <w:tc>
        <w:tcPr>
          <w:tcW w:w="8568" w:type="dxa"/>
          <w:vMerge/>
        </w:tcPr>
        <w:p w:rsidR="00620933" w:rsidRPr="00FA1425" w:rsidRDefault="00620933" w:rsidP="00620933">
          <w:pPr>
            <w:rPr>
              <w:b/>
              <w:noProof/>
              <w:sz w:val="32"/>
            </w:rPr>
          </w:pPr>
        </w:p>
      </w:tc>
    </w:tr>
  </w:tbl>
  <w:p w:rsidR="00620933" w:rsidRPr="009A0733" w:rsidRDefault="00F84969" w:rsidP="00620933">
    <w:pPr>
      <w:pStyle w:val="Encabezado"/>
      <w:jc w:val="center"/>
      <w:rPr>
        <w:rFonts w:ascii="Century Gothic" w:hAnsi="Century Gothic" w:cs="Arial"/>
        <w:b/>
        <w:sz w:val="36"/>
      </w:rPr>
    </w:pPr>
    <w:r>
      <w:rPr>
        <w:rFonts w:ascii="Century Gothic" w:hAnsi="Century Gothic" w:cs="Arial"/>
        <w:b/>
        <w:sz w:val="36"/>
      </w:rPr>
      <w:t>GUIA N° 4</w:t>
    </w:r>
  </w:p>
  <w:p w:rsidR="00620933" w:rsidRPr="009A0733" w:rsidRDefault="00620933" w:rsidP="00620933">
    <w:pPr>
      <w:pStyle w:val="Encabezado"/>
      <w:jc w:val="center"/>
      <w:rPr>
        <w:rFonts w:ascii="Century Gothic" w:hAnsi="Century Gothic" w:cs="Arial"/>
        <w:b/>
        <w:sz w:val="24"/>
      </w:rPr>
    </w:pPr>
  </w:p>
  <w:p w:rsidR="00620933" w:rsidRPr="00FD58E1" w:rsidRDefault="00620933" w:rsidP="00620933">
    <w:pPr>
      <w:pStyle w:val="Encabezado"/>
      <w:jc w:val="both"/>
      <w:rPr>
        <w:rFonts w:ascii="Century Gothic" w:hAnsi="Century Gothic" w:cs="Arial"/>
        <w:b/>
        <w:sz w:val="36"/>
      </w:rPr>
    </w:pPr>
    <w:r>
      <w:rPr>
        <w:rFonts w:ascii="Century Gothic" w:hAnsi="Century Gothic" w:cs="Arial"/>
        <w:b/>
        <w:sz w:val="24"/>
      </w:rPr>
      <w:t xml:space="preserve">ESTUDIANTE: </w:t>
    </w:r>
    <w:r w:rsidRPr="009A0733">
      <w:rPr>
        <w:rFonts w:ascii="Century Gothic" w:hAnsi="Century Gothic" w:cs="Arial"/>
        <w:b/>
        <w:sz w:val="24"/>
      </w:rPr>
      <w:t>___________________________</w:t>
    </w:r>
    <w:r>
      <w:rPr>
        <w:rFonts w:ascii="Century Gothic" w:hAnsi="Century Gothic" w:cs="Arial"/>
        <w:b/>
        <w:sz w:val="24"/>
      </w:rPr>
      <w:t>_____</w:t>
    </w:r>
    <w:r w:rsidRPr="009A0733">
      <w:rPr>
        <w:rFonts w:ascii="Century Gothic" w:hAnsi="Century Gothic" w:cs="Arial"/>
        <w:b/>
        <w:sz w:val="24"/>
      </w:rPr>
      <w:t>_</w:t>
    </w:r>
    <w:r>
      <w:rPr>
        <w:rFonts w:ascii="Century Gothic" w:hAnsi="Century Gothic" w:cs="Arial"/>
        <w:b/>
        <w:sz w:val="24"/>
      </w:rPr>
      <w:t xml:space="preserve">____________                 </w:t>
    </w:r>
    <w:r w:rsidRPr="009A0733">
      <w:rPr>
        <w:rFonts w:ascii="Century Gothic" w:hAnsi="Century Gothic" w:cs="Arial"/>
        <w:b/>
        <w:sz w:val="24"/>
      </w:rPr>
      <w:t xml:space="preserve">GRADO: </w:t>
    </w:r>
    <w:r>
      <w:rPr>
        <w:rFonts w:ascii="Century Gothic" w:hAnsi="Century Gothic" w:cs="Arial"/>
        <w:b/>
        <w:sz w:val="36"/>
      </w:rPr>
      <w:t>8°</w:t>
    </w:r>
  </w:p>
  <w:p w:rsidR="00620933" w:rsidRDefault="00620933" w:rsidP="00620933">
    <w:pPr>
      <w:pStyle w:val="Encabezado"/>
      <w:jc w:val="both"/>
      <w:rPr>
        <w:rFonts w:ascii="Arial" w:hAnsi="Arial" w:cs="Arial"/>
        <w:b/>
        <w:u w:val="single"/>
      </w:rPr>
    </w:pPr>
    <w:r>
      <w:rPr>
        <w:rFonts w:ascii="Arial" w:hAnsi="Arial" w:cs="Arial"/>
        <w:b/>
      </w:rPr>
      <w:t xml:space="preserve">ÁREA: </w:t>
    </w:r>
    <w:r>
      <w:rPr>
        <w:rFonts w:ascii="Arial" w:hAnsi="Arial" w:cs="Arial"/>
        <w:b/>
        <w:u w:val="single"/>
      </w:rPr>
      <w:t>CIENCIAS SOCIALES</w:t>
    </w:r>
  </w:p>
  <w:p w:rsidR="00620933" w:rsidRDefault="00620933" w:rsidP="00620933">
    <w:pPr>
      <w:pStyle w:val="Encabezado"/>
      <w:jc w:val="both"/>
      <w:rPr>
        <w:rFonts w:ascii="Arial" w:hAnsi="Arial" w:cs="Arial"/>
        <w:b/>
      </w:rPr>
    </w:pPr>
    <w:r>
      <w:rPr>
        <w:rFonts w:ascii="Arial" w:hAnsi="Arial" w:cs="Arial"/>
        <w:b/>
      </w:rPr>
      <w:t>FACTOR: Relaciones con la historia y la cultura.</w:t>
    </w:r>
  </w:p>
  <w:p w:rsidR="00620933" w:rsidRDefault="00620933" w:rsidP="00926E08">
    <w:pPr>
      <w:pStyle w:val="Encabezado"/>
      <w:jc w:val="both"/>
      <w:rPr>
        <w:rFonts w:ascii="Arial" w:hAnsi="Arial" w:cs="Arial"/>
        <w:sz w:val="24"/>
        <w:szCs w:val="24"/>
      </w:rPr>
    </w:pPr>
    <w:r w:rsidRPr="008F20EA">
      <w:rPr>
        <w:rFonts w:ascii="Arial" w:hAnsi="Arial" w:cs="Arial"/>
        <w:b/>
        <w:bCs/>
      </w:rPr>
      <w:t xml:space="preserve">INDICADOR: </w:t>
    </w:r>
    <w:r w:rsidR="00926E08" w:rsidRPr="00926E08">
      <w:rPr>
        <w:rFonts w:ascii="Arial" w:hAnsi="Arial" w:cs="Arial"/>
        <w:sz w:val="24"/>
        <w:szCs w:val="24"/>
      </w:rPr>
      <w:t>Toma posición frente a los hechos históricos sociales en forma crítica, reflexiva y argumentativa.</w:t>
    </w:r>
  </w:p>
  <w:p w:rsidR="00926E08" w:rsidRDefault="00926E08" w:rsidP="00926E08">
    <w:pPr>
      <w:pStyle w:val="Encabezado"/>
      <w:jc w:val="both"/>
      <w:rPr>
        <w:rFonts w:ascii="Arial" w:hAnsi="Arial" w:cs="Arial"/>
        <w:b/>
        <w:sz w:val="32"/>
      </w:rPr>
    </w:pPr>
  </w:p>
  <w:p w:rsidR="00620933" w:rsidRPr="00D539C7" w:rsidRDefault="00620933" w:rsidP="00620933">
    <w:pPr>
      <w:pStyle w:val="Encabezado"/>
      <w:jc w:val="center"/>
      <w:rPr>
        <w:rFonts w:ascii="Arial" w:hAnsi="Arial" w:cs="Arial"/>
        <w:b/>
        <w:sz w:val="32"/>
        <w:u w:val="single"/>
      </w:rPr>
    </w:pPr>
    <w:r w:rsidRPr="00D539C7">
      <w:rPr>
        <w:rFonts w:ascii="Arial" w:hAnsi="Arial" w:cs="Arial"/>
        <w:b/>
        <w:sz w:val="32"/>
      </w:rPr>
      <w:t xml:space="preserve">TEMA: </w:t>
    </w:r>
    <w:r>
      <w:rPr>
        <w:rFonts w:ascii="Arial" w:hAnsi="Arial" w:cs="Arial"/>
        <w:b/>
        <w:sz w:val="32"/>
        <w:u w:val="single"/>
      </w:rPr>
      <w:t>LA INDEPENDENCIA DE ESTADOS UNIDOS.</w:t>
    </w:r>
  </w:p>
  <w:p w:rsidR="00620933" w:rsidRPr="00D32DA1" w:rsidRDefault="00620933" w:rsidP="00620933">
    <w:pPr>
      <w:pStyle w:val="Encabezado"/>
    </w:pPr>
  </w:p>
  <w:p w:rsidR="00620933" w:rsidRDefault="0062093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C5B36"/>
    <w:multiLevelType w:val="hybridMultilevel"/>
    <w:tmpl w:val="AAA4FC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46B97379"/>
    <w:multiLevelType w:val="multilevel"/>
    <w:tmpl w:val="5C049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1B2DD4"/>
    <w:multiLevelType w:val="hybridMultilevel"/>
    <w:tmpl w:val="0E505016"/>
    <w:lvl w:ilvl="0" w:tplc="E95E5E0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774A23E2"/>
    <w:multiLevelType w:val="hybridMultilevel"/>
    <w:tmpl w:val="0F7EB2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E53C81"/>
    <w:rsid w:val="00216597"/>
    <w:rsid w:val="002B1C39"/>
    <w:rsid w:val="00357074"/>
    <w:rsid w:val="00620933"/>
    <w:rsid w:val="0082662E"/>
    <w:rsid w:val="009159CE"/>
    <w:rsid w:val="00926E08"/>
    <w:rsid w:val="00D14C69"/>
    <w:rsid w:val="00DB2F1C"/>
    <w:rsid w:val="00E53C81"/>
    <w:rsid w:val="00E856E2"/>
    <w:rsid w:val="00F84969"/>
    <w:rsid w:val="00FE43C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9CE"/>
  </w:style>
  <w:style w:type="paragraph" w:styleId="Ttulo2">
    <w:name w:val="heading 2"/>
    <w:basedOn w:val="Normal"/>
    <w:link w:val="Ttulo2Car"/>
    <w:uiPriority w:val="9"/>
    <w:qFormat/>
    <w:rsid w:val="00E53C81"/>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
    <w:semiHidden/>
    <w:unhideWhenUsed/>
    <w:qFormat/>
    <w:rsid w:val="00E53C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53C81"/>
    <w:rPr>
      <w:rFonts w:ascii="Times New Roman" w:eastAsia="Times New Roman" w:hAnsi="Times New Roman" w:cs="Times New Roman"/>
      <w:b/>
      <w:bCs/>
      <w:sz w:val="36"/>
      <w:szCs w:val="36"/>
      <w:lang w:eastAsia="es-CO"/>
    </w:rPr>
  </w:style>
  <w:style w:type="paragraph" w:styleId="NormalWeb">
    <w:name w:val="Normal (Web)"/>
    <w:basedOn w:val="Normal"/>
    <w:uiPriority w:val="99"/>
    <w:semiHidden/>
    <w:unhideWhenUsed/>
    <w:rsid w:val="00E53C8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E53C81"/>
    <w:rPr>
      <w:b/>
      <w:bCs/>
    </w:rPr>
  </w:style>
  <w:style w:type="character" w:styleId="Hipervnculo">
    <w:name w:val="Hyperlink"/>
    <w:basedOn w:val="Fuentedeprrafopredeter"/>
    <w:uiPriority w:val="99"/>
    <w:unhideWhenUsed/>
    <w:rsid w:val="00E53C81"/>
    <w:rPr>
      <w:color w:val="0000FF"/>
      <w:u w:val="single"/>
    </w:rPr>
  </w:style>
  <w:style w:type="paragraph" w:styleId="Prrafodelista">
    <w:name w:val="List Paragraph"/>
    <w:basedOn w:val="Normal"/>
    <w:uiPriority w:val="34"/>
    <w:qFormat/>
    <w:rsid w:val="00E53C81"/>
    <w:pPr>
      <w:ind w:left="720"/>
      <w:contextualSpacing/>
    </w:pPr>
  </w:style>
  <w:style w:type="character" w:customStyle="1" w:styleId="Ttulo3Car">
    <w:name w:val="Título 3 Car"/>
    <w:basedOn w:val="Fuentedeprrafopredeter"/>
    <w:link w:val="Ttulo3"/>
    <w:uiPriority w:val="9"/>
    <w:semiHidden/>
    <w:rsid w:val="00E53C81"/>
    <w:rPr>
      <w:rFonts w:asciiTheme="majorHAnsi" w:eastAsiaTheme="majorEastAsia" w:hAnsiTheme="majorHAnsi" w:cstheme="majorBidi"/>
      <w:color w:val="1F3763" w:themeColor="accent1" w:themeShade="7F"/>
      <w:sz w:val="24"/>
      <w:szCs w:val="24"/>
    </w:rPr>
  </w:style>
  <w:style w:type="paragraph" w:styleId="Encabezado">
    <w:name w:val="header"/>
    <w:basedOn w:val="Normal"/>
    <w:link w:val="EncabezadoCar"/>
    <w:uiPriority w:val="99"/>
    <w:unhideWhenUsed/>
    <w:rsid w:val="006209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0933"/>
  </w:style>
  <w:style w:type="paragraph" w:styleId="Piedepgina">
    <w:name w:val="footer"/>
    <w:basedOn w:val="Normal"/>
    <w:link w:val="PiedepginaCar"/>
    <w:uiPriority w:val="99"/>
    <w:unhideWhenUsed/>
    <w:rsid w:val="006209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0933"/>
  </w:style>
  <w:style w:type="table" w:styleId="Tablaconcuadrcula">
    <w:name w:val="Table Grid"/>
    <w:basedOn w:val="Tablanormal"/>
    <w:uiPriority w:val="39"/>
    <w:rsid w:val="00620933"/>
    <w:pPr>
      <w:spacing w:after="0" w:line="240" w:lineRule="auto"/>
      <w:jc w:val="center"/>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styleId="Textodeglobo">
    <w:name w:val="Balloon Text"/>
    <w:basedOn w:val="Normal"/>
    <w:link w:val="TextodegloboCar"/>
    <w:uiPriority w:val="99"/>
    <w:semiHidden/>
    <w:unhideWhenUsed/>
    <w:rsid w:val="00E856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56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53C81"/>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
    <w:semiHidden/>
    <w:unhideWhenUsed/>
    <w:qFormat/>
    <w:rsid w:val="00E53C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53C81"/>
    <w:rPr>
      <w:rFonts w:ascii="Times New Roman" w:eastAsia="Times New Roman" w:hAnsi="Times New Roman" w:cs="Times New Roman"/>
      <w:b/>
      <w:bCs/>
      <w:sz w:val="36"/>
      <w:szCs w:val="36"/>
      <w:lang w:eastAsia="es-CO"/>
    </w:rPr>
  </w:style>
  <w:style w:type="paragraph" w:styleId="NormalWeb">
    <w:name w:val="Normal (Web)"/>
    <w:basedOn w:val="Normal"/>
    <w:uiPriority w:val="99"/>
    <w:semiHidden/>
    <w:unhideWhenUsed/>
    <w:rsid w:val="00E53C8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E53C81"/>
    <w:rPr>
      <w:b/>
      <w:bCs/>
    </w:rPr>
  </w:style>
  <w:style w:type="character" w:styleId="Hipervnculo">
    <w:name w:val="Hyperlink"/>
    <w:basedOn w:val="Fuentedeprrafopredeter"/>
    <w:uiPriority w:val="99"/>
    <w:unhideWhenUsed/>
    <w:rsid w:val="00E53C81"/>
    <w:rPr>
      <w:color w:val="0000FF"/>
      <w:u w:val="single"/>
    </w:rPr>
  </w:style>
  <w:style w:type="paragraph" w:styleId="Prrafodelista">
    <w:name w:val="List Paragraph"/>
    <w:basedOn w:val="Normal"/>
    <w:uiPriority w:val="34"/>
    <w:qFormat/>
    <w:rsid w:val="00E53C81"/>
    <w:pPr>
      <w:ind w:left="720"/>
      <w:contextualSpacing/>
    </w:pPr>
  </w:style>
  <w:style w:type="character" w:customStyle="1" w:styleId="Ttulo3Car">
    <w:name w:val="Título 3 Car"/>
    <w:basedOn w:val="Fuentedeprrafopredeter"/>
    <w:link w:val="Ttulo3"/>
    <w:uiPriority w:val="9"/>
    <w:semiHidden/>
    <w:rsid w:val="00E53C81"/>
    <w:rPr>
      <w:rFonts w:asciiTheme="majorHAnsi" w:eastAsiaTheme="majorEastAsia" w:hAnsiTheme="majorHAnsi" w:cstheme="majorBidi"/>
      <w:color w:val="1F3763" w:themeColor="accent1" w:themeShade="7F"/>
      <w:sz w:val="24"/>
      <w:szCs w:val="24"/>
    </w:rPr>
  </w:style>
  <w:style w:type="paragraph" w:styleId="Encabezado">
    <w:name w:val="header"/>
    <w:basedOn w:val="Normal"/>
    <w:link w:val="EncabezadoCar"/>
    <w:uiPriority w:val="99"/>
    <w:unhideWhenUsed/>
    <w:rsid w:val="006209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0933"/>
  </w:style>
  <w:style w:type="paragraph" w:styleId="Piedepgina">
    <w:name w:val="footer"/>
    <w:basedOn w:val="Normal"/>
    <w:link w:val="PiedepginaCar"/>
    <w:uiPriority w:val="99"/>
    <w:unhideWhenUsed/>
    <w:rsid w:val="006209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0933"/>
  </w:style>
  <w:style w:type="table" w:styleId="Tablaconcuadrcula">
    <w:name w:val="Table Grid"/>
    <w:basedOn w:val="Tablanormal"/>
    <w:uiPriority w:val="39"/>
    <w:rsid w:val="00620933"/>
    <w:pPr>
      <w:spacing w:after="0" w:line="240" w:lineRule="auto"/>
      <w:jc w:val="center"/>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Textodeglobo">
    <w:name w:val="Balloon Text"/>
    <w:basedOn w:val="Normal"/>
    <w:link w:val="TextodegloboCar"/>
    <w:uiPriority w:val="99"/>
    <w:semiHidden/>
    <w:unhideWhenUsed/>
    <w:rsid w:val="00E856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56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128064">
      <w:bodyDiv w:val="1"/>
      <w:marLeft w:val="0"/>
      <w:marRight w:val="0"/>
      <w:marTop w:val="0"/>
      <w:marBottom w:val="0"/>
      <w:divBdr>
        <w:top w:val="none" w:sz="0" w:space="0" w:color="auto"/>
        <w:left w:val="none" w:sz="0" w:space="0" w:color="auto"/>
        <w:bottom w:val="none" w:sz="0" w:space="0" w:color="auto"/>
        <w:right w:val="none" w:sz="0" w:space="0" w:color="auto"/>
      </w:divBdr>
    </w:div>
    <w:div w:id="158498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ciclopediadehistoria.com/guerra-de-los-7-ano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nciclopediadehistoria.com/revolucion-frances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508</Words>
  <Characters>2795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ZAFARI</cp:lastModifiedBy>
  <cp:revision>8</cp:revision>
  <dcterms:created xsi:type="dcterms:W3CDTF">2021-03-19T16:24:00Z</dcterms:created>
  <dcterms:modified xsi:type="dcterms:W3CDTF">2021-03-21T22:31:00Z</dcterms:modified>
</cp:coreProperties>
</file>