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D98" w:rsidRDefault="0033775C" w:rsidP="00990EC6">
      <w:pPr>
        <w:ind w:left="-426"/>
        <w:rPr>
          <w:rFonts w:ascii="Arial" w:hAnsi="Arial" w:cs="Arial"/>
          <w:color w:val="FF0000"/>
          <w:sz w:val="28"/>
        </w:rPr>
      </w:pPr>
      <w:r w:rsidRPr="0033775C">
        <w:rPr>
          <w:rFonts w:ascii="Arial" w:hAnsi="Arial" w:cs="Arial"/>
          <w:color w:val="FF0000"/>
          <w:sz w:val="28"/>
        </w:rPr>
        <w:t>Solución de preguntas del video</w:t>
      </w:r>
      <w:r>
        <w:rPr>
          <w:rFonts w:ascii="Arial" w:hAnsi="Arial" w:cs="Arial"/>
          <w:color w:val="FF0000"/>
          <w:sz w:val="28"/>
        </w:rPr>
        <w:t>.</w:t>
      </w:r>
    </w:p>
    <w:p w:rsidR="0033775C" w:rsidRPr="0033775C" w:rsidRDefault="0033775C" w:rsidP="00990EC6">
      <w:pPr>
        <w:pStyle w:val="Prrafodelista"/>
        <w:numPr>
          <w:ilvl w:val="0"/>
          <w:numId w:val="1"/>
        </w:numPr>
        <w:ind w:left="-142"/>
        <w:rPr>
          <w:rFonts w:ascii="Arial" w:hAnsi="Arial" w:cs="Arial"/>
          <w:color w:val="FF0000"/>
          <w:sz w:val="28"/>
        </w:rPr>
      </w:pPr>
      <w:r w:rsidRPr="0033775C">
        <w:rPr>
          <w:rFonts w:ascii="Arial" w:hAnsi="Arial" w:cs="Arial"/>
          <w:color w:val="FF0000"/>
          <w:sz w:val="28"/>
        </w:rPr>
        <w:t>¿</w:t>
      </w:r>
      <w:r w:rsidRPr="0033775C">
        <w:rPr>
          <w:rFonts w:ascii="Arial" w:hAnsi="Arial" w:cs="Arial"/>
          <w:color w:val="000000" w:themeColor="text1"/>
          <w:sz w:val="28"/>
        </w:rPr>
        <w:t>Que estudia la trigonometría</w:t>
      </w:r>
      <w:r w:rsidRPr="0033775C">
        <w:rPr>
          <w:rFonts w:ascii="Arial" w:hAnsi="Arial" w:cs="Arial"/>
          <w:color w:val="FF0000"/>
          <w:sz w:val="28"/>
        </w:rPr>
        <w:t>?</w:t>
      </w:r>
    </w:p>
    <w:p w:rsidR="0033775C" w:rsidRDefault="0033775C" w:rsidP="0033775C">
      <w:pPr>
        <w:rPr>
          <w:rFonts w:ascii="Arial" w:hAnsi="Arial" w:cs="Arial"/>
          <w:color w:val="000000" w:themeColor="text1"/>
          <w:sz w:val="28"/>
        </w:rPr>
      </w:pPr>
      <w:r>
        <w:rPr>
          <w:rFonts w:ascii="Arial" w:hAnsi="Arial" w:cs="Arial"/>
          <w:color w:val="FF0000"/>
          <w:sz w:val="28"/>
        </w:rPr>
        <w:t xml:space="preserve">R/ </w:t>
      </w:r>
      <w:r w:rsidRPr="0033775C">
        <w:rPr>
          <w:rFonts w:ascii="Arial" w:hAnsi="Arial" w:cs="Arial"/>
          <w:color w:val="000000" w:themeColor="text1"/>
          <w:sz w:val="28"/>
        </w:rPr>
        <w:t xml:space="preserve">La trigonometría estudia los ángulos y los lados de un triángulo cualquiera y las relaciones entre </w:t>
      </w:r>
      <w:r w:rsidR="005A6048" w:rsidRPr="0033775C">
        <w:rPr>
          <w:rFonts w:ascii="Arial" w:hAnsi="Arial" w:cs="Arial"/>
          <w:color w:val="000000" w:themeColor="text1"/>
          <w:sz w:val="28"/>
        </w:rPr>
        <w:t>ellos</w:t>
      </w:r>
      <w:r w:rsidR="005A6048">
        <w:rPr>
          <w:rFonts w:ascii="Arial" w:hAnsi="Arial" w:cs="Arial"/>
          <w:color w:val="000000" w:themeColor="text1"/>
          <w:sz w:val="28"/>
        </w:rPr>
        <w:t>. Estudia</w:t>
      </w:r>
      <w:r>
        <w:rPr>
          <w:rFonts w:ascii="Arial" w:hAnsi="Arial" w:cs="Arial"/>
          <w:color w:val="000000" w:themeColor="text1"/>
          <w:sz w:val="28"/>
        </w:rPr>
        <w:t xml:space="preserve"> las funciones del seno, coseno, tangente, cotangente, secante y </w:t>
      </w:r>
      <w:r w:rsidR="005A6048">
        <w:rPr>
          <w:rFonts w:ascii="Arial" w:hAnsi="Arial" w:cs="Arial"/>
          <w:color w:val="000000" w:themeColor="text1"/>
          <w:sz w:val="28"/>
        </w:rPr>
        <w:t>cosecante. Se</w:t>
      </w:r>
      <w:r>
        <w:rPr>
          <w:rFonts w:ascii="Arial" w:hAnsi="Arial" w:cs="Arial"/>
          <w:color w:val="000000" w:themeColor="text1"/>
          <w:sz w:val="28"/>
        </w:rPr>
        <w:t xml:space="preserve"> utiliza generalmente en la astronomía para medir distancias de estrellas en puntos geográficos y en sistema de navegación por satélites</w:t>
      </w:r>
      <w:r w:rsidR="005A6048">
        <w:rPr>
          <w:rFonts w:ascii="Arial" w:hAnsi="Arial" w:cs="Arial"/>
          <w:color w:val="000000" w:themeColor="text1"/>
          <w:sz w:val="28"/>
        </w:rPr>
        <w:t>.</w:t>
      </w:r>
    </w:p>
    <w:p w:rsidR="005A6048" w:rsidRDefault="005A6048" w:rsidP="0033775C">
      <w:pPr>
        <w:rPr>
          <w:rFonts w:ascii="Arial" w:hAnsi="Arial" w:cs="Arial"/>
          <w:color w:val="000000" w:themeColor="text1"/>
          <w:sz w:val="28"/>
        </w:rPr>
      </w:pPr>
      <w:r>
        <w:rPr>
          <w:rFonts w:ascii="Arial" w:hAnsi="Arial" w:cs="Arial"/>
          <w:color w:val="000000" w:themeColor="text1"/>
          <w:sz w:val="28"/>
        </w:rPr>
        <w:t>Estudia los ángulos de rotación mediantes en radiantes y la relación entre radiantes y radio.</w:t>
      </w:r>
    </w:p>
    <w:p w:rsidR="005A6048" w:rsidRDefault="005A6048" w:rsidP="0033775C">
      <w:pPr>
        <w:rPr>
          <w:rFonts w:ascii="Arial" w:hAnsi="Arial" w:cs="Arial"/>
          <w:color w:val="000000" w:themeColor="text1"/>
          <w:sz w:val="28"/>
        </w:rPr>
      </w:pPr>
      <w:r>
        <w:rPr>
          <w:rFonts w:ascii="Arial" w:hAnsi="Arial" w:cs="Arial"/>
          <w:color w:val="000000" w:themeColor="text1"/>
          <w:sz w:val="28"/>
        </w:rPr>
        <w:t>Es utilizada para llevar a cabo la ganadería, la construcción. Los egiptos la establecieron la medida de los ángulos en grados, minutos y segundos.</w:t>
      </w:r>
    </w:p>
    <w:p w:rsidR="005A6048" w:rsidRDefault="005A6048" w:rsidP="005A6048">
      <w:pPr>
        <w:rPr>
          <w:rFonts w:ascii="Arial" w:hAnsi="Arial" w:cs="Arial"/>
          <w:color w:val="000000" w:themeColor="text1"/>
          <w:sz w:val="28"/>
        </w:rPr>
      </w:pPr>
      <w:r w:rsidRPr="005A6048">
        <w:rPr>
          <w:rFonts w:ascii="Arial" w:hAnsi="Arial" w:cs="Arial"/>
          <w:color w:val="FF0000"/>
          <w:sz w:val="28"/>
        </w:rPr>
        <w:t>2. ¿</w:t>
      </w:r>
      <w:r>
        <w:rPr>
          <w:rFonts w:ascii="Arial" w:hAnsi="Arial" w:cs="Arial"/>
          <w:color w:val="000000" w:themeColor="text1"/>
          <w:sz w:val="28"/>
        </w:rPr>
        <w:t>Quién es llamado padre de la Filosofía</w:t>
      </w:r>
      <w:r w:rsidRPr="005A6048">
        <w:rPr>
          <w:rFonts w:ascii="Arial" w:hAnsi="Arial" w:cs="Arial"/>
          <w:color w:val="FF0000"/>
          <w:sz w:val="28"/>
        </w:rPr>
        <w:t>?</w:t>
      </w:r>
      <w:r>
        <w:rPr>
          <w:rFonts w:ascii="Arial" w:hAnsi="Arial" w:cs="Arial"/>
          <w:color w:val="000000" w:themeColor="text1"/>
          <w:sz w:val="28"/>
        </w:rPr>
        <w:t xml:space="preserve"> Haga una breve biografía refiriendo otros personajes construyendo una línea del tiempo.</w:t>
      </w:r>
    </w:p>
    <w:p w:rsidR="005A6048" w:rsidRDefault="005A6048" w:rsidP="005A6048">
      <w:pPr>
        <w:rPr>
          <w:rFonts w:ascii="Arial" w:hAnsi="Arial" w:cs="Arial"/>
          <w:color w:val="FF0000"/>
          <w:sz w:val="28"/>
        </w:rPr>
      </w:pPr>
      <w:r>
        <w:rPr>
          <w:rFonts w:ascii="Arial" w:hAnsi="Arial" w:cs="Arial"/>
          <w:color w:val="FF0000"/>
          <w:sz w:val="28"/>
        </w:rPr>
        <w:t>R/ Hiparco De Niceo.</w:t>
      </w:r>
    </w:p>
    <w:p w:rsidR="00B2069C" w:rsidRDefault="005A6048" w:rsidP="005A6048">
      <w:pPr>
        <w:rPr>
          <w:rFonts w:ascii="Arial" w:hAnsi="Arial" w:cs="Arial"/>
          <w:color w:val="000000" w:themeColor="text1"/>
          <w:sz w:val="28"/>
        </w:rPr>
      </w:pPr>
      <w:r>
        <w:rPr>
          <w:rFonts w:ascii="Arial" w:hAnsi="Arial" w:cs="Arial"/>
          <w:color w:val="000000" w:themeColor="text1"/>
          <w:sz w:val="28"/>
        </w:rPr>
        <w:t xml:space="preserve">Fue un astrónomo, geográfico y matemático </w:t>
      </w:r>
      <w:r w:rsidR="00B2069C">
        <w:rPr>
          <w:rFonts w:ascii="Arial" w:hAnsi="Arial" w:cs="Arial"/>
          <w:color w:val="000000" w:themeColor="text1"/>
          <w:sz w:val="28"/>
        </w:rPr>
        <w:t>griego (nacido en Niceo alrededor de 190 a.c y muere alrededor de 120 a.c) tres siglos más tarde.</w:t>
      </w:r>
    </w:p>
    <w:p w:rsidR="00B2069C" w:rsidRDefault="00B2069C" w:rsidP="005A6048">
      <w:pPr>
        <w:rPr>
          <w:rFonts w:ascii="Arial" w:hAnsi="Arial" w:cs="Arial"/>
          <w:color w:val="FF0000"/>
          <w:sz w:val="28"/>
        </w:rPr>
      </w:pPr>
      <w:r w:rsidRPr="00B2069C">
        <w:rPr>
          <w:rFonts w:ascii="Arial" w:hAnsi="Arial" w:cs="Arial"/>
          <w:color w:val="FF0000"/>
          <w:sz w:val="28"/>
        </w:rPr>
        <w:t>Claudio Ptolomeo</w:t>
      </w:r>
      <w:r>
        <w:rPr>
          <w:rFonts w:ascii="Arial" w:hAnsi="Arial" w:cs="Arial"/>
          <w:color w:val="FF0000"/>
          <w:sz w:val="28"/>
        </w:rPr>
        <w:t>.</w:t>
      </w:r>
    </w:p>
    <w:p w:rsidR="00B2069C" w:rsidRPr="00B2069C" w:rsidRDefault="00B2069C" w:rsidP="005A6048">
      <w:pPr>
        <w:rPr>
          <w:rFonts w:ascii="Arial" w:hAnsi="Arial" w:cs="Arial"/>
          <w:sz w:val="28"/>
        </w:rPr>
      </w:pPr>
      <w:r w:rsidRPr="00B2069C">
        <w:rPr>
          <w:rFonts w:ascii="Arial" w:hAnsi="Arial" w:cs="Arial"/>
          <w:sz w:val="28"/>
        </w:rPr>
        <w:t>Desarrollo en Egipto toda la trigonometría necesitada para realizar sus cálculos astronómicos</w:t>
      </w:r>
      <w:r>
        <w:rPr>
          <w:rFonts w:ascii="Arial" w:hAnsi="Arial" w:cs="Arial"/>
          <w:sz w:val="28"/>
        </w:rPr>
        <w:t>.</w:t>
      </w:r>
    </w:p>
    <w:p w:rsidR="00B2069C" w:rsidRDefault="00B2069C" w:rsidP="005A6048">
      <w:pPr>
        <w:rPr>
          <w:rFonts w:ascii="Arial" w:hAnsi="Arial" w:cs="Arial"/>
          <w:sz w:val="28"/>
        </w:rPr>
      </w:pPr>
      <w:r w:rsidRPr="00B2069C">
        <w:rPr>
          <w:rFonts w:ascii="Arial" w:hAnsi="Arial" w:cs="Arial"/>
          <w:sz w:val="28"/>
        </w:rPr>
        <w:t>Astrónomo y matemático (nació en el siglo I y falleció en el siglo II)</w:t>
      </w:r>
      <w:r>
        <w:rPr>
          <w:rFonts w:ascii="Arial" w:hAnsi="Arial" w:cs="Arial"/>
          <w:sz w:val="28"/>
        </w:rPr>
        <w:t xml:space="preserve"> A partir del siglo III los matemáticos árabes continuaron los trabajos de las </w:t>
      </w:r>
      <w:r w:rsidR="00B952BE">
        <w:rPr>
          <w:rFonts w:ascii="Arial" w:hAnsi="Arial" w:cs="Arial"/>
          <w:sz w:val="28"/>
        </w:rPr>
        <w:t>civilizaciones griegas e indias, tales fueron sus avances que en el siglo X ya habían completado la función seno y las otras cinco razones trigonométricas (coseno, tangente, secante, cosecante y cotangente).</w:t>
      </w:r>
    </w:p>
    <w:p w:rsidR="00B952BE" w:rsidRDefault="00B952BE" w:rsidP="005A6048">
      <w:pPr>
        <w:rPr>
          <w:rFonts w:ascii="Arial" w:hAnsi="Arial" w:cs="Arial"/>
          <w:color w:val="FF0000"/>
          <w:sz w:val="32"/>
          <w:szCs w:val="36"/>
          <w:shd w:val="clear" w:color="auto" w:fill="FFFFFF"/>
        </w:rPr>
      </w:pPr>
    </w:p>
    <w:p w:rsidR="00B952BE" w:rsidRDefault="00B952BE" w:rsidP="005A6048">
      <w:pPr>
        <w:rPr>
          <w:rFonts w:ascii="Arial" w:hAnsi="Arial" w:cs="Arial"/>
          <w:color w:val="FF0000"/>
          <w:sz w:val="32"/>
          <w:szCs w:val="36"/>
          <w:shd w:val="clear" w:color="auto" w:fill="FFFFFF"/>
        </w:rPr>
      </w:pPr>
    </w:p>
    <w:p w:rsidR="00B952BE" w:rsidRDefault="00B952BE" w:rsidP="005A6048">
      <w:pPr>
        <w:rPr>
          <w:rFonts w:ascii="Arial" w:hAnsi="Arial" w:cs="Arial"/>
          <w:color w:val="FF0000"/>
          <w:sz w:val="32"/>
          <w:szCs w:val="36"/>
          <w:shd w:val="clear" w:color="auto" w:fill="FFFFFF"/>
        </w:rPr>
      </w:pPr>
      <w:r w:rsidRPr="00990EC6">
        <w:rPr>
          <w:rFonts w:ascii="Arial" w:hAnsi="Arial" w:cs="Arial"/>
          <w:color w:val="FF0000"/>
          <w:sz w:val="28"/>
          <w:szCs w:val="36"/>
          <w:shd w:val="clear" w:color="auto" w:fill="FFFFFF"/>
        </w:rPr>
        <w:lastRenderedPageBreak/>
        <w:t>Johann Müller Regiomontano</w:t>
      </w:r>
      <w:r>
        <w:rPr>
          <w:rFonts w:ascii="Arial" w:hAnsi="Arial" w:cs="Arial"/>
          <w:color w:val="FF0000"/>
          <w:sz w:val="32"/>
          <w:szCs w:val="36"/>
          <w:shd w:val="clear" w:color="auto" w:fill="FFFFFF"/>
        </w:rPr>
        <w:t>.</w:t>
      </w:r>
    </w:p>
    <w:p w:rsidR="00B952BE" w:rsidRDefault="00B952BE" w:rsidP="005A6048">
      <w:pPr>
        <w:rPr>
          <w:rFonts w:ascii="Arial" w:hAnsi="Arial" w:cs="Arial"/>
          <w:color w:val="000000" w:themeColor="text1"/>
          <w:sz w:val="28"/>
        </w:rPr>
      </w:pPr>
      <w:r w:rsidRPr="00B952BE">
        <w:rPr>
          <w:rFonts w:ascii="Arial" w:hAnsi="Arial" w:cs="Arial"/>
          <w:color w:val="000000" w:themeColor="text1"/>
          <w:sz w:val="28"/>
        </w:rPr>
        <w:t>Realizo los primeros escritos sobre la trigonometría, está compuesto por cinco libros donde reúnen definiciones básicas, establece la ley del seno la usa para resolver problemas con triángulos, en el siglo XVII</w:t>
      </w:r>
      <w:r>
        <w:rPr>
          <w:rFonts w:ascii="Arial" w:hAnsi="Arial" w:cs="Arial"/>
          <w:color w:val="000000" w:themeColor="text1"/>
          <w:sz w:val="28"/>
        </w:rPr>
        <w:t>.</w:t>
      </w:r>
    </w:p>
    <w:p w:rsidR="00B952BE" w:rsidRPr="00990EC6" w:rsidRDefault="00B952BE" w:rsidP="005A6048">
      <w:pPr>
        <w:rPr>
          <w:rFonts w:ascii="Arial" w:hAnsi="Arial" w:cs="Arial"/>
          <w:color w:val="FF0000"/>
          <w:sz w:val="28"/>
        </w:rPr>
      </w:pPr>
      <w:r w:rsidRPr="00990EC6">
        <w:rPr>
          <w:rFonts w:ascii="Arial" w:hAnsi="Arial" w:cs="Arial"/>
          <w:color w:val="FF0000"/>
          <w:sz w:val="28"/>
        </w:rPr>
        <w:t>John Napler</w:t>
      </w:r>
      <w:r w:rsidR="00990EC6">
        <w:rPr>
          <w:rFonts w:ascii="Arial" w:hAnsi="Arial" w:cs="Arial"/>
          <w:color w:val="FF0000"/>
          <w:sz w:val="28"/>
        </w:rPr>
        <w:t>.</w:t>
      </w:r>
    </w:p>
    <w:p w:rsidR="00990EC6" w:rsidRDefault="00990EC6" w:rsidP="005A6048">
      <w:pPr>
        <w:rPr>
          <w:rFonts w:ascii="Arial" w:hAnsi="Arial" w:cs="Arial"/>
          <w:sz w:val="28"/>
        </w:rPr>
      </w:pPr>
      <w:r w:rsidRPr="00990EC6">
        <w:rPr>
          <w:rFonts w:ascii="Arial" w:hAnsi="Arial" w:cs="Arial"/>
          <w:sz w:val="28"/>
        </w:rPr>
        <w:t>Invento los logaritmos que simplificaron</w:t>
      </w:r>
      <w:r>
        <w:rPr>
          <w:rFonts w:ascii="Arial" w:hAnsi="Arial" w:cs="Arial"/>
          <w:sz w:val="28"/>
        </w:rPr>
        <w:t xml:space="preserve"> notablemente el </w:t>
      </w:r>
      <w:proofErr w:type="spellStart"/>
      <w:proofErr w:type="gramStart"/>
      <w:r>
        <w:rPr>
          <w:rFonts w:ascii="Arial" w:hAnsi="Arial" w:cs="Arial"/>
          <w:sz w:val="28"/>
        </w:rPr>
        <w:t>calculo</w:t>
      </w:r>
      <w:proofErr w:type="spellEnd"/>
      <w:proofErr w:type="gramEnd"/>
      <w:r>
        <w:rPr>
          <w:rFonts w:ascii="Arial" w:hAnsi="Arial" w:cs="Arial"/>
          <w:sz w:val="28"/>
        </w:rPr>
        <w:t>.</w:t>
      </w:r>
    </w:p>
    <w:p w:rsidR="00CE539E" w:rsidRDefault="00990EC6" w:rsidP="005A6048">
      <w:pPr>
        <w:rPr>
          <w:rFonts w:ascii="Arial" w:hAnsi="Arial" w:cs="Arial"/>
          <w:sz w:val="28"/>
        </w:rPr>
      </w:pPr>
      <w:r w:rsidRPr="00990EC6">
        <w:rPr>
          <w:rFonts w:ascii="Arial" w:hAnsi="Arial" w:cs="Arial"/>
          <w:sz w:val="28"/>
        </w:rPr>
        <w:t xml:space="preserve">En el siglo mismo los científicos. </w:t>
      </w:r>
    </w:p>
    <w:p w:rsidR="00990EC6" w:rsidRDefault="00990EC6" w:rsidP="005A6048">
      <w:pPr>
        <w:rPr>
          <w:rFonts w:ascii="Arial" w:hAnsi="Arial" w:cs="Arial"/>
          <w:color w:val="FF0000"/>
          <w:sz w:val="28"/>
        </w:rPr>
      </w:pPr>
      <w:r w:rsidRPr="00990EC6">
        <w:rPr>
          <w:rFonts w:ascii="Arial" w:hAnsi="Arial" w:cs="Arial"/>
          <w:color w:val="FF0000"/>
          <w:sz w:val="28"/>
        </w:rPr>
        <w:t>I</w:t>
      </w:r>
      <w:r>
        <w:rPr>
          <w:rFonts w:ascii="Arial" w:hAnsi="Arial" w:cs="Arial"/>
          <w:color w:val="FF0000"/>
          <w:sz w:val="28"/>
        </w:rPr>
        <w:t>saac Newton y Gottfried Leybonz.</w:t>
      </w:r>
    </w:p>
    <w:p w:rsidR="00990EC6" w:rsidRDefault="00990EC6" w:rsidP="005A6048">
      <w:pPr>
        <w:rPr>
          <w:rFonts w:ascii="Arial" w:hAnsi="Arial" w:cs="Arial"/>
          <w:sz w:val="28"/>
        </w:rPr>
      </w:pPr>
      <w:r w:rsidRPr="00990EC6">
        <w:rPr>
          <w:rFonts w:ascii="Arial" w:hAnsi="Arial" w:cs="Arial"/>
          <w:sz w:val="28"/>
        </w:rPr>
        <w:t xml:space="preserve">Desarrollaron el cálculo diferencial e integral que permitió representar muchas funciones matemáticas entre ellas las </w:t>
      </w:r>
      <w:r>
        <w:rPr>
          <w:rFonts w:ascii="Arial" w:hAnsi="Arial" w:cs="Arial"/>
          <w:sz w:val="28"/>
        </w:rPr>
        <w:t>trigonométrica</w:t>
      </w:r>
      <w:r w:rsidRPr="00990EC6">
        <w:rPr>
          <w:rFonts w:ascii="Arial" w:hAnsi="Arial" w:cs="Arial"/>
          <w:sz w:val="28"/>
        </w:rPr>
        <w:t>s</w:t>
      </w:r>
      <w:r>
        <w:rPr>
          <w:rFonts w:ascii="Arial" w:hAnsi="Arial" w:cs="Arial"/>
          <w:sz w:val="28"/>
        </w:rPr>
        <w:t>.</w:t>
      </w:r>
    </w:p>
    <w:p w:rsidR="00990EC6" w:rsidRDefault="00990EC6" w:rsidP="005A6048">
      <w:pPr>
        <w:rPr>
          <w:rFonts w:ascii="Arial" w:hAnsi="Arial" w:cs="Arial"/>
          <w:color w:val="FF0000"/>
          <w:sz w:val="28"/>
        </w:rPr>
      </w:pPr>
      <w:r w:rsidRPr="00990EC6">
        <w:rPr>
          <w:rFonts w:ascii="Arial" w:hAnsi="Arial" w:cs="Arial"/>
          <w:color w:val="FF0000"/>
          <w:sz w:val="28"/>
        </w:rPr>
        <w:t>3. ¿</w:t>
      </w:r>
      <w:r w:rsidRPr="00990EC6">
        <w:rPr>
          <w:rFonts w:ascii="Arial" w:hAnsi="Arial" w:cs="Arial"/>
          <w:sz w:val="28"/>
        </w:rPr>
        <w:t>En general, para que se usa la trigonometría y en qué áreas de la ciencia se aplica</w:t>
      </w:r>
      <w:r>
        <w:rPr>
          <w:rFonts w:ascii="Arial" w:hAnsi="Arial" w:cs="Arial"/>
          <w:color w:val="FF0000"/>
          <w:sz w:val="28"/>
        </w:rPr>
        <w:t>?</w:t>
      </w:r>
    </w:p>
    <w:p w:rsidR="00990EC6" w:rsidRDefault="00990EC6" w:rsidP="005A6048">
      <w:pPr>
        <w:rPr>
          <w:rFonts w:ascii="Arial" w:hAnsi="Arial" w:cs="Arial"/>
          <w:sz w:val="28"/>
        </w:rPr>
      </w:pPr>
      <w:r>
        <w:rPr>
          <w:rFonts w:ascii="Arial" w:hAnsi="Arial" w:cs="Arial"/>
          <w:color w:val="FF0000"/>
          <w:sz w:val="28"/>
        </w:rPr>
        <w:t xml:space="preserve">R/ </w:t>
      </w:r>
      <w:r w:rsidRPr="00990EC6">
        <w:rPr>
          <w:rFonts w:ascii="Arial" w:hAnsi="Arial" w:cs="Arial"/>
          <w:sz w:val="28"/>
        </w:rPr>
        <w:t>es usada en cálculos de distancias, alturas y áreas, se aplica en telecomunicaciones,</w:t>
      </w:r>
      <w:r>
        <w:rPr>
          <w:rFonts w:ascii="Arial" w:hAnsi="Arial" w:cs="Arial"/>
          <w:sz w:val="28"/>
        </w:rPr>
        <w:t xml:space="preserve"> </w:t>
      </w:r>
      <w:r w:rsidRPr="00990EC6">
        <w:rPr>
          <w:rFonts w:ascii="Arial" w:hAnsi="Arial" w:cs="Arial"/>
          <w:sz w:val="28"/>
        </w:rPr>
        <w:t>termodinámica,</w:t>
      </w:r>
      <w:r>
        <w:rPr>
          <w:rFonts w:ascii="Arial" w:hAnsi="Arial" w:cs="Arial"/>
          <w:sz w:val="28"/>
        </w:rPr>
        <w:t xml:space="preserve"> </w:t>
      </w:r>
      <w:r w:rsidRPr="00990EC6">
        <w:rPr>
          <w:rFonts w:ascii="Arial" w:hAnsi="Arial" w:cs="Arial"/>
          <w:sz w:val="28"/>
        </w:rPr>
        <w:t>electricidad,</w:t>
      </w:r>
      <w:r>
        <w:rPr>
          <w:rFonts w:ascii="Arial" w:hAnsi="Arial" w:cs="Arial"/>
          <w:sz w:val="28"/>
        </w:rPr>
        <w:t xml:space="preserve"> </w:t>
      </w:r>
      <w:r w:rsidRPr="00990EC6">
        <w:rPr>
          <w:rFonts w:ascii="Arial" w:hAnsi="Arial" w:cs="Arial"/>
          <w:sz w:val="28"/>
        </w:rPr>
        <w:t>navegación y astronomía, entre muchas otras disciplinas</w:t>
      </w:r>
      <w:r>
        <w:rPr>
          <w:rFonts w:ascii="Arial" w:hAnsi="Arial" w:cs="Arial"/>
          <w:sz w:val="28"/>
        </w:rPr>
        <w:t>.</w:t>
      </w:r>
    </w:p>
    <w:p w:rsidR="00AA6DCB" w:rsidRPr="00990EC6" w:rsidRDefault="00AA6DCB" w:rsidP="00AA6DCB">
      <w:pPr>
        <w:ind w:left="-709" w:firstLine="709"/>
        <w:rPr>
          <w:rFonts w:ascii="Arial" w:hAnsi="Arial" w:cs="Arial"/>
          <w:color w:val="FF0000"/>
          <w:sz w:val="32"/>
          <w:szCs w:val="32"/>
        </w:rPr>
      </w:pPr>
      <w:r w:rsidRPr="00990EC6">
        <w:rPr>
          <w:rFonts w:ascii="Arial" w:hAnsi="Arial" w:cs="Arial"/>
          <w:color w:val="FF0000"/>
          <w:sz w:val="32"/>
          <w:szCs w:val="32"/>
        </w:rPr>
        <w:t>Parte 2</w:t>
      </w:r>
    </w:p>
    <w:p w:rsidR="00AA6DCB" w:rsidRDefault="00AA6DCB" w:rsidP="00AA6DCB">
      <w:pPr>
        <w:pStyle w:val="Prrafodelista"/>
        <w:numPr>
          <w:ilvl w:val="0"/>
          <w:numId w:val="2"/>
        </w:numPr>
        <w:ind w:left="-284"/>
        <w:rPr>
          <w:rFonts w:ascii="Arial" w:hAnsi="Arial" w:cs="Arial"/>
          <w:sz w:val="28"/>
        </w:rPr>
      </w:pPr>
      <w:r w:rsidRPr="00990EC6">
        <w:rPr>
          <w:rFonts w:ascii="Arial" w:hAnsi="Arial" w:cs="Arial"/>
          <w:sz w:val="28"/>
        </w:rPr>
        <w:t>Consultar en algunos textos de trigonometría o en la red la forma como se aplican las razones trigonométricas en la solución de problemas en contexto.</w:t>
      </w:r>
    </w:p>
    <w:p w:rsidR="00AA6DCB" w:rsidRDefault="00AA6DCB" w:rsidP="00AA6DCB">
      <w:pPr>
        <w:pStyle w:val="Prrafodelista"/>
        <w:ind w:left="-142" w:hanging="142"/>
        <w:rPr>
          <w:rFonts w:ascii="Arial" w:hAnsi="Arial" w:cs="Arial"/>
          <w:color w:val="FF0000"/>
          <w:sz w:val="28"/>
        </w:rPr>
      </w:pPr>
    </w:p>
    <w:p w:rsidR="00AA6DCB" w:rsidRPr="00AA6DCB" w:rsidRDefault="00AA6DCB" w:rsidP="00AA6DCB">
      <w:pPr>
        <w:pStyle w:val="Prrafodelista"/>
        <w:ind w:left="-284" w:hanging="142"/>
        <w:rPr>
          <w:rFonts w:ascii="Arial" w:hAnsi="Arial" w:cs="Arial"/>
          <w:sz w:val="28"/>
        </w:rPr>
      </w:pPr>
      <w:r w:rsidRPr="00AA6DCB">
        <w:rPr>
          <w:rFonts w:ascii="Arial" w:hAnsi="Arial" w:cs="Arial"/>
          <w:color w:val="FF0000"/>
          <w:sz w:val="28"/>
        </w:rPr>
        <w:t>R/</w:t>
      </w:r>
      <w:r w:rsidRPr="00AA6DCB">
        <w:t xml:space="preserve"> </w:t>
      </w:r>
      <w:r w:rsidRPr="00AA6DCB">
        <w:rPr>
          <w:rFonts w:ascii="Arial" w:hAnsi="Arial" w:cs="Arial"/>
          <w:sz w:val="28"/>
        </w:rPr>
        <w:t>El objetivo prioritario de esta rama de las matemáticas es el estudio de las medidas de los ángulos y lados de los triángulos. Las primeras aplicaciones de la trigonometría se hicieron en los campos de la navegación, la geodesia y la astronomía, en los que el principal problema era determinar una distancia inaccesible, es decir, una distancia que no podía ser medida de forma directa, como la distancia entre la tierra y la luna. Se encuentran notables aplicaciones de las funciones trigonométricas en la física y en casi todas las ingenierías.</w:t>
      </w:r>
    </w:p>
    <w:p w:rsidR="00AA6DCB" w:rsidRDefault="00AA6DCB" w:rsidP="00AA6DCB">
      <w:pPr>
        <w:pStyle w:val="Prrafodelista"/>
        <w:rPr>
          <w:rFonts w:ascii="Arial" w:hAnsi="Arial" w:cs="Arial"/>
          <w:sz w:val="28"/>
        </w:rPr>
      </w:pPr>
    </w:p>
    <w:p w:rsidR="00AA6DCB" w:rsidRDefault="00AA6DCB" w:rsidP="00AA6DCB">
      <w:pPr>
        <w:pStyle w:val="Prrafodelista"/>
        <w:ind w:left="-284"/>
        <w:rPr>
          <w:rFonts w:ascii="Arial" w:hAnsi="Arial" w:cs="Arial"/>
          <w:sz w:val="28"/>
        </w:rPr>
      </w:pPr>
      <w:r w:rsidRPr="00AA6DCB">
        <w:rPr>
          <w:rFonts w:ascii="Arial" w:hAnsi="Arial" w:cs="Arial"/>
          <w:sz w:val="28"/>
        </w:rPr>
        <w:lastRenderedPageBreak/>
        <w:t>Del video motivacional de la historia de la trigonometría, responder las siguientes preguntas:</w:t>
      </w:r>
    </w:p>
    <w:p w:rsidR="00AA6DCB" w:rsidRPr="00AA6DCB" w:rsidRDefault="00AA6DCB" w:rsidP="00AA6DCB">
      <w:pPr>
        <w:pStyle w:val="Prrafodelista"/>
        <w:ind w:left="-284"/>
        <w:rPr>
          <w:rFonts w:ascii="Arial" w:hAnsi="Arial" w:cs="Arial"/>
          <w:sz w:val="28"/>
        </w:rPr>
      </w:pPr>
    </w:p>
    <w:p w:rsidR="00AA6DCB" w:rsidRDefault="00AA6DCB" w:rsidP="00AA6DCB">
      <w:pPr>
        <w:pStyle w:val="Prrafodelista"/>
        <w:ind w:left="-284"/>
        <w:rPr>
          <w:rFonts w:ascii="Arial" w:hAnsi="Arial" w:cs="Arial"/>
          <w:color w:val="FF0000"/>
          <w:sz w:val="28"/>
        </w:rPr>
      </w:pPr>
      <w:r w:rsidRPr="00AA6DCB">
        <w:rPr>
          <w:rFonts w:ascii="Arial" w:hAnsi="Arial" w:cs="Arial"/>
          <w:color w:val="FF0000"/>
          <w:sz w:val="28"/>
        </w:rPr>
        <w:t>2.</w:t>
      </w:r>
      <w:r w:rsidRPr="00AA6DCB">
        <w:rPr>
          <w:rFonts w:ascii="Arial" w:hAnsi="Arial" w:cs="Arial"/>
          <w:color w:val="FF0000"/>
          <w:sz w:val="28"/>
        </w:rPr>
        <w:tab/>
        <w:t xml:space="preserve"> ¿</w:t>
      </w:r>
      <w:r w:rsidRPr="00AA6DCB">
        <w:rPr>
          <w:rFonts w:ascii="Arial" w:hAnsi="Arial" w:cs="Arial"/>
          <w:color w:val="000000" w:themeColor="text1"/>
          <w:sz w:val="28"/>
        </w:rPr>
        <w:t>Qué culturas usaron los triángulos y para qué</w:t>
      </w:r>
      <w:r w:rsidRPr="00AA6DCB">
        <w:rPr>
          <w:rFonts w:ascii="Arial" w:hAnsi="Arial" w:cs="Arial"/>
          <w:color w:val="FF0000"/>
          <w:sz w:val="28"/>
        </w:rPr>
        <w:t>?</w:t>
      </w:r>
    </w:p>
    <w:p w:rsidR="00AA6DCB" w:rsidRPr="00AA6DCB" w:rsidRDefault="00AA6DCB" w:rsidP="00AA6DCB">
      <w:pPr>
        <w:pStyle w:val="Prrafodelista"/>
        <w:ind w:left="-284"/>
        <w:rPr>
          <w:rFonts w:ascii="Arial" w:hAnsi="Arial" w:cs="Arial"/>
          <w:color w:val="000000" w:themeColor="text1"/>
          <w:sz w:val="28"/>
        </w:rPr>
      </w:pPr>
    </w:p>
    <w:p w:rsidR="00AA6DCB" w:rsidRDefault="00AA6DCB" w:rsidP="00AA6DCB">
      <w:pPr>
        <w:pStyle w:val="Prrafodelista"/>
        <w:ind w:left="-284"/>
        <w:rPr>
          <w:rFonts w:ascii="Arial" w:hAnsi="Arial" w:cs="Arial"/>
          <w:color w:val="000000" w:themeColor="text1"/>
          <w:sz w:val="28"/>
        </w:rPr>
      </w:pPr>
      <w:r w:rsidRPr="00AA6DCB">
        <w:rPr>
          <w:rFonts w:ascii="Arial" w:hAnsi="Arial" w:cs="Arial"/>
          <w:color w:val="FF0000"/>
          <w:sz w:val="28"/>
        </w:rPr>
        <w:t>R/</w:t>
      </w:r>
      <w:r w:rsidRPr="00AA6DCB">
        <w:rPr>
          <w:rFonts w:ascii="Arial" w:hAnsi="Arial" w:cs="Arial"/>
          <w:color w:val="000000" w:themeColor="text1"/>
          <w:sz w:val="28"/>
        </w:rPr>
        <w:t xml:space="preserve"> Babilónicos y egipcios, la utilizaron en la agricultura y la construcción y establecieron las medidas de los ángulos</w:t>
      </w:r>
      <w:r>
        <w:rPr>
          <w:rFonts w:ascii="Arial" w:hAnsi="Arial" w:cs="Arial"/>
          <w:color w:val="000000" w:themeColor="text1"/>
          <w:sz w:val="28"/>
        </w:rPr>
        <w:t xml:space="preserve"> en grados, minutos y segundos.</w:t>
      </w:r>
    </w:p>
    <w:p w:rsidR="00AA6DCB" w:rsidRPr="00AA6DCB" w:rsidRDefault="00AA6DCB" w:rsidP="00AA6DCB">
      <w:pPr>
        <w:pStyle w:val="Prrafodelista"/>
        <w:ind w:left="-284"/>
        <w:rPr>
          <w:rFonts w:ascii="Arial" w:hAnsi="Arial" w:cs="Arial"/>
          <w:color w:val="000000" w:themeColor="text1"/>
          <w:sz w:val="28"/>
        </w:rPr>
      </w:pPr>
    </w:p>
    <w:p w:rsidR="00AA6DCB" w:rsidRDefault="00AA6DCB" w:rsidP="00AA6DCB">
      <w:pPr>
        <w:pStyle w:val="Prrafodelista"/>
        <w:ind w:left="-284"/>
        <w:rPr>
          <w:rFonts w:ascii="Arial" w:hAnsi="Arial" w:cs="Arial"/>
          <w:color w:val="FF0000"/>
          <w:sz w:val="28"/>
        </w:rPr>
      </w:pPr>
      <w:r w:rsidRPr="00AA6DCB">
        <w:rPr>
          <w:rFonts w:ascii="Arial" w:hAnsi="Arial" w:cs="Arial"/>
          <w:color w:val="FF0000"/>
          <w:sz w:val="28"/>
        </w:rPr>
        <w:t>3.</w:t>
      </w:r>
      <w:r w:rsidRPr="00AA6DCB">
        <w:rPr>
          <w:rFonts w:ascii="Arial" w:hAnsi="Arial" w:cs="Arial"/>
          <w:color w:val="FF0000"/>
          <w:sz w:val="28"/>
        </w:rPr>
        <w:tab/>
      </w:r>
      <w:r w:rsidRPr="00AA6DCB">
        <w:rPr>
          <w:rFonts w:ascii="Arial" w:hAnsi="Arial" w:cs="Arial"/>
          <w:color w:val="000000" w:themeColor="text1"/>
          <w:sz w:val="28"/>
        </w:rPr>
        <w:t xml:space="preserve">Además de servirnos para conocer propiedades de las estrellas, </w:t>
      </w:r>
      <w:r w:rsidRPr="00AA6DCB">
        <w:rPr>
          <w:rFonts w:ascii="Arial" w:hAnsi="Arial" w:cs="Arial"/>
          <w:color w:val="FF0000"/>
          <w:sz w:val="28"/>
        </w:rPr>
        <w:t>¿</w:t>
      </w:r>
      <w:r w:rsidRPr="00AA6DCB">
        <w:rPr>
          <w:rFonts w:ascii="Arial" w:hAnsi="Arial" w:cs="Arial"/>
          <w:color w:val="000000" w:themeColor="text1"/>
          <w:sz w:val="28"/>
        </w:rPr>
        <w:t xml:space="preserve">en dónde más podemos ver la aplicación del estudio de los triángulos </w:t>
      </w:r>
      <w:r w:rsidRPr="00AA6DCB">
        <w:rPr>
          <w:rFonts w:ascii="Arial" w:hAnsi="Arial" w:cs="Arial"/>
          <w:sz w:val="28"/>
        </w:rPr>
        <w:t>(</w:t>
      </w:r>
      <w:r>
        <w:rPr>
          <w:rFonts w:ascii="Arial" w:hAnsi="Arial" w:cs="Arial"/>
          <w:sz w:val="28"/>
        </w:rPr>
        <w:t>t</w:t>
      </w:r>
      <w:r w:rsidRPr="00AA6DCB">
        <w:rPr>
          <w:rFonts w:ascii="Arial" w:hAnsi="Arial" w:cs="Arial"/>
          <w:color w:val="000000" w:themeColor="text1"/>
          <w:sz w:val="28"/>
        </w:rPr>
        <w:t>rigonometría</w:t>
      </w:r>
      <w:r w:rsidRPr="00AA6DCB">
        <w:rPr>
          <w:rFonts w:ascii="Arial" w:hAnsi="Arial" w:cs="Arial"/>
          <w:sz w:val="28"/>
        </w:rPr>
        <w:t>)</w:t>
      </w:r>
      <w:r w:rsidRPr="00AA6DCB">
        <w:rPr>
          <w:rFonts w:ascii="Arial" w:hAnsi="Arial" w:cs="Arial"/>
          <w:color w:val="FF0000"/>
          <w:sz w:val="28"/>
        </w:rPr>
        <w:t>?</w:t>
      </w:r>
    </w:p>
    <w:p w:rsidR="00AA6DCB" w:rsidRPr="00AA6DCB" w:rsidRDefault="00AA6DCB" w:rsidP="00AA6DCB">
      <w:pPr>
        <w:pStyle w:val="Prrafodelista"/>
        <w:ind w:left="-284"/>
        <w:rPr>
          <w:rFonts w:ascii="Arial" w:hAnsi="Arial" w:cs="Arial"/>
          <w:color w:val="000000" w:themeColor="text1"/>
          <w:sz w:val="28"/>
        </w:rPr>
      </w:pPr>
    </w:p>
    <w:p w:rsidR="00AA6DCB" w:rsidRDefault="00AA6DCB" w:rsidP="00AA6DCB">
      <w:pPr>
        <w:pStyle w:val="Prrafodelista"/>
        <w:ind w:left="-284"/>
        <w:rPr>
          <w:rFonts w:ascii="Arial" w:hAnsi="Arial" w:cs="Arial"/>
          <w:color w:val="000000" w:themeColor="text1"/>
          <w:sz w:val="28"/>
        </w:rPr>
      </w:pPr>
      <w:r w:rsidRPr="00AA6DCB">
        <w:rPr>
          <w:rFonts w:ascii="Arial" w:hAnsi="Arial" w:cs="Arial"/>
          <w:color w:val="FF0000"/>
          <w:sz w:val="28"/>
        </w:rPr>
        <w:t xml:space="preserve">R/ </w:t>
      </w:r>
      <w:r w:rsidRPr="00AA6DCB">
        <w:rPr>
          <w:rFonts w:ascii="Arial" w:hAnsi="Arial" w:cs="Arial"/>
          <w:color w:val="000000" w:themeColor="text1"/>
          <w:sz w:val="28"/>
        </w:rPr>
        <w:t>Además de la astronomía es utilizada hoy en día para cálculos de distancias, alturas y áreas, se aplican en telecomunicaciones, termodinámica, electricidad, navegación entre muchas otras disciplinas.</w:t>
      </w:r>
    </w:p>
    <w:p w:rsidR="00AA6DCB" w:rsidRPr="00AA6DCB" w:rsidRDefault="00AA6DCB" w:rsidP="00AA6DCB">
      <w:pPr>
        <w:pStyle w:val="Prrafodelista"/>
        <w:ind w:left="-284"/>
        <w:rPr>
          <w:rFonts w:ascii="Arial" w:hAnsi="Arial" w:cs="Arial"/>
          <w:color w:val="000000" w:themeColor="text1"/>
          <w:sz w:val="28"/>
        </w:rPr>
      </w:pPr>
    </w:p>
    <w:p w:rsidR="00AA6DCB" w:rsidRPr="00AA6DCB" w:rsidRDefault="00AA6DCB" w:rsidP="00AA6DCB">
      <w:pPr>
        <w:pStyle w:val="Prrafodelista"/>
        <w:ind w:left="-284"/>
        <w:rPr>
          <w:rFonts w:ascii="Arial" w:hAnsi="Arial" w:cs="Arial"/>
          <w:color w:val="000000" w:themeColor="text1"/>
          <w:sz w:val="28"/>
        </w:rPr>
      </w:pPr>
      <w:r w:rsidRPr="00AA6DCB">
        <w:rPr>
          <w:rFonts w:ascii="Arial" w:hAnsi="Arial" w:cs="Arial"/>
          <w:color w:val="FF0000"/>
          <w:sz w:val="28"/>
        </w:rPr>
        <w:t>4.</w:t>
      </w:r>
      <w:r w:rsidRPr="00AA6DCB">
        <w:rPr>
          <w:rFonts w:ascii="Arial" w:hAnsi="Arial" w:cs="Arial"/>
          <w:color w:val="FF0000"/>
          <w:sz w:val="28"/>
        </w:rPr>
        <w:tab/>
        <w:t>¿</w:t>
      </w:r>
      <w:r w:rsidRPr="00AA6DCB">
        <w:rPr>
          <w:rFonts w:ascii="Arial" w:hAnsi="Arial" w:cs="Arial"/>
          <w:color w:val="000000" w:themeColor="text1"/>
          <w:sz w:val="28"/>
        </w:rPr>
        <w:t>De qué manera medían los egipcios y babilonios los ángulos?</w:t>
      </w:r>
    </w:p>
    <w:p w:rsidR="00AA6DCB" w:rsidRPr="00AA6DCB" w:rsidRDefault="00AA6DCB" w:rsidP="00AA6DCB">
      <w:pPr>
        <w:pStyle w:val="Prrafodelista"/>
        <w:ind w:left="-284"/>
        <w:rPr>
          <w:rFonts w:ascii="Arial" w:hAnsi="Arial" w:cs="Arial"/>
          <w:color w:val="000000" w:themeColor="text1"/>
          <w:sz w:val="28"/>
        </w:rPr>
      </w:pPr>
      <w:r w:rsidRPr="00AA6DCB">
        <w:rPr>
          <w:rFonts w:ascii="Arial" w:hAnsi="Arial" w:cs="Arial"/>
          <w:color w:val="000000" w:themeColor="text1"/>
          <w:sz w:val="28"/>
        </w:rPr>
        <w:t xml:space="preserve">R/ En grados, minutos y segundo. En tablillas de arcilla, contaban con un algoritmo para calcular raíces cuadradas, trabajaban con fracciones, resolvían ecuaciones de primer y segundo grado e incluso algunas ecuaciones cúbicas de la forma </w:t>
      </w:r>
    </w:p>
    <w:p w:rsidR="005B268D" w:rsidRDefault="00AA6DCB" w:rsidP="00531331">
      <w:pPr>
        <w:pStyle w:val="Prrafodelista"/>
        <w:ind w:left="-284"/>
        <w:rPr>
          <w:rFonts w:ascii="Arial" w:hAnsi="Arial" w:cs="Arial"/>
          <w:color w:val="000000" w:themeColor="text1"/>
          <w:sz w:val="28"/>
        </w:rPr>
      </w:pPr>
      <w:r w:rsidRPr="00AA6DCB">
        <w:rPr>
          <w:rFonts w:ascii="Arial" w:hAnsi="Arial" w:cs="Arial"/>
          <w:color w:val="000000" w:themeColor="text1"/>
          <w:sz w:val="28"/>
        </w:rPr>
        <w:t>n3 + n2 = a. El horóscopo, dividieron el círculo zodiacal en 12 x 30 = 360 partes, es decir la división de la circunferencia en 360 grados y la de cada grado en 60 minuto</w:t>
      </w:r>
      <w:r w:rsidR="00531331">
        <w:rPr>
          <w:rFonts w:ascii="Arial" w:hAnsi="Arial" w:cs="Arial"/>
          <w:color w:val="000000" w:themeColor="text1"/>
          <w:sz w:val="28"/>
        </w:rPr>
        <w:t>s y cada minuto en 60 segundos.</w:t>
      </w:r>
    </w:p>
    <w:p w:rsidR="00531331" w:rsidRPr="00531331" w:rsidRDefault="00531331" w:rsidP="00531331">
      <w:pPr>
        <w:pStyle w:val="Prrafodelista"/>
        <w:ind w:left="-284"/>
        <w:rPr>
          <w:rFonts w:ascii="Arial" w:hAnsi="Arial" w:cs="Arial"/>
          <w:color w:val="000000" w:themeColor="text1"/>
          <w:sz w:val="28"/>
        </w:rPr>
      </w:pPr>
    </w:p>
    <w:p w:rsidR="00AA6DCB" w:rsidRDefault="00AA6DCB" w:rsidP="00AA6DCB">
      <w:pPr>
        <w:pStyle w:val="Prrafodelista"/>
        <w:ind w:left="-284"/>
        <w:rPr>
          <w:rFonts w:ascii="Arial" w:hAnsi="Arial" w:cs="Arial"/>
          <w:color w:val="000000" w:themeColor="text1"/>
          <w:sz w:val="28"/>
        </w:rPr>
      </w:pPr>
      <w:r w:rsidRPr="005B268D">
        <w:rPr>
          <w:rFonts w:ascii="Arial" w:hAnsi="Arial" w:cs="Arial"/>
          <w:color w:val="FF0000"/>
          <w:sz w:val="28"/>
        </w:rPr>
        <w:t>5.</w:t>
      </w:r>
      <w:r w:rsidRPr="005B268D">
        <w:rPr>
          <w:rFonts w:ascii="Arial" w:hAnsi="Arial" w:cs="Arial"/>
          <w:color w:val="FF0000"/>
          <w:sz w:val="28"/>
        </w:rPr>
        <w:tab/>
        <w:t>¿</w:t>
      </w:r>
      <w:r w:rsidRPr="00AA6DCB">
        <w:rPr>
          <w:rFonts w:ascii="Arial" w:hAnsi="Arial" w:cs="Arial"/>
          <w:color w:val="000000" w:themeColor="text1"/>
          <w:sz w:val="28"/>
        </w:rPr>
        <w:t>Quién es llamado el padre de la trigonometría? Haga una breve biografía referenciando otros personajes y construyendo una línea de tiempo.</w:t>
      </w:r>
    </w:p>
    <w:p w:rsidR="00531331" w:rsidRDefault="00531331" w:rsidP="00531331">
      <w:pPr>
        <w:pStyle w:val="Prrafodelista"/>
        <w:ind w:left="-284"/>
        <w:rPr>
          <w:rFonts w:ascii="Helvetica" w:hAnsi="Helvetica" w:cs="Helvetica"/>
          <w:sz w:val="28"/>
          <w:szCs w:val="21"/>
          <w:shd w:val="clear" w:color="auto" w:fill="FFFFFF"/>
        </w:rPr>
      </w:pPr>
      <w:r>
        <w:rPr>
          <w:rFonts w:ascii="Arial" w:hAnsi="Arial" w:cs="Arial"/>
          <w:color w:val="FF0000"/>
          <w:sz w:val="28"/>
        </w:rPr>
        <w:t xml:space="preserve">R/ </w:t>
      </w:r>
      <w:r w:rsidRPr="00531331">
        <w:rPr>
          <w:rFonts w:ascii="Arial" w:hAnsi="Arial" w:cs="Arial"/>
          <w:sz w:val="28"/>
        </w:rPr>
        <w:t xml:space="preserve">El padre de la filosofía es Tales de Mileto </w:t>
      </w:r>
      <w:r w:rsidRPr="00531331">
        <w:rPr>
          <w:rFonts w:ascii="Helvetica" w:hAnsi="Helvetica" w:cs="Helvetica"/>
          <w:sz w:val="28"/>
          <w:szCs w:val="21"/>
          <w:shd w:val="clear" w:color="auto" w:fill="FFFFFF"/>
        </w:rPr>
        <w:t>f</w:t>
      </w:r>
      <w:r w:rsidRPr="00531331">
        <w:rPr>
          <w:rFonts w:ascii="Helvetica" w:hAnsi="Helvetica" w:cs="Helvetica"/>
          <w:sz w:val="28"/>
          <w:szCs w:val="21"/>
          <w:shd w:val="clear" w:color="auto" w:fill="FFFFFF"/>
        </w:rPr>
        <w:t>ue el primer filósofo griego que intentó dar una explicación física del Universo, que para él era un espacio racional pese a su aparente desorden</w:t>
      </w:r>
      <w:r>
        <w:rPr>
          <w:rFonts w:ascii="Helvetica" w:hAnsi="Helvetica" w:cs="Helvetica"/>
          <w:sz w:val="28"/>
          <w:szCs w:val="21"/>
          <w:shd w:val="clear" w:color="auto" w:fill="FFFFFF"/>
        </w:rPr>
        <w:t>.</w:t>
      </w:r>
    </w:p>
    <w:p w:rsidR="00601CA7" w:rsidRDefault="00601CA7" w:rsidP="00531331">
      <w:pPr>
        <w:pStyle w:val="Prrafodelista"/>
        <w:ind w:left="-284"/>
        <w:rPr>
          <w:rFonts w:ascii="Helvetica" w:hAnsi="Helvetica" w:cs="Helvetica"/>
          <w:sz w:val="28"/>
          <w:szCs w:val="21"/>
          <w:shd w:val="clear" w:color="auto" w:fill="FFFFFF"/>
        </w:rPr>
      </w:pPr>
    </w:p>
    <w:p w:rsidR="00601CA7" w:rsidRDefault="00601CA7" w:rsidP="00531331">
      <w:pPr>
        <w:pStyle w:val="Prrafodelista"/>
        <w:ind w:left="-284"/>
        <w:rPr>
          <w:rFonts w:ascii="Helvetica" w:hAnsi="Helvetica" w:cs="Helvetica"/>
          <w:sz w:val="28"/>
          <w:szCs w:val="21"/>
          <w:shd w:val="clear" w:color="auto" w:fill="FFFFFF"/>
        </w:rPr>
      </w:pPr>
    </w:p>
    <w:p w:rsidR="00601CA7" w:rsidRDefault="00601CA7" w:rsidP="00531331">
      <w:pPr>
        <w:pStyle w:val="Prrafodelista"/>
        <w:ind w:left="-284"/>
        <w:rPr>
          <w:rFonts w:ascii="Helvetica" w:hAnsi="Helvetica" w:cs="Helvetica"/>
          <w:sz w:val="28"/>
          <w:szCs w:val="21"/>
          <w:shd w:val="clear" w:color="auto" w:fill="FFFFFF"/>
        </w:rPr>
      </w:pPr>
    </w:p>
    <w:p w:rsidR="00531331" w:rsidRPr="00531331" w:rsidRDefault="00531331" w:rsidP="00531331">
      <w:pPr>
        <w:pStyle w:val="Prrafodelista"/>
        <w:ind w:left="-284"/>
        <w:rPr>
          <w:rFonts w:ascii="Helvetica" w:hAnsi="Helvetica" w:cs="Helvetica"/>
          <w:sz w:val="28"/>
          <w:szCs w:val="21"/>
          <w:shd w:val="clear" w:color="auto" w:fill="FFFFFF"/>
        </w:rPr>
      </w:pPr>
    </w:p>
    <w:p w:rsidR="00531331" w:rsidRDefault="00531331" w:rsidP="00531331">
      <w:pPr>
        <w:pStyle w:val="Prrafodelista"/>
        <w:ind w:left="-142"/>
        <w:rPr>
          <w:rFonts w:ascii="Arial" w:hAnsi="Arial" w:cs="Arial"/>
          <w:sz w:val="28"/>
        </w:rPr>
      </w:pPr>
      <w:r w:rsidRPr="00531331">
        <w:rPr>
          <w:rFonts w:ascii="Arial" w:hAnsi="Arial" w:cs="Arial"/>
          <w:color w:val="FF0000"/>
          <w:sz w:val="28"/>
        </w:rPr>
        <w:lastRenderedPageBreak/>
        <w:t>6.</w:t>
      </w:r>
      <w:r w:rsidRPr="00531331">
        <w:rPr>
          <w:rFonts w:ascii="Arial" w:hAnsi="Arial" w:cs="Arial"/>
          <w:sz w:val="28"/>
        </w:rPr>
        <w:t xml:space="preserve"> Emita</w:t>
      </w:r>
      <w:r w:rsidRPr="00531331">
        <w:rPr>
          <w:rFonts w:ascii="Arial" w:hAnsi="Arial" w:cs="Arial"/>
          <w:sz w:val="28"/>
        </w:rPr>
        <w:t xml:space="preserve"> una opinión sobre la actividad planteada al final del video.</w:t>
      </w:r>
    </w:p>
    <w:p w:rsidR="00601CA7" w:rsidRDefault="00601CA7" w:rsidP="00531331">
      <w:pPr>
        <w:pStyle w:val="Prrafodelista"/>
        <w:rPr>
          <w:rFonts w:ascii="Arial" w:hAnsi="Arial" w:cs="Arial"/>
          <w:color w:val="FF0000"/>
          <w:sz w:val="28"/>
        </w:rPr>
      </w:pPr>
    </w:p>
    <w:p w:rsidR="00601CA7" w:rsidRPr="00601CA7" w:rsidRDefault="00531331" w:rsidP="00601CA7">
      <w:pPr>
        <w:pStyle w:val="Prrafodelista"/>
        <w:ind w:left="0"/>
        <w:rPr>
          <w:rFonts w:ascii="Arial" w:hAnsi="Arial" w:cs="Arial"/>
          <w:sz w:val="28"/>
        </w:rPr>
      </w:pPr>
      <w:r>
        <w:rPr>
          <w:rFonts w:ascii="Arial" w:hAnsi="Arial" w:cs="Arial"/>
          <w:color w:val="FF0000"/>
          <w:sz w:val="28"/>
        </w:rPr>
        <w:t>R/</w:t>
      </w:r>
      <w:r>
        <w:t xml:space="preserve"> </w:t>
      </w:r>
      <w:r w:rsidR="00601CA7" w:rsidRPr="00601CA7">
        <w:rPr>
          <w:rFonts w:ascii="Arial" w:hAnsi="Arial" w:cs="Arial"/>
          <w:sz w:val="28"/>
        </w:rPr>
        <w:t xml:space="preserve">Que la trigonometría es muy importante ya que lleva ella es utilizada en diferentes áreas </w:t>
      </w:r>
      <w:r w:rsidR="00601CA7">
        <w:rPr>
          <w:rFonts w:ascii="Arial" w:hAnsi="Arial" w:cs="Arial"/>
          <w:sz w:val="28"/>
        </w:rPr>
        <w:t>de las ciencias, por</w:t>
      </w:r>
      <w:r w:rsidR="00601CA7" w:rsidRPr="00601CA7">
        <w:rPr>
          <w:rFonts w:ascii="Arial" w:hAnsi="Arial" w:cs="Arial"/>
          <w:sz w:val="28"/>
        </w:rPr>
        <w:t>que además nos ayuda a resolver problemas en nuestra vida</w:t>
      </w:r>
      <w:r w:rsidR="00601CA7">
        <w:rPr>
          <w:rFonts w:ascii="Arial" w:hAnsi="Arial" w:cs="Arial"/>
          <w:sz w:val="28"/>
        </w:rPr>
        <w:t>.</w:t>
      </w:r>
      <w:bookmarkStart w:id="0" w:name="_GoBack"/>
      <w:bookmarkEnd w:id="0"/>
    </w:p>
    <w:p w:rsidR="00601CA7" w:rsidRPr="00601CA7" w:rsidRDefault="00601CA7" w:rsidP="00601CA7">
      <w:pPr>
        <w:pStyle w:val="Prrafodelista"/>
        <w:ind w:left="0"/>
        <w:rPr>
          <w:rFonts w:ascii="Arial" w:hAnsi="Arial" w:cs="Arial"/>
          <w:sz w:val="28"/>
        </w:rPr>
      </w:pPr>
    </w:p>
    <w:p w:rsidR="00601CA7" w:rsidRDefault="00601CA7" w:rsidP="00601CA7">
      <w:pPr>
        <w:pStyle w:val="Prrafodelista"/>
        <w:ind w:left="0"/>
      </w:pPr>
    </w:p>
    <w:p w:rsidR="00601CA7" w:rsidRDefault="00601CA7" w:rsidP="00601CA7">
      <w:pPr>
        <w:pStyle w:val="Prrafodelista"/>
        <w:ind w:left="0"/>
      </w:pPr>
    </w:p>
    <w:p w:rsidR="00601CA7" w:rsidRDefault="00601CA7" w:rsidP="00601CA7">
      <w:pPr>
        <w:pStyle w:val="Prrafodelista"/>
        <w:ind w:left="0"/>
      </w:pPr>
    </w:p>
    <w:p w:rsidR="00601CA7" w:rsidRDefault="00601CA7" w:rsidP="00601CA7">
      <w:pPr>
        <w:pStyle w:val="Prrafodelista"/>
        <w:ind w:left="0"/>
      </w:pPr>
    </w:p>
    <w:p w:rsidR="00601CA7" w:rsidRDefault="00601CA7" w:rsidP="00601CA7">
      <w:pPr>
        <w:pStyle w:val="Prrafodelista"/>
        <w:ind w:left="0"/>
      </w:pPr>
    </w:p>
    <w:p w:rsidR="00531331" w:rsidRPr="00601CA7" w:rsidRDefault="00531331" w:rsidP="00AA6DCB">
      <w:pPr>
        <w:pStyle w:val="Prrafodelista"/>
        <w:ind w:left="-284"/>
        <w:rPr>
          <w:rFonts w:ascii="Arial" w:hAnsi="Arial" w:cs="Arial"/>
          <w:sz w:val="40"/>
        </w:rPr>
      </w:pPr>
    </w:p>
    <w:p w:rsidR="00B2069C" w:rsidRPr="00531331" w:rsidRDefault="00B2069C" w:rsidP="005A6048">
      <w:pPr>
        <w:rPr>
          <w:rFonts w:ascii="Arial" w:hAnsi="Arial" w:cs="Arial"/>
          <w:sz w:val="44"/>
        </w:rPr>
      </w:pPr>
    </w:p>
    <w:p w:rsidR="00B2069C" w:rsidRPr="005A6048" w:rsidRDefault="00B2069C" w:rsidP="005A6048">
      <w:pPr>
        <w:rPr>
          <w:rFonts w:ascii="Arial" w:hAnsi="Arial" w:cs="Arial"/>
          <w:color w:val="000000" w:themeColor="text1"/>
          <w:sz w:val="28"/>
        </w:rPr>
      </w:pPr>
    </w:p>
    <w:p w:rsidR="005A6048" w:rsidRDefault="005A6048" w:rsidP="0033775C">
      <w:pPr>
        <w:rPr>
          <w:rFonts w:ascii="Arial" w:hAnsi="Arial" w:cs="Arial"/>
          <w:color w:val="000000" w:themeColor="text1"/>
          <w:sz w:val="28"/>
        </w:rPr>
      </w:pPr>
    </w:p>
    <w:p w:rsidR="005A6048" w:rsidRPr="0033775C" w:rsidRDefault="005A6048" w:rsidP="0033775C">
      <w:pPr>
        <w:rPr>
          <w:rFonts w:ascii="Arial" w:hAnsi="Arial" w:cs="Arial"/>
          <w:color w:val="000000" w:themeColor="text1"/>
          <w:sz w:val="28"/>
        </w:rPr>
      </w:pPr>
    </w:p>
    <w:p w:rsidR="0033775C" w:rsidRDefault="0033775C" w:rsidP="00990EC6">
      <w:pPr>
        <w:jc w:val="right"/>
        <w:rPr>
          <w:rFonts w:ascii="Arial" w:hAnsi="Arial" w:cs="Arial"/>
          <w:color w:val="000000" w:themeColor="text1"/>
          <w:sz w:val="28"/>
        </w:rPr>
      </w:pPr>
    </w:p>
    <w:p w:rsidR="00990EC6" w:rsidRDefault="00990EC6" w:rsidP="00990EC6">
      <w:pPr>
        <w:jc w:val="right"/>
        <w:rPr>
          <w:rFonts w:ascii="Arial" w:hAnsi="Arial" w:cs="Arial"/>
          <w:color w:val="000000" w:themeColor="text1"/>
          <w:sz w:val="28"/>
        </w:rPr>
      </w:pPr>
    </w:p>
    <w:p w:rsidR="00990EC6" w:rsidRDefault="00990EC6" w:rsidP="00990EC6">
      <w:pPr>
        <w:jc w:val="right"/>
        <w:rPr>
          <w:rFonts w:ascii="Arial" w:hAnsi="Arial" w:cs="Arial"/>
          <w:color w:val="000000" w:themeColor="text1"/>
          <w:sz w:val="28"/>
        </w:rPr>
      </w:pPr>
    </w:p>
    <w:p w:rsidR="00990EC6" w:rsidRDefault="00990EC6" w:rsidP="00990EC6">
      <w:pPr>
        <w:jc w:val="right"/>
        <w:rPr>
          <w:rFonts w:ascii="Arial" w:hAnsi="Arial" w:cs="Arial"/>
          <w:color w:val="000000" w:themeColor="text1"/>
          <w:sz w:val="28"/>
        </w:rPr>
      </w:pPr>
    </w:p>
    <w:p w:rsidR="00990EC6" w:rsidRDefault="00990EC6" w:rsidP="00990EC6">
      <w:pPr>
        <w:jc w:val="right"/>
        <w:rPr>
          <w:rFonts w:ascii="Arial" w:hAnsi="Arial" w:cs="Arial"/>
          <w:color w:val="000000" w:themeColor="text1"/>
          <w:sz w:val="28"/>
        </w:rPr>
      </w:pPr>
    </w:p>
    <w:p w:rsidR="00990EC6" w:rsidRDefault="00990EC6" w:rsidP="00990EC6">
      <w:pPr>
        <w:jc w:val="right"/>
        <w:rPr>
          <w:rFonts w:ascii="Arial" w:hAnsi="Arial" w:cs="Arial"/>
          <w:color w:val="000000" w:themeColor="text1"/>
          <w:sz w:val="28"/>
        </w:rPr>
      </w:pPr>
    </w:p>
    <w:p w:rsidR="00990EC6" w:rsidRDefault="00990EC6" w:rsidP="00990EC6">
      <w:pPr>
        <w:jc w:val="right"/>
        <w:rPr>
          <w:rFonts w:ascii="Arial" w:hAnsi="Arial" w:cs="Arial"/>
          <w:color w:val="000000" w:themeColor="text1"/>
          <w:sz w:val="28"/>
        </w:rPr>
      </w:pPr>
    </w:p>
    <w:p w:rsidR="00990EC6" w:rsidRDefault="00990EC6" w:rsidP="00990EC6">
      <w:pPr>
        <w:jc w:val="right"/>
        <w:rPr>
          <w:rFonts w:ascii="Arial" w:hAnsi="Arial" w:cs="Arial"/>
          <w:color w:val="000000" w:themeColor="text1"/>
          <w:sz w:val="28"/>
        </w:rPr>
      </w:pPr>
    </w:p>
    <w:p w:rsidR="00990EC6" w:rsidRDefault="00990EC6" w:rsidP="00990EC6">
      <w:pPr>
        <w:jc w:val="right"/>
        <w:rPr>
          <w:rFonts w:ascii="Arial" w:hAnsi="Arial" w:cs="Arial"/>
          <w:color w:val="000000" w:themeColor="text1"/>
          <w:sz w:val="28"/>
        </w:rPr>
      </w:pPr>
    </w:p>
    <w:p w:rsidR="00990EC6" w:rsidRDefault="00990EC6" w:rsidP="00990EC6">
      <w:pPr>
        <w:jc w:val="right"/>
        <w:rPr>
          <w:rFonts w:ascii="Arial" w:hAnsi="Arial" w:cs="Arial"/>
          <w:color w:val="000000" w:themeColor="text1"/>
          <w:sz w:val="28"/>
        </w:rPr>
      </w:pPr>
    </w:p>
    <w:p w:rsidR="00990EC6" w:rsidRDefault="00990EC6" w:rsidP="00990EC6">
      <w:pPr>
        <w:jc w:val="right"/>
        <w:rPr>
          <w:rFonts w:ascii="Arial" w:hAnsi="Arial" w:cs="Arial"/>
          <w:color w:val="000000" w:themeColor="text1"/>
          <w:sz w:val="28"/>
        </w:rPr>
      </w:pPr>
    </w:p>
    <w:p w:rsidR="00990EC6" w:rsidRPr="0033775C" w:rsidRDefault="00990EC6" w:rsidP="00990EC6">
      <w:pPr>
        <w:jc w:val="right"/>
        <w:rPr>
          <w:rFonts w:ascii="Arial" w:hAnsi="Arial" w:cs="Arial"/>
          <w:color w:val="000000" w:themeColor="text1"/>
          <w:sz w:val="28"/>
        </w:rPr>
      </w:pPr>
    </w:p>
    <w:sectPr w:rsidR="00990EC6" w:rsidRPr="003377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47FB"/>
    <w:multiLevelType w:val="hybridMultilevel"/>
    <w:tmpl w:val="E9BC50E4"/>
    <w:lvl w:ilvl="0" w:tplc="A3686F62">
      <w:start w:val="1"/>
      <w:numFmt w:val="decimal"/>
      <w:lvlText w:val="%1."/>
      <w:lvlJc w:val="left"/>
      <w:pPr>
        <w:ind w:left="360" w:hanging="360"/>
      </w:pPr>
      <w:rPr>
        <w:rFonts w:hint="default"/>
        <w:color w:val="FF000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45F87ACF"/>
    <w:multiLevelType w:val="hybridMultilevel"/>
    <w:tmpl w:val="9B5C8E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E7B64BB"/>
    <w:multiLevelType w:val="hybridMultilevel"/>
    <w:tmpl w:val="E9BC50E4"/>
    <w:lvl w:ilvl="0" w:tplc="A3686F62">
      <w:start w:val="1"/>
      <w:numFmt w:val="decimal"/>
      <w:lvlText w:val="%1."/>
      <w:lvlJc w:val="left"/>
      <w:pPr>
        <w:ind w:left="360" w:hanging="360"/>
      </w:pPr>
      <w:rPr>
        <w:rFonts w:hint="default"/>
        <w:color w:val="FF0000"/>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5C"/>
    <w:rsid w:val="00032040"/>
    <w:rsid w:val="0033775C"/>
    <w:rsid w:val="00531331"/>
    <w:rsid w:val="005A6048"/>
    <w:rsid w:val="005B268D"/>
    <w:rsid w:val="00601CA7"/>
    <w:rsid w:val="006B1D98"/>
    <w:rsid w:val="00990EC6"/>
    <w:rsid w:val="009B3CE3"/>
    <w:rsid w:val="00AA6DCB"/>
    <w:rsid w:val="00B2069C"/>
    <w:rsid w:val="00B952BE"/>
    <w:rsid w:val="00CE53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7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7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719</Words>
  <Characters>3957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 Waith</dc:creator>
  <cp:lastModifiedBy>Dj Waith</cp:lastModifiedBy>
  <cp:revision>2</cp:revision>
  <dcterms:created xsi:type="dcterms:W3CDTF">2020-04-28T06:20:00Z</dcterms:created>
  <dcterms:modified xsi:type="dcterms:W3CDTF">2020-04-28T06:20:00Z</dcterms:modified>
</cp:coreProperties>
</file>