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C61" w:rsidRPr="00595136" w:rsidRDefault="00423C61" w:rsidP="00423C61">
      <w:pPr>
        <w:spacing w:after="0" w:line="240" w:lineRule="auto"/>
        <w:jc w:val="center"/>
        <w:rPr>
          <w:rFonts w:eastAsia="Times New Roman" w:cstheme="minorHAnsi"/>
          <w:b/>
          <w:sz w:val="20"/>
          <w:szCs w:val="20"/>
        </w:rPr>
      </w:pPr>
      <w:r w:rsidRPr="00595136">
        <w:rPr>
          <w:rFonts w:eastAsia="Times New Roman" w:cstheme="minorHAnsi"/>
          <w:b/>
          <w:sz w:val="20"/>
          <w:szCs w:val="20"/>
        </w:rPr>
        <w:t>NSTITUCIÓN EDUCATIVA MIGUEL DE CERVANTES SAAVEDRA</w:t>
      </w:r>
    </w:p>
    <w:p w:rsidR="00423C61" w:rsidRPr="00595136" w:rsidRDefault="00423C61" w:rsidP="00423C61">
      <w:pPr>
        <w:spacing w:after="0" w:line="240" w:lineRule="auto"/>
        <w:jc w:val="center"/>
        <w:rPr>
          <w:rFonts w:eastAsia="Times New Roman" w:cstheme="minorHAnsi"/>
          <w:b/>
          <w:sz w:val="20"/>
          <w:szCs w:val="20"/>
        </w:rPr>
      </w:pPr>
      <w:r w:rsidRPr="00595136">
        <w:rPr>
          <w:rFonts w:eastAsia="Times New Roman" w:cstheme="minorHAnsi"/>
          <w:b/>
          <w:sz w:val="20"/>
          <w:szCs w:val="20"/>
        </w:rPr>
        <w:t>ÁREA DE EDUCACIÓN FÍSICA RECREACIÓN Y DEPORTES</w:t>
      </w:r>
    </w:p>
    <w:p w:rsidR="00423C61" w:rsidRPr="00595136" w:rsidRDefault="00423C61" w:rsidP="00423C61">
      <w:pPr>
        <w:spacing w:after="0" w:line="240" w:lineRule="auto"/>
        <w:jc w:val="center"/>
        <w:rPr>
          <w:rFonts w:eastAsia="Times New Roman" w:cstheme="minorHAnsi"/>
          <w:b/>
          <w:sz w:val="20"/>
          <w:szCs w:val="20"/>
        </w:rPr>
      </w:pPr>
    </w:p>
    <w:p w:rsidR="00423C61" w:rsidRPr="00595136" w:rsidRDefault="00423C61" w:rsidP="00423C61">
      <w:pPr>
        <w:spacing w:after="0" w:line="240" w:lineRule="auto"/>
        <w:jc w:val="both"/>
        <w:rPr>
          <w:rFonts w:eastAsia="Times New Roman" w:cstheme="minorHAnsi"/>
          <w:b/>
          <w:sz w:val="20"/>
          <w:szCs w:val="20"/>
        </w:rPr>
      </w:pPr>
      <w:r w:rsidRPr="00595136">
        <w:rPr>
          <w:rFonts w:eastAsia="Times New Roman" w:cstheme="minorHAnsi"/>
          <w:b/>
          <w:sz w:val="20"/>
          <w:szCs w:val="20"/>
        </w:rPr>
        <w:t>DOCENTE: WILLERMAN TIERRADENTRO PEREZ</w:t>
      </w:r>
    </w:p>
    <w:p w:rsidR="00423C61" w:rsidRPr="00595136" w:rsidRDefault="00423C61" w:rsidP="00423C61">
      <w:pPr>
        <w:spacing w:after="0" w:line="240" w:lineRule="auto"/>
        <w:jc w:val="both"/>
        <w:rPr>
          <w:rFonts w:eastAsia="Times New Roman" w:cstheme="minorHAnsi"/>
          <w:b/>
          <w:sz w:val="20"/>
          <w:szCs w:val="20"/>
        </w:rPr>
      </w:pPr>
      <w:r w:rsidRPr="00595136">
        <w:rPr>
          <w:rFonts w:eastAsia="Times New Roman" w:cstheme="minorHAnsi"/>
          <w:b/>
          <w:sz w:val="20"/>
          <w:szCs w:val="20"/>
        </w:rPr>
        <w:t>GRADO: NOVENO</w:t>
      </w:r>
    </w:p>
    <w:p w:rsidR="00B257B8" w:rsidRPr="00B257B8" w:rsidRDefault="00B257B8" w:rsidP="000426A5">
      <w:pPr>
        <w:shd w:val="clear" w:color="auto" w:fill="FFFFFF" w:themeFill="background1"/>
        <w:spacing w:after="0" w:line="525" w:lineRule="atLeast"/>
        <w:outlineLvl w:val="0"/>
        <w:rPr>
          <w:rFonts w:eastAsia="Times New Roman" w:cstheme="minorHAnsi"/>
          <w:b/>
          <w:bCs/>
          <w:color w:val="333333"/>
          <w:kern w:val="36"/>
          <w:sz w:val="20"/>
          <w:szCs w:val="20"/>
          <w:lang w:eastAsia="es-CO"/>
        </w:rPr>
      </w:pPr>
      <w:r w:rsidRPr="00B257B8">
        <w:rPr>
          <w:rFonts w:eastAsia="Times New Roman" w:cstheme="minorHAnsi"/>
          <w:b/>
          <w:bCs/>
          <w:color w:val="333333"/>
          <w:kern w:val="36"/>
          <w:sz w:val="20"/>
          <w:szCs w:val="20"/>
          <w:lang w:eastAsia="es-CO"/>
        </w:rPr>
        <w:t>LA LOCOMOCIÓN</w:t>
      </w:r>
    </w:p>
    <w:p w:rsidR="00B257B8" w:rsidRPr="00B257B8" w:rsidRDefault="00B257B8" w:rsidP="000426A5">
      <w:pPr>
        <w:shd w:val="clear" w:color="auto" w:fill="FFFFFF" w:themeFill="background1"/>
        <w:spacing w:after="0" w:line="273" w:lineRule="atLeast"/>
        <w:jc w:val="both"/>
        <w:rPr>
          <w:rFonts w:eastAsia="Times New Roman" w:cstheme="minorHAnsi"/>
          <w:color w:val="333333"/>
          <w:sz w:val="20"/>
          <w:szCs w:val="20"/>
          <w:lang w:eastAsia="es-CO"/>
        </w:rPr>
      </w:pPr>
      <w:r w:rsidRPr="00B257B8">
        <w:rPr>
          <w:rFonts w:eastAsia="Times New Roman" w:cstheme="minorHAnsi"/>
          <w:color w:val="333333"/>
          <w:sz w:val="20"/>
          <w:szCs w:val="20"/>
          <w:lang w:eastAsia="es-CO"/>
        </w:rPr>
        <w:t>La locomoción humana normal se ha descrito como una serie de movimientos alternantes, rítmicos, de las extremidades y del tronco que determinan un desplazamiento hacia delante del centro de gravedad. Más específicamente, la locomoción humana normal puede describirse enumerando algunas de sus características. Aunque existen pequeñas en la forma de la marcha de una persona a otra, estas diferencias caen dentro de pequeños límites.</w:t>
      </w:r>
    </w:p>
    <w:p w:rsidR="00B257B8" w:rsidRPr="00B257B8" w:rsidRDefault="00B257B8" w:rsidP="000426A5">
      <w:pPr>
        <w:shd w:val="clear" w:color="auto" w:fill="FFFFFF" w:themeFill="background1"/>
        <w:spacing w:after="0" w:line="273" w:lineRule="atLeast"/>
        <w:jc w:val="both"/>
        <w:rPr>
          <w:rFonts w:eastAsia="Times New Roman" w:cstheme="minorHAnsi"/>
          <w:color w:val="333333"/>
          <w:sz w:val="20"/>
          <w:szCs w:val="20"/>
          <w:lang w:eastAsia="es-CO"/>
        </w:rPr>
      </w:pPr>
      <w:r w:rsidRPr="00B257B8">
        <w:rPr>
          <w:rFonts w:eastAsia="Times New Roman" w:cstheme="minorHAnsi"/>
          <w:color w:val="333333"/>
          <w:sz w:val="20"/>
          <w:szCs w:val="20"/>
          <w:lang w:eastAsia="es-CO"/>
        </w:rPr>
        <w:t>  </w:t>
      </w:r>
    </w:p>
    <w:p w:rsidR="00B257B8" w:rsidRPr="00B257B8" w:rsidRDefault="00B257B8" w:rsidP="000426A5">
      <w:pPr>
        <w:shd w:val="clear" w:color="auto" w:fill="FFFFFF" w:themeFill="background1"/>
        <w:spacing w:after="0" w:line="273" w:lineRule="atLeast"/>
        <w:jc w:val="both"/>
        <w:rPr>
          <w:rFonts w:eastAsia="Times New Roman" w:cstheme="minorHAnsi"/>
          <w:color w:val="333333"/>
          <w:sz w:val="20"/>
          <w:szCs w:val="20"/>
          <w:lang w:eastAsia="es-CO"/>
        </w:rPr>
      </w:pPr>
      <w:r w:rsidRPr="00B257B8">
        <w:rPr>
          <w:rFonts w:eastAsia="Times New Roman" w:cstheme="minorHAnsi"/>
          <w:b/>
          <w:bCs/>
          <w:color w:val="333333"/>
          <w:sz w:val="20"/>
          <w:szCs w:val="20"/>
          <w:lang w:eastAsia="es-CO"/>
        </w:rPr>
        <w:t>PATRONES DE LOCOMOCIÓN:</w:t>
      </w:r>
    </w:p>
    <w:p w:rsidR="00B257B8" w:rsidRPr="00B257B8" w:rsidRDefault="00B257B8" w:rsidP="000426A5">
      <w:pPr>
        <w:shd w:val="clear" w:color="auto" w:fill="FFFFFF" w:themeFill="background1"/>
        <w:spacing w:after="0" w:line="273" w:lineRule="atLeast"/>
        <w:jc w:val="both"/>
        <w:rPr>
          <w:rFonts w:eastAsia="Times New Roman" w:cstheme="minorHAnsi"/>
          <w:color w:val="333333"/>
          <w:sz w:val="20"/>
          <w:szCs w:val="20"/>
          <w:lang w:eastAsia="es-CO"/>
        </w:rPr>
      </w:pPr>
      <w:r w:rsidRPr="00B257B8">
        <w:rPr>
          <w:rFonts w:eastAsia="Times New Roman" w:cstheme="minorHAnsi"/>
          <w:b/>
          <w:bCs/>
          <w:color w:val="333333"/>
          <w:sz w:val="20"/>
          <w:szCs w:val="20"/>
          <w:lang w:eastAsia="es-CO"/>
        </w:rPr>
        <w:t>CAMINAR:</w:t>
      </w:r>
      <w:r w:rsidRPr="00B257B8">
        <w:rPr>
          <w:rFonts w:eastAsia="Times New Roman" w:cstheme="minorHAnsi"/>
          <w:color w:val="333333"/>
          <w:sz w:val="20"/>
          <w:szCs w:val="20"/>
          <w:lang w:eastAsia="es-CO"/>
        </w:rPr>
        <w:t> Estar viajando; desplazarse de un lado a otro moviendo los pies; descender o moverse según su curso natural; andar, a pie.</w:t>
      </w:r>
    </w:p>
    <w:p w:rsidR="00B257B8" w:rsidRPr="00B257B8" w:rsidRDefault="00B257B8" w:rsidP="000426A5">
      <w:pPr>
        <w:shd w:val="clear" w:color="auto" w:fill="FFFFFF" w:themeFill="background1"/>
        <w:spacing w:after="0" w:line="273" w:lineRule="atLeast"/>
        <w:jc w:val="both"/>
        <w:rPr>
          <w:rFonts w:eastAsia="Times New Roman" w:cstheme="minorHAnsi"/>
          <w:color w:val="333333"/>
          <w:sz w:val="20"/>
          <w:szCs w:val="20"/>
          <w:lang w:eastAsia="es-CO"/>
        </w:rPr>
      </w:pPr>
      <w:r w:rsidRPr="00B257B8">
        <w:rPr>
          <w:rFonts w:eastAsia="Times New Roman" w:cstheme="minorHAnsi"/>
          <w:b/>
          <w:bCs/>
          <w:color w:val="333333"/>
          <w:sz w:val="20"/>
          <w:szCs w:val="20"/>
          <w:lang w:eastAsia="es-CO"/>
        </w:rPr>
        <w:t>CORRER:</w:t>
      </w:r>
      <w:r w:rsidRPr="00B257B8">
        <w:rPr>
          <w:rFonts w:eastAsia="Times New Roman" w:cstheme="minorHAnsi"/>
          <w:color w:val="333333"/>
          <w:sz w:val="20"/>
          <w:szCs w:val="20"/>
          <w:lang w:eastAsia="es-CO"/>
        </w:rPr>
        <w:t xml:space="preserve"> Correr es la manera más rápida de desplazamiento a </w:t>
      </w:r>
      <w:proofErr w:type="gramStart"/>
      <w:r w:rsidRPr="00B257B8">
        <w:rPr>
          <w:rFonts w:eastAsia="Times New Roman" w:cstheme="minorHAnsi"/>
          <w:color w:val="333333"/>
          <w:sz w:val="20"/>
          <w:szCs w:val="20"/>
          <w:lang w:eastAsia="es-CO"/>
        </w:rPr>
        <w:t>pie  de</w:t>
      </w:r>
      <w:proofErr w:type="gramEnd"/>
      <w:r w:rsidRPr="00B257B8">
        <w:rPr>
          <w:rFonts w:eastAsia="Times New Roman" w:cstheme="minorHAnsi"/>
          <w:color w:val="333333"/>
          <w:sz w:val="20"/>
          <w:szCs w:val="20"/>
          <w:lang w:eastAsia="es-CO"/>
        </w:rPr>
        <w:t xml:space="preserve"> una persona. A la acción y efecto se denomina carrera. Se define deportivamente como un paso en el cual en un determinado momento ninguna de las extremidades motrices del ser se encuentra en contacto con el suelo.</w:t>
      </w:r>
    </w:p>
    <w:p w:rsidR="00B257B8" w:rsidRPr="00B257B8" w:rsidRDefault="00B257B8" w:rsidP="000426A5">
      <w:pPr>
        <w:shd w:val="clear" w:color="auto" w:fill="FFFFFF" w:themeFill="background1"/>
        <w:spacing w:after="0" w:line="273" w:lineRule="atLeast"/>
        <w:jc w:val="both"/>
        <w:rPr>
          <w:rFonts w:eastAsia="Times New Roman" w:cstheme="minorHAnsi"/>
          <w:color w:val="333333"/>
          <w:sz w:val="20"/>
          <w:szCs w:val="20"/>
          <w:lang w:eastAsia="es-CO"/>
        </w:rPr>
      </w:pPr>
      <w:r w:rsidRPr="00B257B8">
        <w:rPr>
          <w:rFonts w:eastAsia="Times New Roman" w:cstheme="minorHAnsi"/>
          <w:b/>
          <w:bCs/>
          <w:color w:val="333333"/>
          <w:sz w:val="20"/>
          <w:szCs w:val="20"/>
          <w:lang w:eastAsia="es-CO"/>
        </w:rPr>
        <w:t>SALTAR:</w:t>
      </w:r>
      <w:r w:rsidRPr="00B257B8">
        <w:rPr>
          <w:rFonts w:eastAsia="Times New Roman" w:cstheme="minorHAnsi"/>
          <w:color w:val="333333"/>
          <w:sz w:val="20"/>
          <w:szCs w:val="20"/>
          <w:lang w:eastAsia="es-CO"/>
        </w:rPr>
        <w:t> Es un patrón locomotor en el cuál las articulaciones del tobillo, la rodilla y la cadera son flexionadas y extendidas con fuerza para proyectar el cuerpo hacia arriba o hacia el frente, despegándolo de la superficie de apoyo; el salto puede ser ejecutado con impulso, sin impulso, con una pierna, utilizando un pie para el impulso o utilizando los dos pies.</w:t>
      </w:r>
    </w:p>
    <w:p w:rsidR="00B257B8" w:rsidRPr="00B257B8" w:rsidRDefault="00B257B8" w:rsidP="000426A5">
      <w:pPr>
        <w:shd w:val="clear" w:color="auto" w:fill="FFFFFF" w:themeFill="background1"/>
        <w:spacing w:after="0" w:line="273" w:lineRule="atLeast"/>
        <w:jc w:val="both"/>
        <w:rPr>
          <w:rFonts w:eastAsia="Times New Roman" w:cstheme="minorHAnsi"/>
          <w:color w:val="333333"/>
          <w:sz w:val="20"/>
          <w:szCs w:val="20"/>
          <w:lang w:eastAsia="es-CO"/>
        </w:rPr>
      </w:pPr>
      <w:r w:rsidRPr="00B257B8">
        <w:rPr>
          <w:rFonts w:eastAsia="Times New Roman" w:cstheme="minorHAnsi"/>
          <w:b/>
          <w:bCs/>
          <w:color w:val="333333"/>
          <w:sz w:val="20"/>
          <w:szCs w:val="20"/>
          <w:lang w:eastAsia="es-CO"/>
        </w:rPr>
        <w:t>RODAR:</w:t>
      </w:r>
      <w:r w:rsidRPr="00B257B8">
        <w:rPr>
          <w:rFonts w:eastAsia="Times New Roman" w:cstheme="minorHAnsi"/>
          <w:color w:val="333333"/>
          <w:sz w:val="20"/>
          <w:szCs w:val="20"/>
          <w:lang w:eastAsia="es-CO"/>
        </w:rPr>
        <w:t xml:space="preserve"> Es un desplazamiento corporal que se realiza alrededor del eje horizontal o vertical, sobre una </w:t>
      </w:r>
      <w:r w:rsidRPr="00B257B8">
        <w:rPr>
          <w:rFonts w:eastAsia="Times New Roman" w:cstheme="minorHAnsi"/>
          <w:color w:val="333333"/>
          <w:sz w:val="20"/>
          <w:szCs w:val="20"/>
          <w:lang w:eastAsia="es-CO"/>
        </w:rPr>
        <w:t>superficie, en el cuál interviene toda la estructura corporal.</w:t>
      </w:r>
    </w:p>
    <w:p w:rsidR="00B257B8" w:rsidRPr="00595136" w:rsidRDefault="00B257B8" w:rsidP="000426A5">
      <w:pPr>
        <w:shd w:val="clear" w:color="auto" w:fill="FFFFFF" w:themeFill="background1"/>
        <w:spacing w:after="0" w:line="273" w:lineRule="atLeast"/>
        <w:jc w:val="both"/>
        <w:rPr>
          <w:rFonts w:eastAsia="Times New Roman" w:cstheme="minorHAnsi"/>
          <w:color w:val="333333"/>
          <w:sz w:val="20"/>
          <w:szCs w:val="20"/>
          <w:lang w:eastAsia="es-CO"/>
        </w:rPr>
      </w:pPr>
      <w:r w:rsidRPr="00B257B8">
        <w:rPr>
          <w:rFonts w:eastAsia="Times New Roman" w:cstheme="minorHAnsi"/>
          <w:b/>
          <w:bCs/>
          <w:color w:val="333333"/>
          <w:sz w:val="20"/>
          <w:szCs w:val="20"/>
          <w:lang w:eastAsia="es-CO"/>
        </w:rPr>
        <w:t>TREPAR:</w:t>
      </w:r>
      <w:r w:rsidRPr="00B257B8">
        <w:rPr>
          <w:rFonts w:eastAsia="Times New Roman" w:cstheme="minorHAnsi"/>
          <w:color w:val="333333"/>
          <w:sz w:val="20"/>
          <w:szCs w:val="20"/>
          <w:lang w:eastAsia="es-CO"/>
        </w:rPr>
        <w:t> Subir a un lugar de difícil ascensión valiéndose o ayudándose de los pies y manos, o solamente de las manos, con la ayuda o no de elementos (sogas, bastones, u otros objetos que sirvan de apoyo para ascender).</w:t>
      </w:r>
    </w:p>
    <w:p w:rsidR="000426A5" w:rsidRPr="00595136" w:rsidRDefault="000426A5" w:rsidP="000426A5">
      <w:pPr>
        <w:shd w:val="clear" w:color="auto" w:fill="FFFFFF" w:themeFill="background1"/>
        <w:spacing w:after="0" w:line="273" w:lineRule="atLeast"/>
        <w:jc w:val="both"/>
        <w:rPr>
          <w:rFonts w:eastAsia="Times New Roman" w:cstheme="minorHAnsi"/>
          <w:color w:val="333333"/>
          <w:sz w:val="20"/>
          <w:szCs w:val="20"/>
          <w:lang w:eastAsia="es-CO"/>
        </w:rPr>
      </w:pPr>
    </w:p>
    <w:p w:rsidR="001041AB" w:rsidRPr="000426A5" w:rsidRDefault="000426A5" w:rsidP="000426A5">
      <w:pPr>
        <w:shd w:val="clear" w:color="auto" w:fill="FFFFFF" w:themeFill="background1"/>
        <w:spacing w:after="0" w:line="525" w:lineRule="atLeast"/>
        <w:outlineLvl w:val="0"/>
        <w:rPr>
          <w:rFonts w:eastAsia="Times New Roman" w:cstheme="minorHAnsi"/>
          <w:b/>
          <w:bCs/>
          <w:color w:val="333333"/>
          <w:kern w:val="36"/>
          <w:sz w:val="20"/>
          <w:szCs w:val="20"/>
          <w:lang w:eastAsia="es-CO"/>
        </w:rPr>
      </w:pPr>
      <w:r w:rsidRPr="000426A5">
        <w:rPr>
          <w:rFonts w:eastAsia="Times New Roman" w:cstheme="minorHAnsi"/>
          <w:b/>
          <w:bCs/>
          <w:color w:val="333333"/>
          <w:kern w:val="36"/>
          <w:sz w:val="20"/>
          <w:szCs w:val="20"/>
          <w:lang w:eastAsia="es-CO"/>
        </w:rPr>
        <w:t>PATRONES DE MANIPULACIÓN</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Son acciones corporales que se realizan con las manos o cualquier otra parte del cuerpo para dominar un objeto o un elemento. </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b/>
          <w:bCs/>
          <w:color w:val="333333"/>
          <w:sz w:val="20"/>
          <w:szCs w:val="20"/>
          <w:lang w:eastAsia="es-CO"/>
        </w:rPr>
        <w:t>PASAR:</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Es la acción de enviar un elemento con destino a un receptor; siempre el punto de partida y de llegada del objeto enviado, son diferentes.</w:t>
      </w:r>
      <w:r w:rsidRPr="000426A5">
        <w:rPr>
          <w:rFonts w:eastAsia="Times New Roman" w:cstheme="minorHAnsi"/>
          <w:color w:val="333333"/>
          <w:sz w:val="20"/>
          <w:szCs w:val="20"/>
          <w:lang w:eastAsia="es-CO"/>
        </w:rPr>
        <w:br/>
      </w:r>
      <w:r w:rsidRPr="000426A5">
        <w:rPr>
          <w:rFonts w:eastAsia="Times New Roman" w:cstheme="minorHAnsi"/>
          <w:b/>
          <w:bCs/>
          <w:color w:val="333333"/>
          <w:sz w:val="20"/>
          <w:szCs w:val="20"/>
          <w:lang w:eastAsia="es-CO"/>
        </w:rPr>
        <w:t>Ejemplos: </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-Pasar a corta distancia.</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-Pasar a larga distancia.</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w:t>
      </w:r>
    </w:p>
    <w:p w:rsidR="000426A5" w:rsidRPr="000426A5" w:rsidRDefault="000426A5" w:rsidP="000426A5">
      <w:pPr>
        <w:shd w:val="clear" w:color="auto" w:fill="FFFFFF" w:themeFill="background1"/>
        <w:spacing w:after="0" w:line="240" w:lineRule="auto"/>
        <w:rPr>
          <w:rFonts w:eastAsia="Times New Roman" w:cstheme="minorHAnsi"/>
          <w:color w:val="333333"/>
          <w:sz w:val="20"/>
          <w:szCs w:val="20"/>
          <w:lang w:eastAsia="es-CO"/>
        </w:rPr>
      </w:pPr>
      <w:r w:rsidRPr="000426A5">
        <w:rPr>
          <w:rFonts w:eastAsia="Times New Roman" w:cstheme="minorHAnsi"/>
          <w:noProof/>
          <w:color w:val="333333"/>
          <w:sz w:val="20"/>
          <w:szCs w:val="20"/>
          <w:lang w:eastAsia="es-CO"/>
        </w:rPr>
        <w:drawing>
          <wp:inline distT="0" distB="0" distL="0" distR="0" wp14:anchorId="0106C944" wp14:editId="502BB595">
            <wp:extent cx="1524000" cy="1208888"/>
            <wp:effectExtent l="0" t="0" r="0" b="0"/>
            <wp:docPr id="3" name="cc-m-imagesubtitle-image-1071598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7159819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345" cy="1231372"/>
                    </a:xfrm>
                    <a:prstGeom prst="rect">
                      <a:avLst/>
                    </a:prstGeom>
                    <a:noFill/>
                    <a:ln>
                      <a:noFill/>
                    </a:ln>
                  </pic:spPr>
                </pic:pic>
              </a:graphicData>
            </a:graphic>
          </wp:inline>
        </w:drawing>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RECIBIR:</w:t>
      </w:r>
      <w:r w:rsidRPr="000426A5">
        <w:rPr>
          <w:rFonts w:eastAsia="Times New Roman" w:cstheme="minorHAnsi"/>
          <w:color w:val="333333"/>
          <w:sz w:val="20"/>
          <w:szCs w:val="20"/>
          <w:lang w:eastAsia="es-CO"/>
        </w:rPr>
        <w:br/>
        <w:t>Es la acción voluntaria a través de la cual se asume el control de un objeto en movimiento. </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Ejemplos:</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Recibir de manera estática y en movimiento.</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Recibir a diferentes velocidades alturas y distancias. </w:t>
      </w:r>
    </w:p>
    <w:p w:rsidR="000426A5" w:rsidRPr="000426A5" w:rsidRDefault="000426A5" w:rsidP="000426A5">
      <w:pPr>
        <w:shd w:val="clear" w:color="auto" w:fill="FFFFFF" w:themeFill="background1"/>
        <w:spacing w:after="0" w:line="240" w:lineRule="auto"/>
        <w:rPr>
          <w:rFonts w:eastAsia="Times New Roman" w:cstheme="minorHAnsi"/>
          <w:color w:val="333333"/>
          <w:sz w:val="20"/>
          <w:szCs w:val="20"/>
          <w:lang w:eastAsia="es-CO"/>
        </w:rPr>
      </w:pPr>
      <w:r w:rsidRPr="000426A5">
        <w:rPr>
          <w:rFonts w:eastAsia="Times New Roman" w:cstheme="minorHAnsi"/>
          <w:noProof/>
          <w:color w:val="333333"/>
          <w:sz w:val="20"/>
          <w:szCs w:val="20"/>
          <w:lang w:eastAsia="es-CO"/>
        </w:rPr>
        <w:drawing>
          <wp:inline distT="0" distB="0" distL="0" distR="0" wp14:anchorId="7C63F6BD" wp14:editId="5104F644">
            <wp:extent cx="845083" cy="960120"/>
            <wp:effectExtent l="0" t="0" r="0" b="0"/>
            <wp:docPr id="4" name="cc-m-imagesubtitle-image-567007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670073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1236" cy="978472"/>
                    </a:xfrm>
                    <a:prstGeom prst="rect">
                      <a:avLst/>
                    </a:prstGeom>
                    <a:noFill/>
                    <a:ln>
                      <a:noFill/>
                    </a:ln>
                  </pic:spPr>
                </pic:pic>
              </a:graphicData>
            </a:graphic>
          </wp:inline>
        </w:drawing>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b/>
          <w:bCs/>
          <w:color w:val="333333"/>
          <w:sz w:val="20"/>
          <w:szCs w:val="20"/>
          <w:lang w:eastAsia="es-CO"/>
        </w:rPr>
        <w:t>LANZAR:</w:t>
      </w:r>
      <w:r w:rsidRPr="000426A5">
        <w:rPr>
          <w:rFonts w:eastAsia="Times New Roman" w:cstheme="minorHAnsi"/>
          <w:color w:val="333333"/>
          <w:sz w:val="20"/>
          <w:szCs w:val="20"/>
          <w:lang w:eastAsia="es-CO"/>
        </w:rPr>
        <w:br/>
        <w:t>Es la acción corporal que consiste en aplicar con la mano fuerza muscular a un elemento con el propósito de lograr objetivos relacionados con la precisión o logro de distancias.</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b/>
          <w:bCs/>
          <w:color w:val="333333"/>
          <w:sz w:val="20"/>
          <w:szCs w:val="20"/>
          <w:lang w:eastAsia="es-CO"/>
        </w:rPr>
        <w:t>Ejemplos:</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Lanzar con una y con dos manos.</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Lanzar con y sin carrera de impulso.</w:t>
      </w:r>
    </w:p>
    <w:p w:rsidR="000426A5" w:rsidRPr="000426A5" w:rsidRDefault="000426A5" w:rsidP="000426A5">
      <w:pPr>
        <w:shd w:val="clear" w:color="auto" w:fill="FFFFFF" w:themeFill="background1"/>
        <w:spacing w:after="0" w:line="240" w:lineRule="auto"/>
        <w:rPr>
          <w:rFonts w:eastAsia="Times New Roman" w:cstheme="minorHAnsi"/>
          <w:color w:val="333333"/>
          <w:sz w:val="20"/>
          <w:szCs w:val="20"/>
          <w:lang w:eastAsia="es-CO"/>
        </w:rPr>
      </w:pPr>
      <w:r w:rsidRPr="000426A5">
        <w:rPr>
          <w:rFonts w:eastAsia="Times New Roman" w:cstheme="minorHAnsi"/>
          <w:noProof/>
          <w:color w:val="333333"/>
          <w:sz w:val="20"/>
          <w:szCs w:val="20"/>
          <w:lang w:eastAsia="es-CO"/>
        </w:rPr>
        <w:drawing>
          <wp:inline distT="0" distB="0" distL="0" distR="0" wp14:anchorId="21FDA3FA" wp14:editId="1CA934BA">
            <wp:extent cx="1661160" cy="1931581"/>
            <wp:effectExtent l="0" t="0" r="0" b="0"/>
            <wp:docPr id="5" name="cc-m-imagesubtitle-image-1071104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7110439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282" cy="1948002"/>
                    </a:xfrm>
                    <a:prstGeom prst="rect">
                      <a:avLst/>
                    </a:prstGeom>
                    <a:noFill/>
                    <a:ln>
                      <a:noFill/>
                    </a:ln>
                  </pic:spPr>
                </pic:pic>
              </a:graphicData>
            </a:graphic>
          </wp:inline>
        </w:drawing>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b/>
          <w:bCs/>
          <w:color w:val="333333"/>
          <w:sz w:val="20"/>
          <w:szCs w:val="20"/>
          <w:lang w:eastAsia="es-CO"/>
        </w:rPr>
        <w:t xml:space="preserve">REBOTAR O </w:t>
      </w:r>
      <w:proofErr w:type="gramStart"/>
      <w:r w:rsidRPr="000426A5">
        <w:rPr>
          <w:rFonts w:eastAsia="Times New Roman" w:cstheme="minorHAnsi"/>
          <w:b/>
          <w:bCs/>
          <w:color w:val="333333"/>
          <w:sz w:val="20"/>
          <w:szCs w:val="20"/>
          <w:lang w:eastAsia="es-CO"/>
        </w:rPr>
        <w:t>DRIBLAR</w:t>
      </w:r>
      <w:proofErr w:type="gramEnd"/>
      <w:r w:rsidRPr="000426A5">
        <w:rPr>
          <w:rFonts w:eastAsia="Times New Roman" w:cstheme="minorHAnsi"/>
          <w:b/>
          <w:bCs/>
          <w:color w:val="333333"/>
          <w:sz w:val="20"/>
          <w:szCs w:val="20"/>
          <w:lang w:eastAsia="es-CO"/>
        </w:rPr>
        <w:t>:</w:t>
      </w:r>
      <w:r w:rsidRPr="000426A5">
        <w:rPr>
          <w:rFonts w:eastAsia="Times New Roman" w:cstheme="minorHAnsi"/>
          <w:color w:val="333333"/>
          <w:sz w:val="20"/>
          <w:szCs w:val="20"/>
          <w:lang w:eastAsia="es-CO"/>
        </w:rPr>
        <w:br/>
        <w:t>Acción que consiste en controlar un balón con la mano, haciendo que este golpee el piso y regrese nuevamente para ser impulsado hacia abajo.</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b/>
          <w:bCs/>
          <w:color w:val="333333"/>
          <w:sz w:val="20"/>
          <w:szCs w:val="20"/>
          <w:lang w:eastAsia="es-CO"/>
        </w:rPr>
        <w:t>Ejemplos:</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xml:space="preserve">- </w:t>
      </w:r>
      <w:proofErr w:type="gramStart"/>
      <w:r w:rsidRPr="000426A5">
        <w:rPr>
          <w:rFonts w:eastAsia="Times New Roman" w:cstheme="minorHAnsi"/>
          <w:color w:val="333333"/>
          <w:sz w:val="20"/>
          <w:szCs w:val="20"/>
          <w:lang w:eastAsia="es-CO"/>
        </w:rPr>
        <w:t>Driblar</w:t>
      </w:r>
      <w:proofErr w:type="gramEnd"/>
      <w:r w:rsidRPr="000426A5">
        <w:rPr>
          <w:rFonts w:eastAsia="Times New Roman" w:cstheme="minorHAnsi"/>
          <w:color w:val="333333"/>
          <w:sz w:val="20"/>
          <w:szCs w:val="20"/>
          <w:lang w:eastAsia="es-CO"/>
        </w:rPr>
        <w:t xml:space="preserve"> con y sin desplazamiento.</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xml:space="preserve">- </w:t>
      </w:r>
      <w:proofErr w:type="gramStart"/>
      <w:r w:rsidRPr="000426A5">
        <w:rPr>
          <w:rFonts w:eastAsia="Times New Roman" w:cstheme="minorHAnsi"/>
          <w:color w:val="333333"/>
          <w:sz w:val="20"/>
          <w:szCs w:val="20"/>
          <w:lang w:eastAsia="es-CO"/>
        </w:rPr>
        <w:t>Driblar</w:t>
      </w:r>
      <w:proofErr w:type="gramEnd"/>
      <w:r w:rsidRPr="000426A5">
        <w:rPr>
          <w:rFonts w:eastAsia="Times New Roman" w:cstheme="minorHAnsi"/>
          <w:color w:val="333333"/>
          <w:sz w:val="20"/>
          <w:szCs w:val="20"/>
          <w:lang w:eastAsia="es-CO"/>
        </w:rPr>
        <w:t xml:space="preserve"> con mano derecha, driblar con mano izquierda.</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xml:space="preserve">- </w:t>
      </w:r>
      <w:proofErr w:type="gramStart"/>
      <w:r w:rsidRPr="000426A5">
        <w:rPr>
          <w:rFonts w:eastAsia="Times New Roman" w:cstheme="minorHAnsi"/>
          <w:color w:val="333333"/>
          <w:sz w:val="20"/>
          <w:szCs w:val="20"/>
          <w:lang w:eastAsia="es-CO"/>
        </w:rPr>
        <w:t>Driblar</w:t>
      </w:r>
      <w:proofErr w:type="gramEnd"/>
      <w:r w:rsidRPr="000426A5">
        <w:rPr>
          <w:rFonts w:eastAsia="Times New Roman" w:cstheme="minorHAnsi"/>
          <w:color w:val="333333"/>
          <w:sz w:val="20"/>
          <w:szCs w:val="20"/>
          <w:lang w:eastAsia="es-CO"/>
        </w:rPr>
        <w:t> con obstáculos.</w:t>
      </w:r>
    </w:p>
    <w:p w:rsidR="000426A5" w:rsidRPr="000426A5" w:rsidRDefault="000426A5" w:rsidP="000426A5">
      <w:pPr>
        <w:shd w:val="clear" w:color="auto" w:fill="FFFFFF" w:themeFill="background1"/>
        <w:spacing w:after="0" w:line="240" w:lineRule="auto"/>
        <w:rPr>
          <w:rFonts w:eastAsia="Times New Roman" w:cstheme="minorHAnsi"/>
          <w:color w:val="333333"/>
          <w:sz w:val="20"/>
          <w:szCs w:val="20"/>
          <w:lang w:eastAsia="es-CO"/>
        </w:rPr>
      </w:pPr>
      <w:r w:rsidRPr="000426A5">
        <w:rPr>
          <w:rFonts w:eastAsia="Times New Roman" w:cstheme="minorHAnsi"/>
          <w:noProof/>
          <w:color w:val="333333"/>
          <w:sz w:val="20"/>
          <w:szCs w:val="20"/>
          <w:lang w:eastAsia="es-CO"/>
        </w:rPr>
        <w:lastRenderedPageBreak/>
        <w:drawing>
          <wp:inline distT="0" distB="0" distL="0" distR="0" wp14:anchorId="1A8881D1" wp14:editId="4D4E3008">
            <wp:extent cx="1828800" cy="1057983"/>
            <wp:effectExtent l="0" t="0" r="0" b="8890"/>
            <wp:docPr id="6" name="cc-m-imagesubtitle-image-567007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6700764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847" cy="1066110"/>
                    </a:xfrm>
                    <a:prstGeom prst="rect">
                      <a:avLst/>
                    </a:prstGeom>
                    <a:noFill/>
                    <a:ln>
                      <a:noFill/>
                    </a:ln>
                  </pic:spPr>
                </pic:pic>
              </a:graphicData>
            </a:graphic>
          </wp:inline>
        </w:drawing>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b/>
          <w:bCs/>
          <w:color w:val="333333"/>
          <w:sz w:val="20"/>
          <w:szCs w:val="20"/>
          <w:lang w:eastAsia="es-CO"/>
        </w:rPr>
        <w:t>PATEAR:</w:t>
      </w:r>
      <w:r w:rsidRPr="000426A5">
        <w:rPr>
          <w:rFonts w:eastAsia="Times New Roman" w:cstheme="minorHAnsi"/>
          <w:color w:val="333333"/>
          <w:sz w:val="20"/>
          <w:szCs w:val="20"/>
          <w:lang w:eastAsia="es-CO"/>
        </w:rPr>
        <w:br/>
        <w:t xml:space="preserve">Aplicar </w:t>
      </w:r>
      <w:proofErr w:type="gramStart"/>
      <w:r w:rsidRPr="000426A5">
        <w:rPr>
          <w:rFonts w:eastAsia="Times New Roman" w:cstheme="minorHAnsi"/>
          <w:color w:val="333333"/>
          <w:sz w:val="20"/>
          <w:szCs w:val="20"/>
          <w:lang w:eastAsia="es-CO"/>
        </w:rPr>
        <w:t>fuerza  muscular</w:t>
      </w:r>
      <w:proofErr w:type="gramEnd"/>
      <w:r w:rsidRPr="000426A5">
        <w:rPr>
          <w:rFonts w:eastAsia="Times New Roman" w:cstheme="minorHAnsi"/>
          <w:color w:val="333333"/>
          <w:sz w:val="20"/>
          <w:szCs w:val="20"/>
          <w:lang w:eastAsia="es-CO"/>
        </w:rPr>
        <w:t xml:space="preserve"> con los pies a un objeto o a un elemento.  </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b/>
          <w:bCs/>
          <w:color w:val="333333"/>
          <w:sz w:val="20"/>
          <w:szCs w:val="20"/>
          <w:lang w:eastAsia="es-CO"/>
        </w:rPr>
        <w:t>Ejemplos:</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Patear objetos en forma estática.</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Patear objetos que rueden.</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Patear con y sin carrera de impulso.</w:t>
      </w:r>
    </w:p>
    <w:p w:rsidR="000426A5" w:rsidRPr="000426A5" w:rsidRDefault="000426A5" w:rsidP="000426A5">
      <w:pPr>
        <w:shd w:val="clear" w:color="auto" w:fill="FFFFFF" w:themeFill="background1"/>
        <w:spacing w:after="0" w:line="240" w:lineRule="auto"/>
        <w:rPr>
          <w:rFonts w:eastAsia="Times New Roman" w:cstheme="minorHAnsi"/>
          <w:color w:val="333333"/>
          <w:sz w:val="20"/>
          <w:szCs w:val="20"/>
          <w:lang w:eastAsia="es-CO"/>
        </w:rPr>
      </w:pPr>
      <w:r w:rsidRPr="000426A5">
        <w:rPr>
          <w:rFonts w:eastAsia="Times New Roman" w:cstheme="minorHAnsi"/>
          <w:noProof/>
          <w:color w:val="333333"/>
          <w:sz w:val="20"/>
          <w:szCs w:val="20"/>
          <w:lang w:eastAsia="es-CO"/>
        </w:rPr>
        <w:drawing>
          <wp:inline distT="0" distB="0" distL="0" distR="0" wp14:anchorId="01E8FA28" wp14:editId="46E87D63">
            <wp:extent cx="1889760" cy="1417320"/>
            <wp:effectExtent l="0" t="0" r="0" b="0"/>
            <wp:docPr id="7" name="cc-m-imagesubtitle-image-567007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670077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1417320"/>
                    </a:xfrm>
                    <a:prstGeom prst="rect">
                      <a:avLst/>
                    </a:prstGeom>
                    <a:noFill/>
                    <a:ln>
                      <a:noFill/>
                    </a:ln>
                  </pic:spPr>
                </pic:pic>
              </a:graphicData>
            </a:graphic>
          </wp:inline>
        </w:drawing>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b/>
          <w:bCs/>
          <w:color w:val="333333"/>
          <w:sz w:val="20"/>
          <w:szCs w:val="20"/>
          <w:lang w:eastAsia="es-CO"/>
        </w:rPr>
        <w:t>EMPUJAR:</w:t>
      </w:r>
      <w:r w:rsidRPr="000426A5">
        <w:rPr>
          <w:rFonts w:eastAsia="Times New Roman" w:cstheme="minorHAnsi"/>
          <w:color w:val="333333"/>
          <w:sz w:val="20"/>
          <w:szCs w:val="20"/>
          <w:lang w:eastAsia="es-CO"/>
        </w:rPr>
        <w:br/>
        <w:t>Aplicar fuerza muscular a un objeto, elemento o persona con el fin de lograr o de evitar su desplazamiento. </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b/>
          <w:bCs/>
          <w:color w:val="333333"/>
          <w:sz w:val="20"/>
          <w:szCs w:val="20"/>
          <w:lang w:eastAsia="es-CO"/>
        </w:rPr>
        <w:t>Ejemplos:</w:t>
      </w:r>
      <w:r w:rsidRPr="000426A5">
        <w:rPr>
          <w:rFonts w:eastAsia="Times New Roman" w:cstheme="minorHAnsi"/>
          <w:color w:val="333333"/>
          <w:sz w:val="20"/>
          <w:szCs w:val="20"/>
          <w:lang w:eastAsia="es-CO"/>
        </w:rPr>
        <w:t>  </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Empujar con una parte del cuerpo diferentes objetos en forma estática y en movimiento.</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Empujar desde diferentes posiciones.</w:t>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Empujar diferentes objetos controlando la fuerza.</w:t>
      </w:r>
    </w:p>
    <w:p w:rsidR="000426A5" w:rsidRPr="000426A5" w:rsidRDefault="000426A5" w:rsidP="000426A5">
      <w:pPr>
        <w:shd w:val="clear" w:color="auto" w:fill="FFFFFF" w:themeFill="background1"/>
        <w:spacing w:after="0" w:line="240" w:lineRule="auto"/>
        <w:rPr>
          <w:rFonts w:eastAsia="Times New Roman" w:cstheme="minorHAnsi"/>
          <w:color w:val="333333"/>
          <w:sz w:val="20"/>
          <w:szCs w:val="20"/>
          <w:lang w:eastAsia="es-CO"/>
        </w:rPr>
      </w:pPr>
      <w:r w:rsidRPr="000426A5">
        <w:rPr>
          <w:rFonts w:eastAsia="Times New Roman" w:cstheme="minorHAnsi"/>
          <w:noProof/>
          <w:color w:val="333333"/>
          <w:sz w:val="20"/>
          <w:szCs w:val="20"/>
          <w:lang w:eastAsia="es-CO"/>
        </w:rPr>
        <w:drawing>
          <wp:inline distT="0" distB="0" distL="0" distR="0" wp14:anchorId="61D19217" wp14:editId="33923EE6">
            <wp:extent cx="1631956" cy="1226820"/>
            <wp:effectExtent l="0" t="0" r="6350" b="0"/>
            <wp:docPr id="8" name="cc-m-imagesubtitle-image-5670075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6700759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329" cy="1230107"/>
                    </a:xfrm>
                    <a:prstGeom prst="rect">
                      <a:avLst/>
                    </a:prstGeom>
                    <a:noFill/>
                    <a:ln>
                      <a:noFill/>
                    </a:ln>
                  </pic:spPr>
                </pic:pic>
              </a:graphicData>
            </a:graphic>
          </wp:inline>
        </w:drawing>
      </w:r>
    </w:p>
    <w:p w:rsidR="000426A5" w:rsidRPr="000426A5" w:rsidRDefault="000426A5" w:rsidP="000426A5">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w:t>
      </w:r>
    </w:p>
    <w:p w:rsidR="00B257B8" w:rsidRPr="00595136" w:rsidRDefault="000426A5" w:rsidP="00423C61">
      <w:pPr>
        <w:shd w:val="clear" w:color="auto" w:fill="FFFFFF" w:themeFill="background1"/>
        <w:spacing w:after="0" w:line="273" w:lineRule="atLeast"/>
        <w:rPr>
          <w:rFonts w:eastAsia="Times New Roman" w:cstheme="minorHAnsi"/>
          <w:color w:val="333333"/>
          <w:sz w:val="20"/>
          <w:szCs w:val="20"/>
          <w:lang w:eastAsia="es-CO"/>
        </w:rPr>
      </w:pPr>
      <w:r w:rsidRPr="000426A5">
        <w:rPr>
          <w:rFonts w:eastAsia="Times New Roman" w:cstheme="minorHAnsi"/>
          <w:color w:val="333333"/>
          <w:sz w:val="20"/>
          <w:szCs w:val="20"/>
          <w:lang w:eastAsia="es-CO"/>
        </w:rPr>
        <w:t> </w:t>
      </w:r>
    </w:p>
    <w:p w:rsidR="001041AB" w:rsidRPr="001041AB" w:rsidRDefault="001041AB" w:rsidP="001041AB">
      <w:pPr>
        <w:shd w:val="clear" w:color="auto" w:fill="FFFFFF" w:themeFill="background1"/>
        <w:spacing w:after="0" w:line="525" w:lineRule="atLeast"/>
        <w:outlineLvl w:val="0"/>
        <w:rPr>
          <w:rFonts w:eastAsia="Times New Roman" w:cstheme="minorHAnsi"/>
          <w:b/>
          <w:bCs/>
          <w:color w:val="333333"/>
          <w:kern w:val="36"/>
          <w:sz w:val="20"/>
          <w:szCs w:val="20"/>
          <w:lang w:eastAsia="es-CO"/>
        </w:rPr>
      </w:pPr>
      <w:r w:rsidRPr="001041AB">
        <w:rPr>
          <w:rFonts w:eastAsia="Times New Roman" w:cstheme="minorHAnsi"/>
          <w:b/>
          <w:bCs/>
          <w:color w:val="333333"/>
          <w:kern w:val="36"/>
          <w:sz w:val="20"/>
          <w:szCs w:val="20"/>
          <w:lang w:eastAsia="es-CO"/>
        </w:rPr>
        <w:t>EQUILIBRIO</w:t>
      </w:r>
    </w:p>
    <w:p w:rsidR="001041AB" w:rsidRPr="001041AB" w:rsidRDefault="001041AB" w:rsidP="001041AB">
      <w:pPr>
        <w:shd w:val="clear" w:color="auto" w:fill="FFFFFF" w:themeFill="background1"/>
        <w:spacing w:after="0" w:line="273" w:lineRule="atLeast"/>
        <w:jc w:val="both"/>
        <w:rPr>
          <w:rFonts w:eastAsia="Times New Roman" w:cstheme="minorHAnsi"/>
          <w:color w:val="333333"/>
          <w:sz w:val="20"/>
          <w:szCs w:val="20"/>
          <w:lang w:eastAsia="es-CO"/>
        </w:rPr>
      </w:pPr>
      <w:r w:rsidRPr="001041AB">
        <w:rPr>
          <w:rFonts w:eastAsia="Times New Roman" w:cstheme="minorHAnsi"/>
          <w:color w:val="333333"/>
          <w:sz w:val="20"/>
          <w:szCs w:val="20"/>
          <w:lang w:eastAsia="es-CO"/>
        </w:rPr>
        <w:t xml:space="preserve">Habilidad para mantener el cuerpo u otro objeto en posición estable y controlada, por medio de movimientos compensatorios o de </w:t>
      </w:r>
      <w:proofErr w:type="spellStart"/>
      <w:r w:rsidRPr="001041AB">
        <w:rPr>
          <w:rFonts w:eastAsia="Times New Roman" w:cstheme="minorHAnsi"/>
          <w:color w:val="333333"/>
          <w:sz w:val="20"/>
          <w:szCs w:val="20"/>
          <w:lang w:eastAsia="es-CO"/>
        </w:rPr>
        <w:t>equilibración</w:t>
      </w:r>
      <w:proofErr w:type="spellEnd"/>
      <w:r w:rsidRPr="001041AB">
        <w:rPr>
          <w:rFonts w:eastAsia="Times New Roman" w:cstheme="minorHAnsi"/>
          <w:color w:val="333333"/>
          <w:sz w:val="20"/>
          <w:szCs w:val="20"/>
          <w:lang w:eastAsia="es-CO"/>
        </w:rPr>
        <w:t>. Existen tres clases de equilibrio:</w:t>
      </w:r>
    </w:p>
    <w:p w:rsidR="001041AB" w:rsidRPr="001041AB" w:rsidRDefault="001041AB" w:rsidP="001041AB">
      <w:pPr>
        <w:numPr>
          <w:ilvl w:val="0"/>
          <w:numId w:val="2"/>
        </w:numPr>
        <w:shd w:val="clear" w:color="auto" w:fill="FFFFFF" w:themeFill="background1"/>
        <w:spacing w:before="100" w:beforeAutospacing="1" w:after="100" w:afterAutospacing="1" w:line="240" w:lineRule="auto"/>
        <w:jc w:val="both"/>
        <w:rPr>
          <w:rFonts w:eastAsia="Times New Roman" w:cstheme="minorHAnsi"/>
          <w:color w:val="333333"/>
          <w:sz w:val="20"/>
          <w:szCs w:val="20"/>
          <w:lang w:eastAsia="es-CO"/>
        </w:rPr>
      </w:pPr>
      <w:r w:rsidRPr="001041AB">
        <w:rPr>
          <w:rFonts w:eastAsia="Times New Roman" w:cstheme="minorHAnsi"/>
          <w:b/>
          <w:bCs/>
          <w:color w:val="333333"/>
          <w:sz w:val="20"/>
          <w:szCs w:val="20"/>
          <w:lang w:eastAsia="es-CO"/>
        </w:rPr>
        <w:t>Equilibrio estático:</w:t>
      </w:r>
      <w:r w:rsidRPr="001041AB">
        <w:rPr>
          <w:rFonts w:eastAsia="Times New Roman" w:cstheme="minorHAnsi"/>
          <w:color w:val="333333"/>
          <w:sz w:val="20"/>
          <w:szCs w:val="20"/>
          <w:lang w:eastAsia="es-CO"/>
        </w:rPr>
        <w:t> Mantener una posición. Ej. parada de manos.</w:t>
      </w:r>
    </w:p>
    <w:p w:rsidR="001041AB" w:rsidRPr="001041AB" w:rsidRDefault="001041AB" w:rsidP="001041AB">
      <w:pPr>
        <w:numPr>
          <w:ilvl w:val="0"/>
          <w:numId w:val="2"/>
        </w:numPr>
        <w:shd w:val="clear" w:color="auto" w:fill="FFFFFF" w:themeFill="background1"/>
        <w:spacing w:before="100" w:beforeAutospacing="1" w:after="100" w:afterAutospacing="1" w:line="240" w:lineRule="auto"/>
        <w:jc w:val="both"/>
        <w:rPr>
          <w:rFonts w:eastAsia="Times New Roman" w:cstheme="minorHAnsi"/>
          <w:color w:val="333333"/>
          <w:sz w:val="20"/>
          <w:szCs w:val="20"/>
          <w:lang w:eastAsia="es-CO"/>
        </w:rPr>
      </w:pPr>
      <w:r w:rsidRPr="001041AB">
        <w:rPr>
          <w:rFonts w:eastAsia="Times New Roman" w:cstheme="minorHAnsi"/>
          <w:b/>
          <w:bCs/>
          <w:color w:val="333333"/>
          <w:sz w:val="20"/>
          <w:szCs w:val="20"/>
          <w:lang w:eastAsia="es-CO"/>
        </w:rPr>
        <w:t>Equilibrio inestable o dinámico:</w:t>
      </w:r>
      <w:r w:rsidRPr="001041AB">
        <w:rPr>
          <w:rFonts w:eastAsia="Times New Roman" w:cstheme="minorHAnsi"/>
          <w:color w:val="333333"/>
          <w:sz w:val="20"/>
          <w:szCs w:val="20"/>
          <w:lang w:eastAsia="es-CO"/>
        </w:rPr>
        <w:t> equilibrio que se mantiene mientras hay desplazamiento. Ej. carrera en patines.</w:t>
      </w:r>
    </w:p>
    <w:p w:rsidR="001041AB" w:rsidRPr="001041AB" w:rsidRDefault="001041AB" w:rsidP="001041AB">
      <w:pPr>
        <w:numPr>
          <w:ilvl w:val="0"/>
          <w:numId w:val="2"/>
        </w:numPr>
        <w:shd w:val="clear" w:color="auto" w:fill="FFFFFF" w:themeFill="background1"/>
        <w:spacing w:before="100" w:beforeAutospacing="1" w:after="100" w:afterAutospacing="1" w:line="240" w:lineRule="auto"/>
        <w:jc w:val="both"/>
        <w:rPr>
          <w:rFonts w:eastAsia="Times New Roman" w:cstheme="minorHAnsi"/>
          <w:color w:val="333333"/>
          <w:sz w:val="20"/>
          <w:szCs w:val="20"/>
          <w:lang w:eastAsia="es-CO"/>
        </w:rPr>
      </w:pPr>
      <w:r w:rsidRPr="001041AB">
        <w:rPr>
          <w:rFonts w:eastAsia="Times New Roman" w:cstheme="minorHAnsi"/>
          <w:b/>
          <w:bCs/>
          <w:color w:val="333333"/>
          <w:sz w:val="20"/>
          <w:szCs w:val="20"/>
          <w:lang w:eastAsia="es-CO"/>
        </w:rPr>
        <w:t>Mantener en equilibrio un objeto externo: </w:t>
      </w:r>
      <w:r w:rsidRPr="001041AB">
        <w:rPr>
          <w:rFonts w:eastAsia="Times New Roman" w:cstheme="minorHAnsi"/>
          <w:color w:val="333333"/>
          <w:sz w:val="20"/>
          <w:szCs w:val="20"/>
          <w:lang w:eastAsia="es-CO"/>
        </w:rPr>
        <w:t xml:space="preserve">Ej. </w:t>
      </w:r>
      <w:proofErr w:type="gramStart"/>
      <w:r w:rsidRPr="001041AB">
        <w:rPr>
          <w:rFonts w:eastAsia="Times New Roman" w:cstheme="minorHAnsi"/>
          <w:color w:val="333333"/>
          <w:sz w:val="20"/>
          <w:szCs w:val="20"/>
          <w:lang w:eastAsia="es-CO"/>
        </w:rPr>
        <w:t>Llevar  la</w:t>
      </w:r>
      <w:proofErr w:type="gramEnd"/>
      <w:r w:rsidRPr="001041AB">
        <w:rPr>
          <w:rFonts w:eastAsia="Times New Roman" w:cstheme="minorHAnsi"/>
          <w:color w:val="333333"/>
          <w:sz w:val="20"/>
          <w:szCs w:val="20"/>
          <w:lang w:eastAsia="es-CO"/>
        </w:rPr>
        <w:t xml:space="preserve"> compañera en el aire en patinaje artístico.</w:t>
      </w:r>
    </w:p>
    <w:p w:rsidR="001041AB" w:rsidRPr="001041AB" w:rsidRDefault="001041AB" w:rsidP="001041AB">
      <w:pPr>
        <w:shd w:val="clear" w:color="auto" w:fill="FFFFFF" w:themeFill="background1"/>
        <w:spacing w:after="0" w:line="273" w:lineRule="atLeast"/>
        <w:jc w:val="both"/>
        <w:rPr>
          <w:rFonts w:eastAsia="Times New Roman" w:cstheme="minorHAnsi"/>
          <w:color w:val="333333"/>
          <w:sz w:val="20"/>
          <w:szCs w:val="20"/>
          <w:lang w:eastAsia="es-CO"/>
        </w:rPr>
      </w:pPr>
      <w:r w:rsidRPr="001041AB">
        <w:rPr>
          <w:rFonts w:eastAsia="Times New Roman" w:cstheme="minorHAnsi"/>
          <w:color w:val="333333"/>
          <w:sz w:val="20"/>
          <w:szCs w:val="20"/>
          <w:lang w:eastAsia="es-CO"/>
        </w:rPr>
        <w:t xml:space="preserve">El equilibrio es un problema permanente del hombre debido a su posición bípeda y la acción permanente de la fuerza de gravedad. El hombre permanentemente está adaptando su equilibrio </w:t>
      </w:r>
      <w:proofErr w:type="gramStart"/>
      <w:r w:rsidRPr="001041AB">
        <w:rPr>
          <w:rFonts w:eastAsia="Times New Roman" w:cstheme="minorHAnsi"/>
          <w:color w:val="333333"/>
          <w:sz w:val="20"/>
          <w:szCs w:val="20"/>
          <w:lang w:eastAsia="es-CO"/>
        </w:rPr>
        <w:t>de acuerdo a</w:t>
      </w:r>
      <w:proofErr w:type="gramEnd"/>
      <w:r w:rsidRPr="001041AB">
        <w:rPr>
          <w:rFonts w:eastAsia="Times New Roman" w:cstheme="minorHAnsi"/>
          <w:color w:val="333333"/>
          <w:sz w:val="20"/>
          <w:szCs w:val="20"/>
          <w:lang w:eastAsia="es-CO"/>
        </w:rPr>
        <w:t xml:space="preserve"> las actividades que va a realizar.</w:t>
      </w:r>
    </w:p>
    <w:p w:rsidR="001041AB" w:rsidRPr="001041AB" w:rsidRDefault="001041AB" w:rsidP="001041AB">
      <w:pPr>
        <w:shd w:val="clear" w:color="auto" w:fill="FFFFFF" w:themeFill="background1"/>
        <w:spacing w:after="0" w:line="273" w:lineRule="atLeast"/>
        <w:jc w:val="both"/>
        <w:rPr>
          <w:rFonts w:eastAsia="Times New Roman" w:cstheme="minorHAnsi"/>
          <w:color w:val="333333"/>
          <w:sz w:val="20"/>
          <w:szCs w:val="20"/>
          <w:lang w:eastAsia="es-CO"/>
        </w:rPr>
      </w:pPr>
      <w:r w:rsidRPr="001041AB">
        <w:rPr>
          <w:rFonts w:eastAsia="Times New Roman" w:cstheme="minorHAnsi"/>
          <w:color w:val="333333"/>
          <w:sz w:val="20"/>
          <w:szCs w:val="20"/>
          <w:lang w:eastAsia="es-CO"/>
        </w:rPr>
        <w:t>Entre los factores que determinan el equilibrio tenemos:</w:t>
      </w:r>
    </w:p>
    <w:p w:rsidR="001041AB" w:rsidRPr="001041AB" w:rsidRDefault="001041AB" w:rsidP="001041AB">
      <w:pPr>
        <w:numPr>
          <w:ilvl w:val="0"/>
          <w:numId w:val="3"/>
        </w:numPr>
        <w:shd w:val="clear" w:color="auto" w:fill="FFFFFF" w:themeFill="background1"/>
        <w:spacing w:before="100" w:beforeAutospacing="1" w:after="100" w:afterAutospacing="1" w:line="240" w:lineRule="auto"/>
        <w:jc w:val="both"/>
        <w:rPr>
          <w:rFonts w:eastAsia="Times New Roman" w:cstheme="minorHAnsi"/>
          <w:color w:val="333333"/>
          <w:sz w:val="20"/>
          <w:szCs w:val="20"/>
          <w:lang w:eastAsia="es-CO"/>
        </w:rPr>
      </w:pPr>
      <w:r w:rsidRPr="001041AB">
        <w:rPr>
          <w:rFonts w:eastAsia="Times New Roman" w:cstheme="minorHAnsi"/>
          <w:color w:val="333333"/>
          <w:sz w:val="20"/>
          <w:szCs w:val="20"/>
          <w:lang w:eastAsia="es-CO"/>
        </w:rPr>
        <w:t>Centro de gravedad: cuanto más bajo el centro de gravedad más equilibrio.</w:t>
      </w:r>
    </w:p>
    <w:p w:rsidR="001041AB" w:rsidRPr="001041AB" w:rsidRDefault="001041AB" w:rsidP="001041AB">
      <w:pPr>
        <w:numPr>
          <w:ilvl w:val="0"/>
          <w:numId w:val="3"/>
        </w:numPr>
        <w:shd w:val="clear" w:color="auto" w:fill="FFFFFF" w:themeFill="background1"/>
        <w:spacing w:before="100" w:beforeAutospacing="1" w:after="100" w:afterAutospacing="1" w:line="240" w:lineRule="auto"/>
        <w:jc w:val="both"/>
        <w:rPr>
          <w:rFonts w:eastAsia="Times New Roman" w:cstheme="minorHAnsi"/>
          <w:color w:val="333333"/>
          <w:sz w:val="20"/>
          <w:szCs w:val="20"/>
          <w:lang w:eastAsia="es-CO"/>
        </w:rPr>
      </w:pPr>
      <w:r w:rsidRPr="001041AB">
        <w:rPr>
          <w:rFonts w:eastAsia="Times New Roman" w:cstheme="minorHAnsi"/>
          <w:color w:val="333333"/>
          <w:sz w:val="20"/>
          <w:szCs w:val="20"/>
          <w:lang w:eastAsia="es-CO"/>
        </w:rPr>
        <w:t xml:space="preserve">Punto de apoyo: Hay mayor equilibrio si el punto de apoyo se </w:t>
      </w:r>
      <w:proofErr w:type="spellStart"/>
      <w:r w:rsidRPr="001041AB">
        <w:rPr>
          <w:rFonts w:eastAsia="Times New Roman" w:cstheme="minorHAnsi"/>
          <w:color w:val="333333"/>
          <w:sz w:val="20"/>
          <w:szCs w:val="20"/>
          <w:lang w:eastAsia="es-CO"/>
        </w:rPr>
        <w:t>amplia</w:t>
      </w:r>
      <w:proofErr w:type="spellEnd"/>
      <w:r w:rsidRPr="001041AB">
        <w:rPr>
          <w:rFonts w:eastAsia="Times New Roman" w:cstheme="minorHAnsi"/>
          <w:color w:val="333333"/>
          <w:sz w:val="20"/>
          <w:szCs w:val="20"/>
          <w:lang w:eastAsia="es-CO"/>
        </w:rPr>
        <w:t>.</w:t>
      </w:r>
    </w:p>
    <w:p w:rsidR="00423C61" w:rsidRPr="00595136" w:rsidRDefault="001041AB" w:rsidP="00B257B8">
      <w:pPr>
        <w:numPr>
          <w:ilvl w:val="0"/>
          <w:numId w:val="3"/>
        </w:numPr>
        <w:shd w:val="clear" w:color="auto" w:fill="FFFFFF" w:themeFill="background1"/>
        <w:spacing w:before="100" w:beforeAutospacing="1" w:after="100" w:afterAutospacing="1" w:line="240" w:lineRule="auto"/>
        <w:jc w:val="both"/>
        <w:rPr>
          <w:rFonts w:eastAsia="Times New Roman" w:cstheme="minorHAnsi"/>
          <w:color w:val="333333"/>
          <w:sz w:val="20"/>
          <w:szCs w:val="20"/>
          <w:lang w:eastAsia="es-CO"/>
        </w:rPr>
      </w:pPr>
      <w:r w:rsidRPr="001041AB">
        <w:rPr>
          <w:rFonts w:eastAsia="Times New Roman" w:cstheme="minorHAnsi"/>
          <w:color w:val="333333"/>
          <w:sz w:val="20"/>
          <w:szCs w:val="20"/>
          <w:lang w:eastAsia="es-CO"/>
        </w:rPr>
        <w:t>Aparato Vestibular (mecanismo receptor perteneciente al oído interno).</w:t>
      </w:r>
    </w:p>
    <w:p w:rsidR="00595136" w:rsidRPr="00595136" w:rsidRDefault="00595136" w:rsidP="00595136">
      <w:pPr>
        <w:shd w:val="clear" w:color="auto" w:fill="FFFFFF" w:themeFill="background1"/>
        <w:jc w:val="center"/>
        <w:rPr>
          <w:rFonts w:cstheme="minorHAnsi"/>
          <w:b/>
          <w:bCs/>
          <w:sz w:val="20"/>
          <w:szCs w:val="20"/>
        </w:rPr>
      </w:pPr>
      <w:r w:rsidRPr="00595136">
        <w:rPr>
          <w:rFonts w:cstheme="minorHAnsi"/>
          <w:b/>
          <w:bCs/>
          <w:sz w:val="20"/>
          <w:szCs w:val="20"/>
        </w:rPr>
        <w:t>GESTOS E CAMINAR</w:t>
      </w:r>
    </w:p>
    <w:p w:rsidR="00595136" w:rsidRDefault="00595136" w:rsidP="00B257B8">
      <w:pPr>
        <w:shd w:val="clear" w:color="auto" w:fill="FFFFFF" w:themeFill="background1"/>
        <w:rPr>
          <w:rFonts w:cstheme="minorHAnsi"/>
          <w:sz w:val="20"/>
          <w:szCs w:val="20"/>
        </w:rPr>
      </w:pPr>
    </w:p>
    <w:p w:rsidR="00595136" w:rsidRPr="00595136" w:rsidRDefault="00595136" w:rsidP="00595136">
      <w:pPr>
        <w:pStyle w:val="Sinespaciado"/>
      </w:pPr>
      <w:r w:rsidRPr="00595136">
        <w:rPr>
          <w:noProof/>
        </w:rPr>
        <w:drawing>
          <wp:inline distT="0" distB="0" distL="0" distR="0" wp14:anchorId="2B2D5EC5" wp14:editId="153C24CD">
            <wp:extent cx="2748280" cy="928817"/>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8280" cy="928817"/>
                    </a:xfrm>
                    <a:prstGeom prst="rect">
                      <a:avLst/>
                    </a:prstGeom>
                    <a:noFill/>
                    <a:ln>
                      <a:noFill/>
                    </a:ln>
                  </pic:spPr>
                </pic:pic>
              </a:graphicData>
            </a:graphic>
          </wp:inline>
        </w:drawing>
      </w:r>
    </w:p>
    <w:p w:rsidR="00595136" w:rsidRPr="00595136" w:rsidRDefault="00595136" w:rsidP="00595136">
      <w:pPr>
        <w:pStyle w:val="Sinespaciado"/>
      </w:pPr>
    </w:p>
    <w:p w:rsidR="00595136" w:rsidRPr="00595136" w:rsidRDefault="00595136" w:rsidP="00595136">
      <w:pPr>
        <w:pStyle w:val="Sinespaciado"/>
        <w:jc w:val="both"/>
        <w:rPr>
          <w:rFonts w:eastAsia="Times New Roman"/>
          <w:caps/>
          <w:color w:val="000000"/>
          <w:lang w:eastAsia="es-CO"/>
        </w:rPr>
      </w:pPr>
      <w:r w:rsidRPr="00595136">
        <w:rPr>
          <w:rFonts w:eastAsia="Times New Roman"/>
          <w:caps/>
          <w:color w:val="000000"/>
          <w:lang w:eastAsia="es-CO"/>
        </w:rPr>
        <w:t>TALÓN-PUNTA O PUNTA-TALÓN, ¿QUÉ TÉCNICA ES MEJOR?</w:t>
      </w:r>
    </w:p>
    <w:p w:rsidR="00595136" w:rsidRPr="00595136" w:rsidRDefault="00595136" w:rsidP="00595136">
      <w:pPr>
        <w:pStyle w:val="Sinespaciado"/>
        <w:jc w:val="both"/>
        <w:rPr>
          <w:rFonts w:eastAsia="Times New Roman"/>
          <w:color w:val="282E36"/>
          <w:lang w:eastAsia="es-CO"/>
        </w:rPr>
      </w:pPr>
      <w:r w:rsidRPr="00595136">
        <w:rPr>
          <w:rFonts w:eastAsia="Times New Roman"/>
          <w:color w:val="282E36"/>
          <w:lang w:eastAsia="es-CO"/>
        </w:rPr>
        <w:t xml:space="preserve">Si tienes hijos, estarás de acuerdo en que no hay nada más emocionante que verlos empezar a andar por primera vez. Seguramente ya te has dado cuenta </w:t>
      </w:r>
      <w:proofErr w:type="gramStart"/>
      <w:r w:rsidRPr="00595136">
        <w:rPr>
          <w:rFonts w:eastAsia="Times New Roman"/>
          <w:color w:val="282E36"/>
          <w:lang w:eastAsia="es-CO"/>
        </w:rPr>
        <w:t>que</w:t>
      </w:r>
      <w:proofErr w:type="gramEnd"/>
      <w:r w:rsidRPr="00595136">
        <w:rPr>
          <w:rFonts w:eastAsia="Times New Roman"/>
          <w:color w:val="282E36"/>
          <w:lang w:eastAsia="es-CO"/>
        </w:rPr>
        <w:t xml:space="preserve"> los niños pequeños tienden a caminar de puntillas o sobre el metatarso. Esto se debe a que su anatomía aún no está tan desarrollada como la de un adulto. Pero a medida que crecemos, tendemos a apoyar primero los talones:</w:t>
      </w:r>
    </w:p>
    <w:p w:rsidR="00595136" w:rsidRPr="00595136" w:rsidRDefault="00595136" w:rsidP="00595136">
      <w:pPr>
        <w:pStyle w:val="Sinespaciado"/>
        <w:jc w:val="both"/>
        <w:rPr>
          <w:rFonts w:eastAsia="Times New Roman"/>
          <w:color w:val="282E36"/>
          <w:lang w:eastAsia="es-CO"/>
        </w:rPr>
      </w:pPr>
      <w:r w:rsidRPr="00595136">
        <w:rPr>
          <w:rFonts w:eastAsia="Times New Roman"/>
          <w:color w:val="282E36"/>
          <w:bdr w:val="none" w:sz="0" w:space="0" w:color="auto" w:frame="1"/>
          <w:lang w:eastAsia="es-CO"/>
        </w:rPr>
        <w:t>Talón-punta: </w:t>
      </w:r>
      <w:r w:rsidRPr="00595136">
        <w:rPr>
          <w:rFonts w:eastAsia="Times New Roman"/>
          <w:color w:val="282E36"/>
          <w:lang w:eastAsia="es-CO"/>
        </w:rPr>
        <w:t>lo primero que se apoya es el talón, seguido del metatarso. Este movimiento manda un impacto a la cadena de huesos a lo largo del talón. Es un método que nos resulta natural porque apenas requiere esfuerzo, pero en realidad a menudo es la causa de dolor espinales y articulares.</w:t>
      </w:r>
    </w:p>
    <w:p w:rsidR="00423C61" w:rsidRPr="00595136" w:rsidRDefault="00423C61" w:rsidP="00B257B8">
      <w:pPr>
        <w:shd w:val="clear" w:color="auto" w:fill="FFFFFF" w:themeFill="background1"/>
        <w:rPr>
          <w:rFonts w:cstheme="minorHAnsi"/>
          <w:sz w:val="20"/>
          <w:szCs w:val="20"/>
        </w:rPr>
      </w:pPr>
    </w:p>
    <w:p w:rsidR="00423C61" w:rsidRPr="00595136" w:rsidRDefault="00423C61" w:rsidP="00B257B8">
      <w:pPr>
        <w:shd w:val="clear" w:color="auto" w:fill="FFFFFF" w:themeFill="background1"/>
        <w:rPr>
          <w:rFonts w:cstheme="minorHAnsi"/>
          <w:sz w:val="20"/>
          <w:szCs w:val="20"/>
        </w:rPr>
      </w:pPr>
      <w:r w:rsidRPr="00595136">
        <w:rPr>
          <w:rFonts w:cstheme="minorHAnsi"/>
          <w:sz w:val="20"/>
          <w:szCs w:val="20"/>
        </w:rPr>
        <w:t>Actividad</w:t>
      </w:r>
    </w:p>
    <w:p w:rsidR="00423C61" w:rsidRPr="00595136" w:rsidRDefault="00423C61" w:rsidP="00B257B8">
      <w:pPr>
        <w:shd w:val="clear" w:color="auto" w:fill="FFFFFF" w:themeFill="background1"/>
        <w:rPr>
          <w:rFonts w:cstheme="minorHAnsi"/>
          <w:sz w:val="20"/>
          <w:szCs w:val="20"/>
        </w:rPr>
      </w:pPr>
    </w:p>
    <w:p w:rsidR="00423C61" w:rsidRDefault="00423C61" w:rsidP="00B257B8">
      <w:pPr>
        <w:shd w:val="clear" w:color="auto" w:fill="FFFFFF" w:themeFill="background1"/>
        <w:rPr>
          <w:rFonts w:cstheme="minorHAnsi"/>
          <w:sz w:val="20"/>
          <w:szCs w:val="20"/>
        </w:rPr>
      </w:pPr>
      <w:r w:rsidRPr="00595136">
        <w:rPr>
          <w:rFonts w:cstheme="minorHAnsi"/>
          <w:sz w:val="20"/>
          <w:szCs w:val="20"/>
        </w:rPr>
        <w:t>investiga sobre el gesto y fases de:</w:t>
      </w:r>
    </w:p>
    <w:p w:rsidR="0073594A" w:rsidRDefault="0073594A" w:rsidP="0073594A">
      <w:pPr>
        <w:pStyle w:val="Prrafodelista"/>
        <w:numPr>
          <w:ilvl w:val="0"/>
          <w:numId w:val="9"/>
        </w:numPr>
        <w:shd w:val="clear" w:color="auto" w:fill="FFFFFF" w:themeFill="background1"/>
        <w:jc w:val="both"/>
        <w:rPr>
          <w:rFonts w:cstheme="minorHAnsi"/>
          <w:sz w:val="20"/>
          <w:szCs w:val="20"/>
        </w:rPr>
      </w:pPr>
      <w:r>
        <w:rPr>
          <w:rFonts w:cstheme="minorHAnsi"/>
          <w:sz w:val="20"/>
          <w:szCs w:val="20"/>
        </w:rPr>
        <w:t>Corre</w:t>
      </w:r>
    </w:p>
    <w:p w:rsidR="0073594A" w:rsidRDefault="0073594A" w:rsidP="0073594A">
      <w:pPr>
        <w:pStyle w:val="Prrafodelista"/>
        <w:numPr>
          <w:ilvl w:val="0"/>
          <w:numId w:val="9"/>
        </w:numPr>
        <w:shd w:val="clear" w:color="auto" w:fill="FFFFFF" w:themeFill="background1"/>
        <w:jc w:val="both"/>
        <w:rPr>
          <w:rFonts w:cstheme="minorHAnsi"/>
          <w:sz w:val="20"/>
          <w:szCs w:val="20"/>
        </w:rPr>
      </w:pPr>
      <w:r>
        <w:rPr>
          <w:rFonts w:cstheme="minorHAnsi"/>
          <w:sz w:val="20"/>
          <w:szCs w:val="20"/>
        </w:rPr>
        <w:t>Saltar</w:t>
      </w:r>
    </w:p>
    <w:p w:rsidR="0073594A" w:rsidRDefault="0073594A" w:rsidP="0073594A">
      <w:pPr>
        <w:pStyle w:val="Prrafodelista"/>
        <w:numPr>
          <w:ilvl w:val="0"/>
          <w:numId w:val="9"/>
        </w:numPr>
        <w:shd w:val="clear" w:color="auto" w:fill="FFFFFF" w:themeFill="background1"/>
        <w:jc w:val="both"/>
        <w:rPr>
          <w:rFonts w:cstheme="minorHAnsi"/>
          <w:sz w:val="20"/>
          <w:szCs w:val="20"/>
        </w:rPr>
      </w:pPr>
      <w:r>
        <w:rPr>
          <w:rFonts w:cstheme="minorHAnsi"/>
          <w:sz w:val="20"/>
          <w:szCs w:val="20"/>
        </w:rPr>
        <w:t>Rodar</w:t>
      </w:r>
    </w:p>
    <w:p w:rsidR="0073594A" w:rsidRPr="0073594A" w:rsidRDefault="0073594A" w:rsidP="0073594A">
      <w:pPr>
        <w:pStyle w:val="Prrafodelista"/>
        <w:shd w:val="clear" w:color="auto" w:fill="FFFFFF" w:themeFill="background1"/>
        <w:jc w:val="both"/>
        <w:rPr>
          <w:rFonts w:cstheme="minorHAnsi"/>
          <w:sz w:val="20"/>
          <w:szCs w:val="20"/>
        </w:rPr>
      </w:pPr>
    </w:p>
    <w:p w:rsidR="00423C61" w:rsidRPr="00595136" w:rsidRDefault="00423C61" w:rsidP="00B257B8">
      <w:pPr>
        <w:shd w:val="clear" w:color="auto" w:fill="FFFFFF" w:themeFill="background1"/>
        <w:rPr>
          <w:rFonts w:cstheme="minorHAnsi"/>
          <w:sz w:val="20"/>
          <w:szCs w:val="20"/>
        </w:rPr>
      </w:pPr>
    </w:p>
    <w:p w:rsidR="00423C61" w:rsidRPr="00595136" w:rsidRDefault="00423C61" w:rsidP="00595136">
      <w:pPr>
        <w:pStyle w:val="Prrafodelista"/>
        <w:shd w:val="clear" w:color="auto" w:fill="FFFFFF" w:themeFill="background1"/>
        <w:rPr>
          <w:rFonts w:cstheme="minorHAnsi"/>
          <w:sz w:val="20"/>
          <w:szCs w:val="20"/>
        </w:rPr>
        <w:sectPr w:rsidR="00423C61" w:rsidRPr="00595136" w:rsidSect="00423C61">
          <w:pgSz w:w="15840" w:h="12240" w:orient="landscape"/>
          <w:pgMar w:top="720" w:right="720" w:bottom="720" w:left="720" w:header="708" w:footer="708" w:gutter="0"/>
          <w:cols w:num="3" w:space="708"/>
          <w:docGrid w:linePitch="360"/>
        </w:sectPr>
      </w:pPr>
    </w:p>
    <w:p w:rsidR="00B257B8" w:rsidRPr="00595136" w:rsidRDefault="00B257B8" w:rsidP="00B257B8">
      <w:pPr>
        <w:shd w:val="clear" w:color="auto" w:fill="FFFFFF" w:themeFill="background1"/>
        <w:rPr>
          <w:rFonts w:cstheme="minorHAnsi"/>
          <w:sz w:val="20"/>
          <w:szCs w:val="20"/>
        </w:rPr>
      </w:pPr>
    </w:p>
    <w:sectPr w:rsidR="00B257B8" w:rsidRPr="00595136" w:rsidSect="00423C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DDF"/>
    <w:multiLevelType w:val="multilevel"/>
    <w:tmpl w:val="8C8A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403FA"/>
    <w:multiLevelType w:val="multilevel"/>
    <w:tmpl w:val="A050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F1C52"/>
    <w:multiLevelType w:val="hybridMultilevel"/>
    <w:tmpl w:val="583AFD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7E02E5"/>
    <w:multiLevelType w:val="hybridMultilevel"/>
    <w:tmpl w:val="9704E6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74C2"/>
    <w:multiLevelType w:val="hybridMultilevel"/>
    <w:tmpl w:val="F7088D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0B667C"/>
    <w:multiLevelType w:val="multilevel"/>
    <w:tmpl w:val="F9D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15368"/>
    <w:multiLevelType w:val="hybridMultilevel"/>
    <w:tmpl w:val="E5EE8C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584993"/>
    <w:multiLevelType w:val="multilevel"/>
    <w:tmpl w:val="BC90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0B2532"/>
    <w:multiLevelType w:val="multilevel"/>
    <w:tmpl w:val="5116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3"/>
  </w:num>
  <w:num w:numId="5">
    <w:abstractNumId w:val="2"/>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B8"/>
    <w:rsid w:val="000426A5"/>
    <w:rsid w:val="001041AB"/>
    <w:rsid w:val="00423C61"/>
    <w:rsid w:val="00595136"/>
    <w:rsid w:val="0073594A"/>
    <w:rsid w:val="00B257B8"/>
    <w:rsid w:val="00C32126"/>
    <w:rsid w:val="00CD05FC"/>
    <w:rsid w:val="00CD55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14A3"/>
  <w15:chartTrackingRefBased/>
  <w15:docId w15:val="{792BE4F1-E82E-4E4B-AF39-F9F5AE77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57B8"/>
    <w:rPr>
      <w:color w:val="0000FF"/>
      <w:u w:val="single"/>
    </w:rPr>
  </w:style>
  <w:style w:type="character" w:styleId="Hipervnculovisitado">
    <w:name w:val="FollowedHyperlink"/>
    <w:basedOn w:val="Fuentedeprrafopredeter"/>
    <w:uiPriority w:val="99"/>
    <w:semiHidden/>
    <w:unhideWhenUsed/>
    <w:rsid w:val="00B257B8"/>
    <w:rPr>
      <w:color w:val="954F72" w:themeColor="followedHyperlink"/>
      <w:u w:val="single"/>
    </w:rPr>
  </w:style>
  <w:style w:type="character" w:styleId="Mencinsinresolver">
    <w:name w:val="Unresolved Mention"/>
    <w:basedOn w:val="Fuentedeprrafopredeter"/>
    <w:uiPriority w:val="99"/>
    <w:semiHidden/>
    <w:unhideWhenUsed/>
    <w:rsid w:val="00B257B8"/>
    <w:rPr>
      <w:color w:val="605E5C"/>
      <w:shd w:val="clear" w:color="auto" w:fill="E1DFDD"/>
    </w:rPr>
  </w:style>
  <w:style w:type="paragraph" w:styleId="Prrafodelista">
    <w:name w:val="List Paragraph"/>
    <w:basedOn w:val="Normal"/>
    <w:uiPriority w:val="34"/>
    <w:qFormat/>
    <w:rsid w:val="00423C61"/>
    <w:pPr>
      <w:ind w:left="720"/>
      <w:contextualSpacing/>
    </w:pPr>
  </w:style>
  <w:style w:type="paragraph" w:styleId="Sinespaciado">
    <w:name w:val="No Spacing"/>
    <w:uiPriority w:val="1"/>
    <w:qFormat/>
    <w:rsid w:val="00595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9970">
      <w:bodyDiv w:val="1"/>
      <w:marLeft w:val="0"/>
      <w:marRight w:val="0"/>
      <w:marTop w:val="0"/>
      <w:marBottom w:val="0"/>
      <w:divBdr>
        <w:top w:val="none" w:sz="0" w:space="0" w:color="auto"/>
        <w:left w:val="none" w:sz="0" w:space="0" w:color="auto"/>
        <w:bottom w:val="none" w:sz="0" w:space="0" w:color="auto"/>
        <w:right w:val="none" w:sz="0" w:space="0" w:color="auto"/>
      </w:divBdr>
      <w:divsChild>
        <w:div w:id="167214644">
          <w:marLeft w:val="0"/>
          <w:marRight w:val="0"/>
          <w:marTop w:val="0"/>
          <w:marBottom w:val="0"/>
          <w:divBdr>
            <w:top w:val="none" w:sz="0" w:space="0" w:color="auto"/>
            <w:left w:val="none" w:sz="0" w:space="0" w:color="auto"/>
            <w:bottom w:val="none" w:sz="0" w:space="0" w:color="auto"/>
            <w:right w:val="none" w:sz="0" w:space="0" w:color="auto"/>
          </w:divBdr>
        </w:div>
        <w:div w:id="1324894063">
          <w:marLeft w:val="0"/>
          <w:marRight w:val="0"/>
          <w:marTop w:val="0"/>
          <w:marBottom w:val="0"/>
          <w:divBdr>
            <w:top w:val="none" w:sz="0" w:space="0" w:color="auto"/>
            <w:left w:val="none" w:sz="0" w:space="0" w:color="auto"/>
            <w:bottom w:val="none" w:sz="0" w:space="0" w:color="auto"/>
            <w:right w:val="none" w:sz="0" w:space="0" w:color="auto"/>
          </w:divBdr>
        </w:div>
      </w:divsChild>
    </w:div>
    <w:div w:id="354036676">
      <w:bodyDiv w:val="1"/>
      <w:marLeft w:val="0"/>
      <w:marRight w:val="0"/>
      <w:marTop w:val="0"/>
      <w:marBottom w:val="0"/>
      <w:divBdr>
        <w:top w:val="none" w:sz="0" w:space="0" w:color="auto"/>
        <w:left w:val="none" w:sz="0" w:space="0" w:color="auto"/>
        <w:bottom w:val="none" w:sz="0" w:space="0" w:color="auto"/>
        <w:right w:val="none" w:sz="0" w:space="0" w:color="auto"/>
      </w:divBdr>
    </w:div>
    <w:div w:id="1411392338">
      <w:bodyDiv w:val="1"/>
      <w:marLeft w:val="0"/>
      <w:marRight w:val="0"/>
      <w:marTop w:val="0"/>
      <w:marBottom w:val="0"/>
      <w:divBdr>
        <w:top w:val="none" w:sz="0" w:space="0" w:color="auto"/>
        <w:left w:val="none" w:sz="0" w:space="0" w:color="auto"/>
        <w:bottom w:val="none" w:sz="0" w:space="0" w:color="auto"/>
        <w:right w:val="none" w:sz="0" w:space="0" w:color="auto"/>
      </w:divBdr>
    </w:div>
    <w:div w:id="1932623558">
      <w:bodyDiv w:val="1"/>
      <w:marLeft w:val="0"/>
      <w:marRight w:val="0"/>
      <w:marTop w:val="0"/>
      <w:marBottom w:val="0"/>
      <w:divBdr>
        <w:top w:val="none" w:sz="0" w:space="0" w:color="auto"/>
        <w:left w:val="none" w:sz="0" w:space="0" w:color="auto"/>
        <w:bottom w:val="none" w:sz="0" w:space="0" w:color="auto"/>
        <w:right w:val="none" w:sz="0" w:space="0" w:color="auto"/>
      </w:divBdr>
      <w:divsChild>
        <w:div w:id="411900064">
          <w:marLeft w:val="0"/>
          <w:marRight w:val="0"/>
          <w:marTop w:val="0"/>
          <w:marBottom w:val="0"/>
          <w:divBdr>
            <w:top w:val="none" w:sz="0" w:space="0" w:color="auto"/>
            <w:left w:val="none" w:sz="0" w:space="0" w:color="auto"/>
            <w:bottom w:val="none" w:sz="0" w:space="0" w:color="auto"/>
            <w:right w:val="none" w:sz="0" w:space="0" w:color="auto"/>
          </w:divBdr>
          <w:divsChild>
            <w:div w:id="1517647457">
              <w:marLeft w:val="0"/>
              <w:marRight w:val="0"/>
              <w:marTop w:val="0"/>
              <w:marBottom w:val="0"/>
              <w:divBdr>
                <w:top w:val="none" w:sz="0" w:space="0" w:color="auto"/>
                <w:left w:val="none" w:sz="0" w:space="0" w:color="auto"/>
                <w:bottom w:val="none" w:sz="0" w:space="0" w:color="auto"/>
                <w:right w:val="none" w:sz="0" w:space="0" w:color="auto"/>
              </w:divBdr>
              <w:divsChild>
                <w:div w:id="2146196756">
                  <w:marLeft w:val="0"/>
                  <w:marRight w:val="0"/>
                  <w:marTop w:val="0"/>
                  <w:marBottom w:val="0"/>
                  <w:divBdr>
                    <w:top w:val="none" w:sz="0" w:space="0" w:color="auto"/>
                    <w:left w:val="none" w:sz="0" w:space="0" w:color="auto"/>
                    <w:bottom w:val="none" w:sz="0" w:space="0" w:color="auto"/>
                    <w:right w:val="none" w:sz="0" w:space="0" w:color="auto"/>
                  </w:divBdr>
                  <w:divsChild>
                    <w:div w:id="1259868718">
                      <w:marLeft w:val="0"/>
                      <w:marRight w:val="0"/>
                      <w:marTop w:val="0"/>
                      <w:marBottom w:val="450"/>
                      <w:divBdr>
                        <w:top w:val="none" w:sz="0" w:space="0" w:color="auto"/>
                        <w:left w:val="none" w:sz="0" w:space="0" w:color="auto"/>
                        <w:bottom w:val="none" w:sz="0" w:space="0" w:color="auto"/>
                        <w:right w:val="none" w:sz="0" w:space="0" w:color="auto"/>
                      </w:divBdr>
                      <w:divsChild>
                        <w:div w:id="375862654">
                          <w:marLeft w:val="0"/>
                          <w:marRight w:val="0"/>
                          <w:marTop w:val="0"/>
                          <w:marBottom w:val="0"/>
                          <w:divBdr>
                            <w:top w:val="none" w:sz="0" w:space="0" w:color="auto"/>
                            <w:left w:val="none" w:sz="0" w:space="0" w:color="auto"/>
                            <w:bottom w:val="none" w:sz="0" w:space="0" w:color="auto"/>
                            <w:right w:val="none" w:sz="0" w:space="0" w:color="auto"/>
                          </w:divBdr>
                          <w:divsChild>
                            <w:div w:id="1545017913">
                              <w:marLeft w:val="0"/>
                              <w:marRight w:val="0"/>
                              <w:marTop w:val="0"/>
                              <w:marBottom w:val="0"/>
                              <w:divBdr>
                                <w:top w:val="none" w:sz="0" w:space="0" w:color="auto"/>
                                <w:left w:val="none" w:sz="0" w:space="0" w:color="auto"/>
                                <w:bottom w:val="none" w:sz="0" w:space="0" w:color="auto"/>
                                <w:right w:val="none" w:sz="0" w:space="0" w:color="auto"/>
                              </w:divBdr>
                              <w:divsChild>
                                <w:div w:id="1931355004">
                                  <w:marLeft w:val="0"/>
                                  <w:marRight w:val="0"/>
                                  <w:marTop w:val="0"/>
                                  <w:marBottom w:val="0"/>
                                  <w:divBdr>
                                    <w:top w:val="none" w:sz="0" w:space="0" w:color="auto"/>
                                    <w:left w:val="none" w:sz="0" w:space="0" w:color="auto"/>
                                    <w:bottom w:val="none" w:sz="0" w:space="0" w:color="auto"/>
                                    <w:right w:val="none" w:sz="0" w:space="0" w:color="auto"/>
                                  </w:divBdr>
                                  <w:divsChild>
                                    <w:div w:id="1322850033">
                                      <w:marLeft w:val="0"/>
                                      <w:marRight w:val="0"/>
                                      <w:marTop w:val="0"/>
                                      <w:marBottom w:val="0"/>
                                      <w:divBdr>
                                        <w:top w:val="none" w:sz="0" w:space="0" w:color="auto"/>
                                        <w:left w:val="none" w:sz="0" w:space="0" w:color="auto"/>
                                        <w:bottom w:val="none" w:sz="0" w:space="0" w:color="auto"/>
                                        <w:right w:val="none" w:sz="0" w:space="0" w:color="auto"/>
                                      </w:divBdr>
                                    </w:div>
                                    <w:div w:id="470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7666">
                              <w:marLeft w:val="0"/>
                              <w:marRight w:val="0"/>
                              <w:marTop w:val="0"/>
                              <w:marBottom w:val="0"/>
                              <w:divBdr>
                                <w:top w:val="none" w:sz="0" w:space="0" w:color="auto"/>
                                <w:left w:val="none" w:sz="0" w:space="0" w:color="auto"/>
                                <w:bottom w:val="none" w:sz="0" w:space="0" w:color="auto"/>
                                <w:right w:val="none" w:sz="0" w:space="0" w:color="auto"/>
                              </w:divBdr>
                              <w:divsChild>
                                <w:div w:id="2039046479">
                                  <w:marLeft w:val="0"/>
                                  <w:marRight w:val="0"/>
                                  <w:marTop w:val="0"/>
                                  <w:marBottom w:val="0"/>
                                  <w:divBdr>
                                    <w:top w:val="none" w:sz="0" w:space="0" w:color="auto"/>
                                    <w:left w:val="none" w:sz="0" w:space="0" w:color="auto"/>
                                    <w:bottom w:val="none" w:sz="0" w:space="0" w:color="auto"/>
                                    <w:right w:val="none" w:sz="0" w:space="0" w:color="auto"/>
                                  </w:divBdr>
                                </w:div>
                              </w:divsChild>
                            </w:div>
                            <w:div w:id="1882202325">
                              <w:marLeft w:val="0"/>
                              <w:marRight w:val="0"/>
                              <w:marTop w:val="0"/>
                              <w:marBottom w:val="0"/>
                              <w:divBdr>
                                <w:top w:val="none" w:sz="0" w:space="0" w:color="auto"/>
                                <w:left w:val="none" w:sz="0" w:space="0" w:color="auto"/>
                                <w:bottom w:val="none" w:sz="0" w:space="0" w:color="auto"/>
                                <w:right w:val="none" w:sz="0" w:space="0" w:color="auto"/>
                              </w:divBdr>
                              <w:divsChild>
                                <w:div w:id="380641591">
                                  <w:marLeft w:val="0"/>
                                  <w:marRight w:val="0"/>
                                  <w:marTop w:val="0"/>
                                  <w:marBottom w:val="0"/>
                                  <w:divBdr>
                                    <w:top w:val="dashed" w:sz="12" w:space="11" w:color="979797"/>
                                    <w:left w:val="dashed" w:sz="12" w:space="11" w:color="979797"/>
                                    <w:bottom w:val="dashed" w:sz="12" w:space="11" w:color="979797"/>
                                    <w:right w:val="dashed" w:sz="12" w:space="11" w:color="979797"/>
                                  </w:divBdr>
                                  <w:divsChild>
                                    <w:div w:id="98185405">
                                      <w:marLeft w:val="0"/>
                                      <w:marRight w:val="0"/>
                                      <w:marTop w:val="0"/>
                                      <w:marBottom w:val="0"/>
                                      <w:divBdr>
                                        <w:top w:val="none" w:sz="0" w:space="0" w:color="auto"/>
                                        <w:left w:val="none" w:sz="0" w:space="0" w:color="auto"/>
                                        <w:bottom w:val="dashed" w:sz="12" w:space="0" w:color="979797"/>
                                        <w:right w:val="none" w:sz="0" w:space="0" w:color="auto"/>
                                      </w:divBdr>
                                    </w:div>
                                    <w:div w:id="1529098731">
                                      <w:marLeft w:val="0"/>
                                      <w:marRight w:val="0"/>
                                      <w:marTop w:val="0"/>
                                      <w:marBottom w:val="0"/>
                                      <w:divBdr>
                                        <w:top w:val="none" w:sz="0" w:space="0" w:color="auto"/>
                                        <w:left w:val="none" w:sz="0" w:space="0" w:color="auto"/>
                                        <w:bottom w:val="dashed" w:sz="12" w:space="0" w:color="979797"/>
                                        <w:right w:val="none" w:sz="0" w:space="0" w:color="auto"/>
                                      </w:divBdr>
                                    </w:div>
                                    <w:div w:id="1971981533">
                                      <w:marLeft w:val="0"/>
                                      <w:marRight w:val="0"/>
                                      <w:marTop w:val="0"/>
                                      <w:marBottom w:val="0"/>
                                      <w:divBdr>
                                        <w:top w:val="none" w:sz="0" w:space="0" w:color="auto"/>
                                        <w:left w:val="none" w:sz="0" w:space="0" w:color="auto"/>
                                        <w:bottom w:val="dashed" w:sz="12" w:space="0" w:color="979797"/>
                                        <w:right w:val="none" w:sz="0" w:space="0" w:color="auto"/>
                                      </w:divBdr>
                                    </w:div>
                                    <w:div w:id="863590889">
                                      <w:marLeft w:val="0"/>
                                      <w:marRight w:val="0"/>
                                      <w:marTop w:val="0"/>
                                      <w:marBottom w:val="0"/>
                                      <w:divBdr>
                                        <w:top w:val="none" w:sz="0" w:space="0" w:color="auto"/>
                                        <w:left w:val="none" w:sz="0" w:space="0" w:color="auto"/>
                                        <w:bottom w:val="dashed" w:sz="12" w:space="0" w:color="979797"/>
                                        <w:right w:val="none" w:sz="0" w:space="0" w:color="auto"/>
                                      </w:divBdr>
                                    </w:div>
                                    <w:div w:id="681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541448">
                  <w:marLeft w:val="0"/>
                  <w:marRight w:val="0"/>
                  <w:marTop w:val="0"/>
                  <w:marBottom w:val="0"/>
                  <w:divBdr>
                    <w:top w:val="none" w:sz="0" w:space="0" w:color="auto"/>
                    <w:left w:val="none" w:sz="0" w:space="0" w:color="auto"/>
                    <w:bottom w:val="none" w:sz="0" w:space="0" w:color="auto"/>
                    <w:right w:val="none" w:sz="0" w:space="0" w:color="auto"/>
                  </w:divBdr>
                  <w:divsChild>
                    <w:div w:id="1984196769">
                      <w:marLeft w:val="0"/>
                      <w:marRight w:val="0"/>
                      <w:marTop w:val="0"/>
                      <w:marBottom w:val="0"/>
                      <w:divBdr>
                        <w:top w:val="none" w:sz="0" w:space="0" w:color="auto"/>
                        <w:left w:val="none" w:sz="0" w:space="0" w:color="auto"/>
                        <w:bottom w:val="none" w:sz="0" w:space="0" w:color="auto"/>
                        <w:right w:val="none" w:sz="0" w:space="0" w:color="auto"/>
                      </w:divBdr>
                      <w:divsChild>
                        <w:div w:id="366880594">
                          <w:marLeft w:val="0"/>
                          <w:marRight w:val="0"/>
                          <w:marTop w:val="0"/>
                          <w:marBottom w:val="0"/>
                          <w:divBdr>
                            <w:top w:val="none" w:sz="0" w:space="0" w:color="auto"/>
                            <w:left w:val="none" w:sz="0" w:space="0" w:color="auto"/>
                            <w:bottom w:val="none" w:sz="0" w:space="0" w:color="auto"/>
                            <w:right w:val="none" w:sz="0" w:space="0" w:color="auto"/>
                          </w:divBdr>
                          <w:divsChild>
                            <w:div w:id="1720548241">
                              <w:marLeft w:val="0"/>
                              <w:marRight w:val="0"/>
                              <w:marTop w:val="0"/>
                              <w:marBottom w:val="0"/>
                              <w:divBdr>
                                <w:top w:val="none" w:sz="0" w:space="0" w:color="auto"/>
                                <w:left w:val="none" w:sz="0" w:space="0" w:color="auto"/>
                                <w:bottom w:val="none" w:sz="0" w:space="0" w:color="auto"/>
                                <w:right w:val="none" w:sz="0" w:space="0" w:color="auto"/>
                              </w:divBdr>
                              <w:divsChild>
                                <w:div w:id="12809120">
                                  <w:marLeft w:val="0"/>
                                  <w:marRight w:val="0"/>
                                  <w:marTop w:val="0"/>
                                  <w:marBottom w:val="0"/>
                                  <w:divBdr>
                                    <w:top w:val="none" w:sz="0" w:space="0" w:color="auto"/>
                                    <w:left w:val="none" w:sz="0" w:space="0" w:color="auto"/>
                                    <w:bottom w:val="none" w:sz="0" w:space="0" w:color="auto"/>
                                    <w:right w:val="none" w:sz="0" w:space="0" w:color="auto"/>
                                  </w:divBdr>
                                  <w:divsChild>
                                    <w:div w:id="1638871122">
                                      <w:marLeft w:val="0"/>
                                      <w:marRight w:val="0"/>
                                      <w:marTop w:val="0"/>
                                      <w:marBottom w:val="0"/>
                                      <w:divBdr>
                                        <w:top w:val="none" w:sz="0" w:space="0" w:color="auto"/>
                                        <w:left w:val="none" w:sz="0" w:space="0" w:color="auto"/>
                                        <w:bottom w:val="none" w:sz="0" w:space="0" w:color="auto"/>
                                        <w:right w:val="none" w:sz="0" w:space="0" w:color="auto"/>
                                      </w:divBdr>
                                    </w:div>
                                    <w:div w:id="12289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2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Cristhian Andres Tierradentro Tellez</cp:lastModifiedBy>
  <cp:revision>2</cp:revision>
  <dcterms:created xsi:type="dcterms:W3CDTF">2020-05-10T02:56:00Z</dcterms:created>
  <dcterms:modified xsi:type="dcterms:W3CDTF">2020-05-10T02:56:00Z</dcterms:modified>
</cp:coreProperties>
</file>