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680AF6">
      <w:pPr>
        <w:rPr>
          <w:sz w:val="28"/>
        </w:rPr>
      </w:pPr>
      <w:r>
        <w:rPr>
          <w:sz w:val="28"/>
        </w:rPr>
        <w:t>ELKIN FABIAN DAZA  CICLO</w:t>
      </w:r>
      <w:proofErr w:type="gramStart"/>
      <w:r>
        <w:rPr>
          <w:sz w:val="28"/>
        </w:rPr>
        <w:t>:5</w:t>
      </w:r>
      <w:proofErr w:type="gramEnd"/>
    </w:p>
    <w:p w:rsidR="00680AF6" w:rsidRPr="00680AF6" w:rsidRDefault="00680AF6" w:rsidP="00680AF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80AF6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  <w:r w:rsidR="00402431">
        <w:rPr>
          <w:noProof/>
        </w:rPr>
        <w:drawing>
          <wp:inline distT="0" distB="0" distL="0" distR="0">
            <wp:extent cx="5612130" cy="4043540"/>
            <wp:effectExtent l="19050" t="0" r="7620" b="0"/>
            <wp:docPr id="3" name="Imagen 3" descr="IDEAS PARA MI MUNDO: Funciones químicas inorgánic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AS PARA MI MUNDO: Funciones químicas inorgánicas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4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0AF6" w:rsidRPr="00680AF6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E7BB5"/>
    <w:multiLevelType w:val="multilevel"/>
    <w:tmpl w:val="E9669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680AF6"/>
    <w:rsid w:val="00000EF6"/>
    <w:rsid w:val="003400E8"/>
    <w:rsid w:val="0034588E"/>
    <w:rsid w:val="00402431"/>
    <w:rsid w:val="00597BCE"/>
    <w:rsid w:val="00680AF6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paragraph" w:styleId="Ttulo2">
    <w:name w:val="heading 2"/>
    <w:basedOn w:val="Normal"/>
    <w:link w:val="Ttulo2Car"/>
    <w:uiPriority w:val="9"/>
    <w:qFormat/>
    <w:rsid w:val="00680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80AF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680AF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68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80AF6"/>
    <w:rPr>
      <w:b/>
      <w:bCs/>
    </w:rPr>
  </w:style>
  <w:style w:type="paragraph" w:styleId="Prrafodelista">
    <w:name w:val="List Paragraph"/>
    <w:basedOn w:val="Normal"/>
    <w:uiPriority w:val="34"/>
    <w:qFormat/>
    <w:rsid w:val="00680AF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6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1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2021-05-19T15:33:00Z</dcterms:created>
  <dcterms:modified xsi:type="dcterms:W3CDTF">2021-05-19T15:33:00Z</dcterms:modified>
</cp:coreProperties>
</file>