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9F" w:rsidRDefault="00C65EBF">
      <w:pPr>
        <w:rPr>
          <w:sz w:val="28"/>
        </w:rPr>
      </w:pPr>
      <w:r>
        <w:rPr>
          <w:sz w:val="28"/>
        </w:rPr>
        <w:t xml:space="preserve">ELKIN FABIAN DAZA  </w:t>
      </w:r>
      <w:r w:rsidR="005A46D4">
        <w:rPr>
          <w:sz w:val="28"/>
        </w:rPr>
        <w:t xml:space="preserve">QUIMICA </w:t>
      </w:r>
      <w:r>
        <w:rPr>
          <w:sz w:val="28"/>
        </w:rPr>
        <w:t>CICLO</w:t>
      </w:r>
      <w:proofErr w:type="gramStart"/>
      <w:r>
        <w:rPr>
          <w:sz w:val="28"/>
        </w:rPr>
        <w:t>:5</w:t>
      </w:r>
      <w:proofErr w:type="gramEnd"/>
    </w:p>
    <w:p w:rsidR="005A46D4" w:rsidRPr="005A46D4" w:rsidRDefault="005A46D4" w:rsidP="005A46D4">
      <w:pPr>
        <w:shd w:val="clear" w:color="auto" w:fill="FFFFFF"/>
        <w:spacing w:after="100" w:line="240" w:lineRule="auto"/>
        <w:rPr>
          <w:rFonts w:eastAsia="Times New Roman" w:cstheme="minorHAnsi"/>
          <w:sz w:val="24"/>
          <w:szCs w:val="14"/>
          <w:lang w:eastAsia="es-CO"/>
        </w:rPr>
      </w:pPr>
      <w:r w:rsidRPr="005A46D4">
        <w:rPr>
          <w:rFonts w:eastAsia="Times New Roman" w:cstheme="minorHAnsi"/>
          <w:sz w:val="24"/>
          <w:szCs w:val="14"/>
          <w:lang w:eastAsia="es-CO"/>
        </w:rPr>
        <w:t>Escribe en cada compuesto dado la información correspondiente a cada átomo:</w:t>
      </w:r>
    </w:p>
    <w:p w:rsidR="005A46D4" w:rsidRPr="005A46D4" w:rsidRDefault="005A46D4" w:rsidP="005A46D4">
      <w:pPr>
        <w:shd w:val="clear" w:color="auto" w:fill="FFFFFF"/>
        <w:spacing w:after="100" w:line="240" w:lineRule="auto"/>
        <w:rPr>
          <w:rFonts w:eastAsia="Times New Roman" w:cstheme="minorHAnsi"/>
          <w:sz w:val="24"/>
          <w:szCs w:val="14"/>
          <w:lang w:eastAsia="es-CO"/>
        </w:rPr>
      </w:pPr>
      <w:proofErr w:type="spellStart"/>
      <w:r w:rsidRPr="005A46D4">
        <w:rPr>
          <w:rFonts w:eastAsia="Times New Roman" w:cstheme="minorHAnsi"/>
          <w:sz w:val="24"/>
          <w:szCs w:val="14"/>
          <w:lang w:eastAsia="es-CO"/>
        </w:rPr>
        <w:t>CaS</w:t>
      </w:r>
      <w:proofErr w:type="spellEnd"/>
      <w:r w:rsidRPr="005A46D4">
        <w:rPr>
          <w:rFonts w:eastAsia="Times New Roman" w:cstheme="minorHAnsi"/>
          <w:sz w:val="24"/>
          <w:szCs w:val="14"/>
          <w:lang w:eastAsia="es-CO"/>
        </w:rPr>
        <w:t xml:space="preserve"> Cl2 03 H2S04 HF</w:t>
      </w:r>
    </w:p>
    <w:p w:rsidR="005A46D4" w:rsidRPr="005A46D4" w:rsidRDefault="005A46D4" w:rsidP="005A46D4">
      <w:pPr>
        <w:spacing w:after="0" w:line="240" w:lineRule="auto"/>
        <w:rPr>
          <w:rFonts w:eastAsia="Times New Roman" w:cstheme="minorHAnsi"/>
          <w:sz w:val="44"/>
          <w:szCs w:val="24"/>
          <w:lang w:eastAsia="es-CO"/>
        </w:rPr>
      </w:pPr>
      <w:r w:rsidRPr="005A46D4">
        <w:rPr>
          <w:rFonts w:eastAsia="Times New Roman" w:cstheme="minorHAnsi"/>
          <w:sz w:val="24"/>
          <w:szCs w:val="14"/>
          <w:lang w:eastAsia="es-CO"/>
        </w:rPr>
        <w:t>Nombre, notación espectral, numero de valencia (ubicando los electrones) número de oxidación.</w:t>
      </w:r>
    </w:p>
    <w:p w:rsidR="005A46D4" w:rsidRPr="005A46D4" w:rsidRDefault="005A46D4" w:rsidP="005A46D4">
      <w:pPr>
        <w:shd w:val="clear" w:color="auto" w:fill="FFFFFF"/>
        <w:spacing w:after="89" w:line="354" w:lineRule="atLeast"/>
        <w:outlineLvl w:val="1"/>
        <w:rPr>
          <w:rFonts w:eastAsia="Times New Roman" w:cstheme="minorHAnsi"/>
          <w:bCs/>
          <w:color w:val="000000"/>
          <w:sz w:val="24"/>
          <w:lang w:eastAsia="es-CO"/>
        </w:rPr>
      </w:pPr>
      <w:r w:rsidRPr="00FC149F">
        <w:rPr>
          <w:rFonts w:eastAsia="Times New Roman" w:cstheme="minorHAnsi"/>
          <w:bCs/>
          <w:color w:val="000000"/>
          <w:sz w:val="24"/>
          <w:lang w:eastAsia="es-CO"/>
        </w:rPr>
        <w:t>Cl2O3 / óxido de cloro (III)</w:t>
      </w:r>
    </w:p>
    <w:p w:rsidR="005A46D4" w:rsidRPr="005A46D4" w:rsidRDefault="005A46D4" w:rsidP="005A46D4">
      <w:pPr>
        <w:shd w:val="clear" w:color="auto" w:fill="FFFFFF"/>
        <w:spacing w:after="89" w:line="266" w:lineRule="atLeast"/>
        <w:rPr>
          <w:rFonts w:eastAsia="Times New Roman" w:cstheme="minorHAnsi"/>
          <w:color w:val="000000"/>
          <w:sz w:val="24"/>
          <w:lang w:eastAsia="es-CO"/>
        </w:rPr>
      </w:pPr>
      <w:r w:rsidRPr="00FC149F">
        <w:rPr>
          <w:rFonts w:eastAsia="Times New Roman" w:cstheme="minorHAnsi"/>
          <w:bCs/>
          <w:color w:val="000000"/>
          <w:sz w:val="24"/>
          <w:lang w:eastAsia="es-CO"/>
        </w:rPr>
        <w:t>Nomenclatura sistemática:</w:t>
      </w:r>
      <w:r w:rsidRPr="005A46D4">
        <w:rPr>
          <w:rFonts w:eastAsia="Times New Roman" w:cstheme="minorHAnsi"/>
          <w:color w:val="000000"/>
          <w:sz w:val="24"/>
          <w:lang w:eastAsia="es-CO"/>
        </w:rPr>
        <w:t xml:space="preserve"> trióxido de </w:t>
      </w:r>
      <w:proofErr w:type="spellStart"/>
      <w:r w:rsidRPr="005A46D4">
        <w:rPr>
          <w:rFonts w:eastAsia="Times New Roman" w:cstheme="minorHAnsi"/>
          <w:color w:val="000000"/>
          <w:sz w:val="24"/>
          <w:lang w:eastAsia="es-CO"/>
        </w:rPr>
        <w:t>dicloro</w:t>
      </w:r>
      <w:proofErr w:type="spellEnd"/>
    </w:p>
    <w:p w:rsidR="005A46D4" w:rsidRPr="005A46D4" w:rsidRDefault="005A46D4" w:rsidP="005A46D4">
      <w:pPr>
        <w:shd w:val="clear" w:color="auto" w:fill="FFFFFF"/>
        <w:spacing w:after="89" w:line="266" w:lineRule="atLeast"/>
        <w:rPr>
          <w:rFonts w:eastAsia="Times New Roman" w:cstheme="minorHAnsi"/>
          <w:color w:val="000000"/>
          <w:sz w:val="24"/>
          <w:lang w:eastAsia="es-CO"/>
        </w:rPr>
      </w:pPr>
      <w:r w:rsidRPr="00FC149F">
        <w:rPr>
          <w:rFonts w:eastAsia="Times New Roman" w:cstheme="minorHAnsi"/>
          <w:bCs/>
          <w:color w:val="000000"/>
          <w:sz w:val="24"/>
          <w:lang w:eastAsia="es-CO"/>
        </w:rPr>
        <w:t>Nomenclatura stock:</w:t>
      </w:r>
      <w:r w:rsidRPr="005A46D4">
        <w:rPr>
          <w:rFonts w:eastAsia="Times New Roman" w:cstheme="minorHAnsi"/>
          <w:color w:val="000000"/>
          <w:sz w:val="24"/>
          <w:lang w:eastAsia="es-CO"/>
        </w:rPr>
        <w:t> óxido de cloro (III)</w:t>
      </w:r>
    </w:p>
    <w:p w:rsidR="005A46D4" w:rsidRPr="005A46D4" w:rsidRDefault="005A46D4" w:rsidP="005A46D4">
      <w:pPr>
        <w:shd w:val="clear" w:color="auto" w:fill="FFFFFF"/>
        <w:spacing w:after="89" w:line="266" w:lineRule="atLeast"/>
        <w:rPr>
          <w:rFonts w:eastAsia="Times New Roman" w:cstheme="minorHAnsi"/>
          <w:color w:val="000000"/>
          <w:sz w:val="24"/>
          <w:lang w:eastAsia="es-CO"/>
        </w:rPr>
      </w:pPr>
      <w:r w:rsidRPr="00FC149F">
        <w:rPr>
          <w:rFonts w:eastAsia="Times New Roman" w:cstheme="minorHAnsi"/>
          <w:bCs/>
          <w:color w:val="000000"/>
          <w:sz w:val="24"/>
          <w:lang w:eastAsia="es-CO"/>
        </w:rPr>
        <w:t>Nomenclatura tradicional:</w:t>
      </w:r>
      <w:r w:rsidRPr="005A46D4">
        <w:rPr>
          <w:rFonts w:eastAsia="Times New Roman" w:cstheme="minorHAnsi"/>
          <w:color w:val="000000"/>
          <w:sz w:val="24"/>
          <w:lang w:eastAsia="es-CO"/>
        </w:rPr>
        <w:t xml:space="preserve"> anhídrido </w:t>
      </w:r>
      <w:proofErr w:type="spellStart"/>
      <w:r w:rsidRPr="005A46D4">
        <w:rPr>
          <w:rFonts w:eastAsia="Times New Roman" w:cstheme="minorHAnsi"/>
          <w:color w:val="000000"/>
          <w:sz w:val="24"/>
          <w:lang w:eastAsia="es-CO"/>
        </w:rPr>
        <w:t>cloroso</w:t>
      </w:r>
      <w:proofErr w:type="spellEnd"/>
    </w:p>
    <w:p w:rsidR="005A46D4" w:rsidRPr="00FC149F" w:rsidRDefault="005A46D4" w:rsidP="005A46D4">
      <w:pPr>
        <w:shd w:val="clear" w:color="auto" w:fill="FFFFFF"/>
        <w:spacing w:after="89" w:line="266" w:lineRule="atLeast"/>
        <w:rPr>
          <w:rFonts w:eastAsia="Times New Roman" w:cstheme="minorHAnsi"/>
          <w:color w:val="000000"/>
          <w:sz w:val="24"/>
          <w:lang w:eastAsia="es-CO"/>
        </w:rPr>
      </w:pPr>
      <w:r w:rsidRPr="00FC149F">
        <w:rPr>
          <w:rFonts w:eastAsia="Times New Roman" w:cstheme="minorHAnsi"/>
          <w:bCs/>
          <w:color w:val="000000"/>
          <w:sz w:val="24"/>
          <w:lang w:eastAsia="es-CO"/>
        </w:rPr>
        <w:t>Tipo de compuesto:</w:t>
      </w:r>
      <w:r w:rsidRPr="005A46D4">
        <w:rPr>
          <w:rFonts w:eastAsia="Times New Roman" w:cstheme="minorHAnsi"/>
          <w:color w:val="000000"/>
          <w:sz w:val="24"/>
          <w:lang w:eastAsia="es-CO"/>
        </w:rPr>
        <w:t> anhídrido (no metal + oxígeno)</w:t>
      </w:r>
    </w:p>
    <w:p w:rsidR="005A46D4" w:rsidRPr="00FC149F" w:rsidRDefault="005A46D4" w:rsidP="005A46D4">
      <w:pPr>
        <w:shd w:val="clear" w:color="auto" w:fill="FFFFFF"/>
        <w:spacing w:after="89" w:line="266" w:lineRule="atLeast"/>
        <w:rPr>
          <w:rFonts w:eastAsia="Times New Roman" w:cstheme="minorHAnsi"/>
          <w:color w:val="000000"/>
          <w:sz w:val="24"/>
          <w:lang w:eastAsia="es-CO"/>
        </w:rPr>
      </w:pPr>
      <w:r w:rsidRPr="005A46D4">
        <w:rPr>
          <w:rFonts w:eastAsia="Times New Roman" w:cstheme="minorHAnsi"/>
          <w:sz w:val="24"/>
          <w:szCs w:val="14"/>
          <w:lang w:eastAsia="es-CO"/>
        </w:rPr>
        <w:t>H2S04 HF</w:t>
      </w:r>
    </w:p>
    <w:p w:rsidR="005A46D4" w:rsidRPr="00FC149F" w:rsidRDefault="005A46D4" w:rsidP="005A46D4">
      <w:pPr>
        <w:shd w:val="clear" w:color="auto" w:fill="FFFFFF"/>
        <w:spacing w:after="89" w:line="266" w:lineRule="atLeast"/>
        <w:rPr>
          <w:rFonts w:cstheme="minorHAnsi"/>
          <w:color w:val="000000"/>
          <w:sz w:val="28"/>
          <w:szCs w:val="24"/>
          <w:shd w:val="clear" w:color="auto" w:fill="FFFFFF"/>
        </w:rPr>
      </w:pPr>
      <w:r w:rsidRPr="00FC149F">
        <w:rPr>
          <w:rFonts w:cstheme="minorHAnsi"/>
          <w:color w:val="000000"/>
          <w:sz w:val="28"/>
          <w:szCs w:val="24"/>
          <w:shd w:val="clear" w:color="auto" w:fill="FFFFFF"/>
        </w:rPr>
        <w:t>Ácido sulfúrico y sulfato de sodio</w:t>
      </w:r>
    </w:p>
    <w:p w:rsidR="005A46D4" w:rsidRPr="00FC149F" w:rsidRDefault="005A46D4" w:rsidP="005A46D4">
      <w:pPr>
        <w:pStyle w:val="NormalWeb"/>
        <w:shd w:val="clear" w:color="auto" w:fill="FFFFFF"/>
        <w:spacing w:before="0" w:beforeAutospacing="0" w:after="89" w:afterAutospacing="0" w:line="266" w:lineRule="atLeast"/>
        <w:rPr>
          <w:rFonts w:asciiTheme="minorHAnsi" w:hAnsiTheme="minorHAnsi" w:cstheme="minorHAnsi"/>
          <w:color w:val="000000"/>
          <w:szCs w:val="20"/>
        </w:rPr>
      </w:pPr>
      <w:r w:rsidRPr="00FC149F">
        <w:rPr>
          <w:rFonts w:asciiTheme="minorHAnsi" w:hAnsiTheme="minorHAnsi" w:cstheme="minorHAnsi"/>
          <w:color w:val="000000"/>
          <w:szCs w:val="20"/>
        </w:rPr>
        <w:t xml:space="preserve">Fórmula: </w:t>
      </w:r>
      <w:proofErr w:type="spellStart"/>
      <w:r w:rsidRPr="00FC149F">
        <w:rPr>
          <w:rFonts w:asciiTheme="minorHAnsi" w:hAnsiTheme="minorHAnsi" w:cstheme="minorHAnsi"/>
          <w:color w:val="000000"/>
          <w:szCs w:val="20"/>
        </w:rPr>
        <w:t>CaS</w:t>
      </w:r>
      <w:proofErr w:type="spellEnd"/>
    </w:p>
    <w:p w:rsidR="005A46D4" w:rsidRPr="00FC149F" w:rsidRDefault="005A46D4" w:rsidP="005A46D4">
      <w:pPr>
        <w:pStyle w:val="NormalWeb"/>
        <w:shd w:val="clear" w:color="auto" w:fill="FFFFFF"/>
        <w:spacing w:before="0" w:beforeAutospacing="0" w:after="89" w:afterAutospacing="0" w:line="266" w:lineRule="atLeast"/>
        <w:rPr>
          <w:rFonts w:asciiTheme="minorHAnsi" w:hAnsiTheme="minorHAnsi" w:cstheme="minorHAnsi"/>
          <w:color w:val="000000"/>
          <w:szCs w:val="20"/>
        </w:rPr>
      </w:pPr>
      <w:r w:rsidRPr="00FC149F">
        <w:rPr>
          <w:rFonts w:asciiTheme="minorHAnsi" w:hAnsiTheme="minorHAnsi" w:cstheme="minorHAnsi"/>
          <w:color w:val="000000"/>
          <w:szCs w:val="20"/>
        </w:rPr>
        <w:t>Masa molar: 72,143 g/mol</w:t>
      </w:r>
    </w:p>
    <w:p w:rsidR="005A46D4" w:rsidRPr="00FC149F" w:rsidRDefault="005A46D4" w:rsidP="005A46D4">
      <w:pPr>
        <w:pStyle w:val="NormalWeb"/>
        <w:shd w:val="clear" w:color="auto" w:fill="FFFFFF"/>
        <w:spacing w:before="0" w:beforeAutospacing="0" w:after="89" w:afterAutospacing="0" w:line="266" w:lineRule="atLeast"/>
        <w:rPr>
          <w:rFonts w:asciiTheme="minorHAnsi" w:hAnsiTheme="minorHAnsi" w:cstheme="minorHAnsi"/>
          <w:color w:val="000000"/>
          <w:szCs w:val="20"/>
        </w:rPr>
      </w:pPr>
      <w:r w:rsidRPr="00FC149F">
        <w:rPr>
          <w:rFonts w:asciiTheme="minorHAnsi" w:hAnsiTheme="minorHAnsi" w:cstheme="minorHAnsi"/>
          <w:color w:val="000000"/>
          <w:szCs w:val="20"/>
        </w:rPr>
        <w:t xml:space="preserve">Otros nombres: </w:t>
      </w:r>
      <w:proofErr w:type="spellStart"/>
      <w:r w:rsidRPr="00FC149F">
        <w:rPr>
          <w:rFonts w:asciiTheme="minorHAnsi" w:hAnsiTheme="minorHAnsi" w:cstheme="minorHAnsi"/>
          <w:color w:val="000000"/>
          <w:szCs w:val="20"/>
        </w:rPr>
        <w:t>Monosulfuro</w:t>
      </w:r>
      <w:proofErr w:type="spellEnd"/>
      <w:r w:rsidRPr="00FC149F">
        <w:rPr>
          <w:rFonts w:asciiTheme="minorHAnsi" w:hAnsiTheme="minorHAnsi" w:cstheme="minorHAnsi"/>
          <w:color w:val="000000"/>
          <w:szCs w:val="20"/>
        </w:rPr>
        <w:t xml:space="preserve"> de calcio; Cal sulfurado; </w:t>
      </w:r>
      <w:proofErr w:type="spellStart"/>
      <w:r w:rsidRPr="00FC149F">
        <w:rPr>
          <w:rFonts w:asciiTheme="minorHAnsi" w:hAnsiTheme="minorHAnsi" w:cstheme="minorHAnsi"/>
          <w:color w:val="000000"/>
          <w:szCs w:val="20"/>
        </w:rPr>
        <w:t>Oldhamita</w:t>
      </w:r>
      <w:proofErr w:type="spellEnd"/>
    </w:p>
    <w:p w:rsidR="005A46D4" w:rsidRPr="00FC149F" w:rsidRDefault="005A46D4" w:rsidP="005A46D4">
      <w:pPr>
        <w:pStyle w:val="NormalWeb"/>
        <w:shd w:val="clear" w:color="auto" w:fill="FFFFFF"/>
        <w:spacing w:before="0" w:beforeAutospacing="0" w:after="89" w:afterAutospacing="0" w:line="266" w:lineRule="atLeast"/>
        <w:rPr>
          <w:rFonts w:asciiTheme="minorHAnsi" w:hAnsiTheme="minorHAnsi" w:cstheme="minorHAnsi"/>
          <w:color w:val="000000"/>
          <w:szCs w:val="20"/>
        </w:rPr>
      </w:pPr>
      <w:r w:rsidRPr="00FC149F">
        <w:rPr>
          <w:rFonts w:asciiTheme="minorHAnsi" w:hAnsiTheme="minorHAnsi" w:cstheme="minorHAnsi"/>
          <w:color w:val="000000"/>
          <w:szCs w:val="20"/>
        </w:rPr>
        <w:t>Óxido de calcio: Sulfuro de magnesio</w:t>
      </w:r>
    </w:p>
    <w:p w:rsidR="005A46D4" w:rsidRPr="00FC149F" w:rsidRDefault="005A46D4" w:rsidP="005A46D4">
      <w:pPr>
        <w:pStyle w:val="NormalWeb"/>
        <w:shd w:val="clear" w:color="auto" w:fill="FFFFFF"/>
        <w:spacing w:before="0" w:beforeAutospacing="0" w:after="89" w:afterAutospacing="0" w:line="266" w:lineRule="atLeast"/>
        <w:rPr>
          <w:rFonts w:asciiTheme="minorHAnsi" w:hAnsiTheme="minorHAnsi" w:cstheme="minorHAnsi"/>
          <w:color w:val="000000"/>
          <w:szCs w:val="20"/>
        </w:rPr>
      </w:pPr>
      <w:r w:rsidRPr="00FC149F">
        <w:rPr>
          <w:rFonts w:asciiTheme="minorHAnsi" w:hAnsiTheme="minorHAnsi" w:cstheme="minorHAnsi"/>
          <w:color w:val="000000"/>
          <w:szCs w:val="20"/>
        </w:rPr>
        <w:t>Solubilidad en agua: ligeramente soluble</w:t>
      </w:r>
    </w:p>
    <w:p w:rsidR="005A46D4" w:rsidRPr="00FC149F" w:rsidRDefault="005A46D4" w:rsidP="005A46D4">
      <w:pPr>
        <w:pStyle w:val="NormalWeb"/>
        <w:shd w:val="clear" w:color="auto" w:fill="FFFFFF"/>
        <w:spacing w:before="0" w:beforeAutospacing="0" w:after="89" w:afterAutospacing="0" w:line="266" w:lineRule="atLeast"/>
        <w:rPr>
          <w:rFonts w:asciiTheme="minorHAnsi" w:hAnsiTheme="minorHAnsi" w:cstheme="minorHAnsi"/>
          <w:b/>
          <w:color w:val="000000"/>
          <w:szCs w:val="20"/>
        </w:rPr>
      </w:pPr>
      <w:r w:rsidRPr="00FC149F">
        <w:rPr>
          <w:rFonts w:asciiTheme="minorHAnsi" w:hAnsiTheme="minorHAnsi" w:cstheme="minorHAnsi"/>
          <w:color w:val="000000"/>
          <w:szCs w:val="20"/>
        </w:rPr>
        <w:t>Solubilidad: insoluble en alcohol; reacciona con ácido</w:t>
      </w:r>
    </w:p>
    <w:p w:rsidR="00FC149F" w:rsidRPr="00FC149F" w:rsidRDefault="00FC149F" w:rsidP="00FC149F">
      <w:pPr>
        <w:pStyle w:val="NormalWeb"/>
        <w:shd w:val="clear" w:color="auto" w:fill="FFFFFF"/>
        <w:spacing w:before="0" w:beforeAutospacing="0" w:afterAutospacing="0"/>
        <w:rPr>
          <w:rFonts w:asciiTheme="minorHAnsi" w:hAnsiTheme="minorHAnsi" w:cstheme="minorHAnsi"/>
          <w:b/>
          <w:color w:val="000000"/>
          <w:szCs w:val="20"/>
        </w:rPr>
      </w:pPr>
    </w:p>
    <w:p w:rsidR="00FC149F" w:rsidRPr="00FC149F" w:rsidRDefault="00FC149F" w:rsidP="00FC149F">
      <w:pPr>
        <w:pStyle w:val="NormalWeb"/>
        <w:shd w:val="clear" w:color="auto" w:fill="FFFFFF"/>
        <w:spacing w:before="0" w:beforeAutospacing="0" w:afterAutospacing="0"/>
        <w:rPr>
          <w:rFonts w:asciiTheme="minorHAnsi" w:hAnsiTheme="minorHAnsi" w:cstheme="minorHAnsi"/>
          <w:szCs w:val="14"/>
        </w:rPr>
      </w:pPr>
      <w:r w:rsidRPr="00FC149F">
        <w:rPr>
          <w:rFonts w:asciiTheme="minorHAnsi" w:hAnsiTheme="minorHAnsi" w:cstheme="minorHAnsi"/>
          <w:bCs/>
          <w:szCs w:val="14"/>
        </w:rPr>
        <w:t>ACTIVIDAD 1: colocar los números de oxidación a los siguientes átomos los cuales formar los compuestos que a continuación aparecen y deben equilibrar las cargas:</w:t>
      </w:r>
    </w:p>
    <w:p w:rsidR="00FC149F" w:rsidRDefault="00FC149F" w:rsidP="00FC149F">
      <w:pPr>
        <w:pStyle w:val="NormalWeb"/>
        <w:shd w:val="clear" w:color="auto" w:fill="FFFFFF"/>
        <w:spacing w:before="0" w:beforeAutospacing="0" w:afterAutospacing="0"/>
        <w:rPr>
          <w:rFonts w:asciiTheme="minorHAnsi" w:hAnsiTheme="minorHAnsi" w:cstheme="minorHAnsi"/>
          <w:bCs/>
          <w:szCs w:val="14"/>
        </w:rPr>
      </w:pPr>
      <w:r w:rsidRPr="00FC149F">
        <w:rPr>
          <w:rFonts w:asciiTheme="minorHAnsi" w:hAnsiTheme="minorHAnsi" w:cstheme="minorHAnsi"/>
          <w:bCs/>
          <w:szCs w:val="14"/>
        </w:rPr>
        <w:t>Ag</w:t>
      </w:r>
      <w:r>
        <w:rPr>
          <w:rFonts w:asciiTheme="minorHAnsi" w:hAnsiTheme="minorHAnsi" w:cstheme="minorHAnsi"/>
          <w:bCs/>
          <w:szCs w:val="14"/>
        </w:rPr>
        <w:t>: Plata 47</w:t>
      </w:r>
    </w:p>
    <w:p w:rsidR="00FC149F" w:rsidRDefault="00FC149F" w:rsidP="00FC149F">
      <w:pPr>
        <w:pStyle w:val="NormalWeb"/>
        <w:shd w:val="clear" w:color="auto" w:fill="FFFFFF"/>
        <w:spacing w:before="0" w:beforeAutospacing="0" w:afterAutospacing="0"/>
        <w:rPr>
          <w:rFonts w:asciiTheme="minorHAnsi" w:hAnsiTheme="minorHAnsi" w:cstheme="minorHAnsi"/>
          <w:bCs/>
          <w:szCs w:val="14"/>
        </w:rPr>
      </w:pPr>
      <w:r w:rsidRPr="00FC149F">
        <w:rPr>
          <w:rFonts w:asciiTheme="minorHAnsi" w:hAnsiTheme="minorHAnsi" w:cstheme="minorHAnsi"/>
          <w:bCs/>
          <w:szCs w:val="14"/>
        </w:rPr>
        <w:t>Si</w:t>
      </w:r>
      <w:r>
        <w:rPr>
          <w:rFonts w:asciiTheme="minorHAnsi" w:hAnsiTheme="minorHAnsi" w:cstheme="minorHAnsi"/>
          <w:bCs/>
          <w:szCs w:val="14"/>
        </w:rPr>
        <w:t>: silicio 14</w:t>
      </w:r>
      <w:r w:rsidRPr="00FC149F">
        <w:rPr>
          <w:rFonts w:asciiTheme="minorHAnsi" w:hAnsiTheme="minorHAnsi" w:cstheme="minorHAnsi"/>
          <w:bCs/>
          <w:szCs w:val="14"/>
        </w:rPr>
        <w:t xml:space="preserve"> </w:t>
      </w:r>
    </w:p>
    <w:p w:rsidR="00FC149F" w:rsidRDefault="00FC149F" w:rsidP="00FC149F">
      <w:pPr>
        <w:pStyle w:val="NormalWeb"/>
        <w:shd w:val="clear" w:color="auto" w:fill="FFFFFF"/>
        <w:spacing w:before="0" w:beforeAutospacing="0" w:afterAutospacing="0"/>
        <w:rPr>
          <w:rFonts w:asciiTheme="minorHAnsi" w:hAnsiTheme="minorHAnsi" w:cstheme="minorHAnsi"/>
          <w:bCs/>
          <w:szCs w:val="14"/>
        </w:rPr>
      </w:pPr>
      <w:r w:rsidRPr="00FC149F">
        <w:rPr>
          <w:rFonts w:asciiTheme="minorHAnsi" w:hAnsiTheme="minorHAnsi" w:cstheme="minorHAnsi"/>
          <w:bCs/>
          <w:szCs w:val="14"/>
        </w:rPr>
        <w:t>0</w:t>
      </w:r>
      <w:r>
        <w:rPr>
          <w:rFonts w:asciiTheme="minorHAnsi" w:hAnsiTheme="minorHAnsi" w:cstheme="minorHAnsi"/>
          <w:bCs/>
          <w:szCs w:val="14"/>
        </w:rPr>
        <w:t>: oxigeno 8</w:t>
      </w:r>
    </w:p>
    <w:p w:rsidR="00FC149F" w:rsidRDefault="00FC149F" w:rsidP="00FC149F">
      <w:pPr>
        <w:pStyle w:val="NormalWeb"/>
        <w:shd w:val="clear" w:color="auto" w:fill="FFFFFF"/>
        <w:spacing w:before="0" w:beforeAutospacing="0" w:afterAutospacing="0"/>
        <w:rPr>
          <w:rFonts w:asciiTheme="minorHAnsi" w:hAnsiTheme="minorHAnsi" w:cstheme="minorHAnsi"/>
          <w:bCs/>
          <w:szCs w:val="14"/>
        </w:rPr>
      </w:pPr>
      <w:r w:rsidRPr="00FC149F">
        <w:rPr>
          <w:rFonts w:asciiTheme="minorHAnsi" w:hAnsiTheme="minorHAnsi" w:cstheme="minorHAnsi"/>
          <w:bCs/>
          <w:szCs w:val="14"/>
        </w:rPr>
        <w:t xml:space="preserve"> </w:t>
      </w:r>
      <w:proofErr w:type="spellStart"/>
      <w:r w:rsidRPr="00FC149F">
        <w:rPr>
          <w:rFonts w:asciiTheme="minorHAnsi" w:hAnsiTheme="minorHAnsi" w:cstheme="minorHAnsi"/>
          <w:bCs/>
          <w:szCs w:val="14"/>
        </w:rPr>
        <w:t>Ga</w:t>
      </w:r>
      <w:proofErr w:type="gramStart"/>
      <w:r>
        <w:rPr>
          <w:rFonts w:asciiTheme="minorHAnsi" w:hAnsiTheme="minorHAnsi" w:cstheme="minorHAnsi"/>
          <w:bCs/>
          <w:szCs w:val="14"/>
        </w:rPr>
        <w:t>:galio</w:t>
      </w:r>
      <w:proofErr w:type="spellEnd"/>
      <w:proofErr w:type="gramEnd"/>
      <w:r>
        <w:rPr>
          <w:rFonts w:asciiTheme="minorHAnsi" w:hAnsiTheme="minorHAnsi" w:cstheme="minorHAnsi"/>
          <w:bCs/>
          <w:szCs w:val="14"/>
        </w:rPr>
        <w:t xml:space="preserve"> 31</w:t>
      </w:r>
    </w:p>
    <w:p w:rsidR="00FC149F" w:rsidRDefault="00FC149F" w:rsidP="00FC149F">
      <w:pPr>
        <w:pStyle w:val="NormalWeb"/>
        <w:shd w:val="clear" w:color="auto" w:fill="FFFFFF"/>
        <w:spacing w:before="0" w:beforeAutospacing="0" w:afterAutospacing="0"/>
        <w:rPr>
          <w:rFonts w:asciiTheme="minorHAnsi" w:hAnsiTheme="minorHAnsi" w:cstheme="minorHAnsi"/>
          <w:bCs/>
          <w:szCs w:val="14"/>
        </w:rPr>
      </w:pPr>
      <w:r w:rsidRPr="00FC149F">
        <w:rPr>
          <w:rFonts w:asciiTheme="minorHAnsi" w:hAnsiTheme="minorHAnsi" w:cstheme="minorHAnsi"/>
          <w:bCs/>
          <w:szCs w:val="14"/>
        </w:rPr>
        <w:t xml:space="preserve"> </w:t>
      </w:r>
      <w:proofErr w:type="gramStart"/>
      <w:r w:rsidRPr="00FC149F">
        <w:rPr>
          <w:rFonts w:asciiTheme="minorHAnsi" w:hAnsiTheme="minorHAnsi" w:cstheme="minorHAnsi"/>
          <w:bCs/>
          <w:szCs w:val="14"/>
        </w:rPr>
        <w:t xml:space="preserve">I </w:t>
      </w:r>
      <w:r>
        <w:rPr>
          <w:rFonts w:asciiTheme="minorHAnsi" w:hAnsiTheme="minorHAnsi" w:cstheme="minorHAnsi"/>
          <w:bCs/>
          <w:szCs w:val="14"/>
        </w:rPr>
        <w:t>:</w:t>
      </w:r>
      <w:proofErr w:type="gramEnd"/>
      <w:r>
        <w:rPr>
          <w:rFonts w:asciiTheme="minorHAnsi" w:hAnsiTheme="minorHAnsi" w:cstheme="minorHAnsi"/>
          <w:bCs/>
          <w:szCs w:val="14"/>
        </w:rPr>
        <w:t xml:space="preserve"> yudo 53</w:t>
      </w:r>
    </w:p>
    <w:p w:rsidR="00FC149F" w:rsidRDefault="00FC149F" w:rsidP="00FC149F">
      <w:pPr>
        <w:pStyle w:val="NormalWeb"/>
        <w:shd w:val="clear" w:color="auto" w:fill="FFFFFF"/>
        <w:spacing w:before="0" w:beforeAutospacing="0" w:afterAutospacing="0"/>
        <w:rPr>
          <w:rFonts w:asciiTheme="minorHAnsi" w:hAnsiTheme="minorHAnsi" w:cstheme="minorHAnsi"/>
          <w:bCs/>
          <w:szCs w:val="14"/>
        </w:rPr>
      </w:pPr>
      <w:r w:rsidRPr="00FC149F">
        <w:rPr>
          <w:rFonts w:asciiTheme="minorHAnsi" w:hAnsiTheme="minorHAnsi" w:cstheme="minorHAnsi"/>
          <w:bCs/>
          <w:szCs w:val="14"/>
        </w:rPr>
        <w:t>K</w:t>
      </w:r>
      <w:proofErr w:type="gramStart"/>
      <w:r>
        <w:rPr>
          <w:rFonts w:asciiTheme="minorHAnsi" w:hAnsiTheme="minorHAnsi" w:cstheme="minorHAnsi"/>
          <w:bCs/>
          <w:szCs w:val="14"/>
        </w:rPr>
        <w:t>:potasio</w:t>
      </w:r>
      <w:proofErr w:type="gramEnd"/>
      <w:r>
        <w:rPr>
          <w:rFonts w:asciiTheme="minorHAnsi" w:hAnsiTheme="minorHAnsi" w:cstheme="minorHAnsi"/>
          <w:bCs/>
          <w:szCs w:val="14"/>
        </w:rPr>
        <w:t xml:space="preserve"> 19</w:t>
      </w:r>
    </w:p>
    <w:p w:rsidR="00FC149F" w:rsidRPr="00FC149F" w:rsidRDefault="00FC149F" w:rsidP="00FC149F">
      <w:pPr>
        <w:pStyle w:val="NormalWeb"/>
        <w:shd w:val="clear" w:color="auto" w:fill="FFFFFF"/>
        <w:spacing w:before="0" w:beforeAutospacing="0" w:afterAutospacing="0"/>
        <w:rPr>
          <w:rFonts w:asciiTheme="minorHAnsi" w:hAnsiTheme="minorHAnsi" w:cstheme="minorHAnsi"/>
          <w:bCs/>
          <w:szCs w:val="14"/>
        </w:rPr>
      </w:pPr>
      <w:r w:rsidRPr="00FC149F">
        <w:rPr>
          <w:rFonts w:asciiTheme="minorHAnsi" w:hAnsiTheme="minorHAnsi" w:cstheme="minorHAnsi"/>
          <w:bCs/>
          <w:szCs w:val="14"/>
        </w:rPr>
        <w:t xml:space="preserve"> </w:t>
      </w:r>
      <w:proofErr w:type="spellStart"/>
      <w:r w:rsidRPr="00FC149F">
        <w:rPr>
          <w:rFonts w:asciiTheme="minorHAnsi" w:hAnsiTheme="minorHAnsi" w:cstheme="minorHAnsi"/>
          <w:bCs/>
          <w:szCs w:val="14"/>
        </w:rPr>
        <w:t>Se</w:t>
      </w:r>
      <w:proofErr w:type="gramStart"/>
      <w:r>
        <w:rPr>
          <w:rFonts w:asciiTheme="minorHAnsi" w:hAnsiTheme="minorHAnsi" w:cstheme="minorHAnsi"/>
          <w:bCs/>
          <w:szCs w:val="14"/>
        </w:rPr>
        <w:t>:selenio</w:t>
      </w:r>
      <w:proofErr w:type="spellEnd"/>
      <w:proofErr w:type="gramEnd"/>
      <w:r>
        <w:rPr>
          <w:rFonts w:asciiTheme="minorHAnsi" w:hAnsiTheme="minorHAnsi" w:cstheme="minorHAnsi"/>
          <w:bCs/>
          <w:szCs w:val="14"/>
        </w:rPr>
        <w:t xml:space="preserve"> 34</w:t>
      </w:r>
    </w:p>
    <w:p w:rsidR="00FC149F" w:rsidRPr="00FC149F" w:rsidRDefault="00FC149F" w:rsidP="005A46D4">
      <w:pPr>
        <w:pStyle w:val="NormalWeb"/>
        <w:shd w:val="clear" w:color="auto" w:fill="FFFFFF"/>
        <w:spacing w:before="0" w:beforeAutospacing="0" w:after="89" w:afterAutospacing="0" w:line="266" w:lineRule="atLeast"/>
        <w:rPr>
          <w:rFonts w:asciiTheme="minorHAnsi" w:hAnsiTheme="minorHAnsi" w:cstheme="minorHAnsi"/>
          <w:sz w:val="36"/>
          <w:szCs w:val="20"/>
        </w:rPr>
      </w:pPr>
    </w:p>
    <w:p w:rsidR="00337D57" w:rsidRPr="005A46D4" w:rsidRDefault="00337D57">
      <w:pPr>
        <w:rPr>
          <w:rFonts w:cstheme="minorHAnsi"/>
          <w:sz w:val="32"/>
        </w:rPr>
      </w:pPr>
    </w:p>
    <w:sectPr w:rsidR="00337D57" w:rsidRPr="005A46D4" w:rsidSect="00AE5D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5EBF"/>
    <w:rsid w:val="00000EF6"/>
    <w:rsid w:val="00337D57"/>
    <w:rsid w:val="0034588E"/>
    <w:rsid w:val="00420B0C"/>
    <w:rsid w:val="00434CC5"/>
    <w:rsid w:val="00597BCE"/>
    <w:rsid w:val="005A46D4"/>
    <w:rsid w:val="008C6169"/>
    <w:rsid w:val="00947F69"/>
    <w:rsid w:val="00AE5D9F"/>
    <w:rsid w:val="00C65EBF"/>
    <w:rsid w:val="00D4743E"/>
    <w:rsid w:val="00D9697B"/>
    <w:rsid w:val="00DE4B29"/>
    <w:rsid w:val="00FA3B00"/>
    <w:rsid w:val="00FC1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9F"/>
  </w:style>
  <w:style w:type="paragraph" w:styleId="Ttulo2">
    <w:name w:val="heading 2"/>
    <w:basedOn w:val="Normal"/>
    <w:link w:val="Ttulo2Car"/>
    <w:uiPriority w:val="9"/>
    <w:qFormat/>
    <w:rsid w:val="005A4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4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CC5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337D57"/>
    <w:rPr>
      <w:b/>
      <w:bCs/>
    </w:rPr>
  </w:style>
  <w:style w:type="character" w:styleId="nfasis">
    <w:name w:val="Emphasis"/>
    <w:basedOn w:val="Fuentedeprrafopredeter"/>
    <w:uiPriority w:val="20"/>
    <w:qFormat/>
    <w:rsid w:val="00337D57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5A46D4"/>
    <w:rPr>
      <w:rFonts w:ascii="Times New Roman" w:eastAsia="Times New Roman" w:hAnsi="Times New Roman" w:cs="Times New Roman"/>
      <w:b/>
      <w:bCs/>
      <w:sz w:val="36"/>
      <w:szCs w:val="36"/>
      <w:lang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2021-04-20T21:58:00Z</dcterms:created>
  <dcterms:modified xsi:type="dcterms:W3CDTF">2021-04-20T21:58:00Z</dcterms:modified>
</cp:coreProperties>
</file>