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BDEA" w14:textId="2424211B" w:rsidR="00CE13DD" w:rsidRPr="00CE13DD" w:rsidRDefault="00CE13DD" w:rsidP="00CE13DD">
      <w:pPr>
        <w:rPr>
          <w:b/>
          <w:bCs/>
        </w:rPr>
      </w:pPr>
      <w:r w:rsidRPr="00CE13DD">
        <w:rPr>
          <w:b/>
          <w:bCs/>
        </w:rPr>
        <w:t xml:space="preserve"> Aplica procesos </w:t>
      </w:r>
      <w:proofErr w:type="gramStart"/>
      <w:r w:rsidRPr="00CE13DD">
        <w:rPr>
          <w:b/>
          <w:bCs/>
        </w:rPr>
        <w:t>de  diseño</w:t>
      </w:r>
      <w:proofErr w:type="gramEnd"/>
      <w:r w:rsidRPr="00CE13DD">
        <w:rPr>
          <w:b/>
          <w:bCs/>
        </w:rPr>
        <w:t xml:space="preserve"> y composición</w:t>
      </w:r>
    </w:p>
    <w:p w14:paraId="188C6518" w14:textId="77777777" w:rsidR="00CE13DD" w:rsidRDefault="00CE13DD" w:rsidP="00CE13DD"/>
    <w:p w14:paraId="5D0F0E34" w14:textId="77777777" w:rsidR="00CE13DD" w:rsidRDefault="00CE13DD" w:rsidP="00CE13DD">
      <w:r>
        <w:t>La intención de esta unidad es hacer un acercamiento a la labor del diseño desde un ejercicio.</w:t>
      </w:r>
    </w:p>
    <w:p w14:paraId="25A0C6FB" w14:textId="77777777" w:rsidR="00CE13DD" w:rsidRDefault="00CE13DD" w:rsidP="00CE13DD"/>
    <w:p w14:paraId="23FE6480" w14:textId="77777777" w:rsidR="00CE13DD" w:rsidRDefault="00CE13DD" w:rsidP="00CE13DD">
      <w:r>
        <w:t>(Rediseñar la identidad gráfica de un producto, caja de fósforo y seguido crear una identidad del producto escogido).</w:t>
      </w:r>
    </w:p>
    <w:p w14:paraId="716249C1" w14:textId="77777777" w:rsidR="00CE13DD" w:rsidRDefault="00CE13DD" w:rsidP="00CE13DD"/>
    <w:p w14:paraId="62B46759" w14:textId="77777777" w:rsidR="00CE13DD" w:rsidRDefault="00CE13DD" w:rsidP="00CE13DD">
      <w:r>
        <w:t xml:space="preserve">Para este ejercicio se disponen de tres sesiones.  </w:t>
      </w:r>
    </w:p>
    <w:p w14:paraId="3DEDB373" w14:textId="77777777" w:rsidR="00CE13DD" w:rsidRDefault="00CE13DD" w:rsidP="00CE13DD"/>
    <w:p w14:paraId="630A0EC1" w14:textId="77777777" w:rsidR="00CE13DD" w:rsidRDefault="00CE13DD" w:rsidP="00CE13DD">
      <w:r>
        <w:t>Objetivo: concienciar la importancia del diseño en lo cotidiano.</w:t>
      </w:r>
    </w:p>
    <w:p w14:paraId="13E4E300" w14:textId="77777777" w:rsidR="00CE13DD" w:rsidRDefault="00CE13DD" w:rsidP="00CE13DD"/>
    <w:p w14:paraId="4EE52528" w14:textId="77777777" w:rsidR="00CE13DD" w:rsidRDefault="00CE13DD" w:rsidP="00CE13DD">
      <w:r>
        <w:t>Específico: Explorar las capacidades propias desde la práctica a la solución de un problema dado.</w:t>
      </w:r>
    </w:p>
    <w:p w14:paraId="47CF452D" w14:textId="77777777" w:rsidR="00CE13DD" w:rsidRDefault="00CE13DD" w:rsidP="00CE13DD"/>
    <w:p w14:paraId="759D9A6C" w14:textId="77777777" w:rsidR="00CE13DD" w:rsidRDefault="00CE13DD" w:rsidP="00CE13DD"/>
    <w:p w14:paraId="3A3A2196" w14:textId="77777777" w:rsidR="00CE13DD" w:rsidRDefault="00CE13DD" w:rsidP="00CE13DD">
      <w:r>
        <w:t>Rediseñar la identidad gráfica de un producto</w:t>
      </w:r>
    </w:p>
    <w:p w14:paraId="0F05F8F1" w14:textId="6327572C" w:rsidR="00CE13DD" w:rsidRDefault="00CE13DD" w:rsidP="00CE13DD">
      <w:r>
        <w:t>crear una identidad de un producto escogido en clase</w:t>
      </w:r>
    </w:p>
    <w:p w14:paraId="76DF5FFB" w14:textId="77777777" w:rsidR="00CE13DD" w:rsidRDefault="00CE13DD"/>
    <w:p w14:paraId="1B51F5C1" w14:textId="77777777" w:rsidR="00CE13DD" w:rsidRDefault="00CE13DD"/>
    <w:p w14:paraId="6977F71C" w14:textId="77777777" w:rsidR="00CE13DD" w:rsidRDefault="00CE13DD"/>
    <w:p w14:paraId="7CE34E92" w14:textId="324DB07A" w:rsidR="00CE13DD" w:rsidRDefault="00CE13DD">
      <w:r>
        <w:t>Cadáver exquisito</w:t>
      </w:r>
    </w:p>
    <w:p w14:paraId="6C9C817D" w14:textId="52A35A9F" w:rsidR="00CE13DD" w:rsidRDefault="00CE13DD">
      <w:hyperlink r:id="rId4" w:history="1">
        <w:r w:rsidRPr="00A135CB">
          <w:rPr>
            <w:rStyle w:val="Hipervnculo"/>
          </w:rPr>
          <w:t>https://www.youtube.com/watch?v=Mri0uq-iLKg</w:t>
        </w:r>
      </w:hyperlink>
    </w:p>
    <w:p w14:paraId="4843BB85" w14:textId="77777777" w:rsidR="00CE13DD" w:rsidRDefault="00CE13DD"/>
    <w:p w14:paraId="3CA28FBF" w14:textId="43717824" w:rsidR="00CE13DD" w:rsidRDefault="00CE13DD"/>
    <w:p w14:paraId="731ACA2D" w14:textId="65CB1D07" w:rsidR="00CE13DD" w:rsidRDefault="00CE13DD"/>
    <w:p w14:paraId="3C2578F9" w14:textId="373C5186" w:rsidR="00CE13DD" w:rsidRDefault="00CE13DD">
      <w:r>
        <w:t>Pinterest cadáver exquisito</w:t>
      </w:r>
    </w:p>
    <w:p w14:paraId="59C74CD3" w14:textId="4DDB1278" w:rsidR="00CE13DD" w:rsidRDefault="00CE13DD"/>
    <w:p w14:paraId="68605AEF" w14:textId="686A2086" w:rsidR="00CE13DD" w:rsidRDefault="00CE13DD">
      <w:hyperlink r:id="rId5" w:history="1">
        <w:r w:rsidRPr="00A135CB">
          <w:rPr>
            <w:rStyle w:val="Hipervnculo"/>
          </w:rPr>
          <w:t>https://www.pinterest.es/search/pins/?q=Cadaver%20exquisito&amp;rs=srs&amp;b_id=BCz4csD8VVzyAAAAAAAAAAAPN_Glsz0uOzYhw3yrGU7YRhAA1cNYea85FLF8ZtdYf3yrOKIFc747Zh6agY0Wx-E&amp;source_id=P1LLoh3D</w:t>
        </w:r>
      </w:hyperlink>
    </w:p>
    <w:p w14:paraId="07C6DC5C" w14:textId="4A6EA1B3" w:rsidR="00CE13DD" w:rsidRDefault="00CE13DD"/>
    <w:p w14:paraId="113E34E2" w14:textId="77777777" w:rsidR="00CE13DD" w:rsidRDefault="00CE13DD"/>
    <w:sectPr w:rsidR="00CE1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DD"/>
    <w:rsid w:val="00CE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24D"/>
  <w15:chartTrackingRefBased/>
  <w15:docId w15:val="{B8CB1B51-A63E-4922-A603-E9937B6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13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es/search/pins/?q=Cadaver%20exquisito&amp;rs=srs&amp;b_id=BCz4csD8VVzyAAAAAAAAAAAPN_Glsz0uOzYhw3yrGU7YRhAA1cNYea85FLF8ZtdYf3yrOKIFc747Zh6agY0Wx-E&amp;source_id=P1LLoh3D" TargetMode="External"/><Relationship Id="rId4" Type="http://schemas.openxmlformats.org/officeDocument/2006/relationships/hyperlink" Target="https://www.youtube.com/watch?v=Mri0uq-iL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Salcedo Sanchez</dc:creator>
  <cp:keywords/>
  <dc:description/>
  <cp:lastModifiedBy>Maria Jose Salcedo Sanchez</cp:lastModifiedBy>
  <cp:revision>1</cp:revision>
  <dcterms:created xsi:type="dcterms:W3CDTF">2020-05-20T02:48:00Z</dcterms:created>
  <dcterms:modified xsi:type="dcterms:W3CDTF">2020-05-20T02:57:00Z</dcterms:modified>
</cp:coreProperties>
</file>