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170C7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right" w:pos="9404"/>
        </w:tabs>
        <w:jc w:val="center"/>
        <w:rPr>
          <w:rFonts w:ascii="Arial" w:eastAsia="Arial" w:hAnsi="Arial"/>
          <w:b/>
          <w:i/>
          <w:color w:val="000000"/>
          <w:sz w:val="21"/>
          <w:szCs w:val="21"/>
        </w:rPr>
      </w:pPr>
      <w:r>
        <w:rPr>
          <w:rFonts w:ascii="Arial" w:eastAsia="Arial" w:hAnsi="Arial"/>
          <w:b/>
          <w:i/>
          <w:color w:val="000000"/>
          <w:sz w:val="21"/>
          <w:szCs w:val="21"/>
        </w:rPr>
        <w:t>INSTITUCIÓN EDUCATIVA TÉCNICA JOAQUÍN PARÍS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16744251" wp14:editId="0520E463">
            <wp:simplePos x="0" y="0"/>
            <wp:positionH relativeFrom="column">
              <wp:posOffset>5946775</wp:posOffset>
            </wp:positionH>
            <wp:positionV relativeFrom="paragraph">
              <wp:posOffset>-283209</wp:posOffset>
            </wp:positionV>
            <wp:extent cx="596900" cy="580390"/>
            <wp:effectExtent l="0" t="0" r="0" b="0"/>
            <wp:wrapSquare wrapText="bothSides" distT="0" distB="0" distL="0" distR="0"/>
            <wp:docPr id="1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80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E65DF7" wp14:editId="75AFA8D0">
            <wp:simplePos x="0" y="0"/>
            <wp:positionH relativeFrom="column">
              <wp:posOffset>-546734</wp:posOffset>
            </wp:positionH>
            <wp:positionV relativeFrom="paragraph">
              <wp:posOffset>-366394</wp:posOffset>
            </wp:positionV>
            <wp:extent cx="668020" cy="695325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02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1032EB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eastAsia="Times New Roman" w:cs="Times New Roman"/>
          <w:color w:val="000000"/>
        </w:rPr>
      </w:pPr>
      <w:r>
        <w:rPr>
          <w:rFonts w:ascii="Arial" w:eastAsia="Arial" w:hAnsi="Arial"/>
          <w:color w:val="000000"/>
          <w:sz w:val="16"/>
          <w:szCs w:val="16"/>
        </w:rPr>
        <w:tab/>
        <w:t xml:space="preserve">Reconocimiento de estudios según Resolución </w:t>
      </w:r>
      <w:r>
        <w:rPr>
          <w:rFonts w:ascii="Arial" w:eastAsia="Arial" w:hAnsi="Arial"/>
          <w:color w:val="000000"/>
          <w:sz w:val="20"/>
          <w:szCs w:val="20"/>
        </w:rPr>
        <w:t>No. 004006 del 27 de noviembre de 2.019</w:t>
      </w:r>
      <w:r>
        <w:rPr>
          <w:rFonts w:ascii="Arial" w:eastAsia="Arial" w:hAnsi="Arial"/>
          <w:color w:val="000000"/>
          <w:sz w:val="16"/>
          <w:szCs w:val="16"/>
        </w:rPr>
        <w:tab/>
        <w:t xml:space="preserve">         </w:t>
      </w:r>
    </w:p>
    <w:p w14:paraId="2C7E5D27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eastAsia="Times New Roman" w:cs="Times New Roman"/>
          <w:color w:val="000000"/>
        </w:rPr>
      </w:pPr>
      <w:r>
        <w:rPr>
          <w:rFonts w:ascii="Arial" w:eastAsia="Arial" w:hAnsi="Arial"/>
          <w:color w:val="000000"/>
          <w:sz w:val="18"/>
          <w:szCs w:val="18"/>
        </w:rPr>
        <w:tab/>
        <w:t xml:space="preserve">Alcaldía de Ibagué, Secretaría Educación Municipal </w:t>
      </w:r>
      <w:r>
        <w:rPr>
          <w:rFonts w:eastAsia="Times New Roman" w:cs="Times New Roman"/>
          <w:color w:val="000000"/>
          <w:sz w:val="18"/>
          <w:szCs w:val="18"/>
        </w:rPr>
        <w:t>CODIGO DANE 173001011679 NIT890704355-0</w:t>
      </w:r>
      <w:r>
        <w:rPr>
          <w:rFonts w:eastAsia="Times New Roman" w:cs="Times New Roman"/>
          <w:color w:val="000000"/>
          <w:sz w:val="18"/>
          <w:szCs w:val="18"/>
        </w:rPr>
        <w:tab/>
      </w:r>
    </w:p>
    <w:p w14:paraId="06C87DB5" w14:textId="77777777" w:rsidR="008118C8" w:rsidRDefault="0057009B">
      <w:pPr>
        <w:pBdr>
          <w:top w:val="nil"/>
          <w:left w:val="nil"/>
          <w:bottom w:val="nil"/>
          <w:right w:val="nil"/>
          <w:between w:val="nil"/>
        </w:pBdr>
        <w:tabs>
          <w:tab w:val="left" w:pos="3206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2021</w:t>
      </w:r>
    </w:p>
    <w:tbl>
      <w:tblPr>
        <w:tblStyle w:val="a"/>
        <w:tblW w:w="883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548"/>
        <w:gridCol w:w="6287"/>
      </w:tblGrid>
      <w:tr w:rsidR="008118C8" w14:paraId="099279F1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48B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Área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7F81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Matemáticas</w:t>
            </w:r>
          </w:p>
        </w:tc>
      </w:tr>
      <w:tr w:rsidR="008118C8" w14:paraId="084DB101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D29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Asignatura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B67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Aritmética</w:t>
            </w:r>
          </w:p>
        </w:tc>
      </w:tr>
      <w:tr w:rsidR="008118C8" w14:paraId="0E8A55C5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33C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Grado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2167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Sexto</w:t>
            </w:r>
          </w:p>
        </w:tc>
      </w:tr>
      <w:tr w:rsidR="008118C8" w14:paraId="50DF04DC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28E0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Docente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1010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Yovani Zamudio Dagua</w:t>
            </w:r>
          </w:p>
        </w:tc>
      </w:tr>
      <w:tr w:rsidR="008118C8" w14:paraId="0E7AE4AB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A5DF7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Estudiante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91BD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</w:p>
        </w:tc>
      </w:tr>
      <w:tr w:rsidR="008118C8" w14:paraId="486A2950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21E8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Estándar(es)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7415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Resuelvo problemas cuya estrategia de solución requiere de las relaciones y propiedades con números naturales y </w:t>
            </w:r>
            <w:r>
              <w:t xml:space="preserve">sus </w:t>
            </w:r>
            <w:r>
              <w:rPr>
                <w:rFonts w:eastAsia="Times New Roman" w:cs="Times New Roman"/>
                <w:color w:val="000000"/>
              </w:rPr>
              <w:t>operaciones.</w:t>
            </w:r>
          </w:p>
        </w:tc>
      </w:tr>
      <w:tr w:rsidR="008118C8" w14:paraId="091E1CC3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FBA2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Propósito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4190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Que el estudiante resuelva con precisión problemas </w:t>
            </w:r>
            <w:r>
              <w:t>de matemáticas</w:t>
            </w:r>
            <w:r>
              <w:rPr>
                <w:rFonts w:eastAsia="Times New Roman" w:cs="Times New Roman"/>
                <w:color w:val="000000"/>
              </w:rPr>
              <w:t xml:space="preserve"> y de otras ciencias aplicando las operaciones con números naturales.</w:t>
            </w:r>
          </w:p>
        </w:tc>
      </w:tr>
      <w:tr w:rsidR="008118C8" w14:paraId="5334230E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2A99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Temas a desarrollar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0D8A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Números naturales</w:t>
            </w:r>
          </w:p>
          <w:p w14:paraId="65395ECB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Operaciones</w:t>
            </w:r>
          </w:p>
          <w:p w14:paraId="64F66EBB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Propiedades</w:t>
            </w:r>
          </w:p>
          <w:p w14:paraId="5D02E5BB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Solución de problemas</w:t>
            </w:r>
          </w:p>
        </w:tc>
      </w:tr>
      <w:tr w:rsidR="008118C8" w14:paraId="633AB0F1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AE0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</w:rPr>
              <w:t>Número</w:t>
            </w:r>
            <w:r>
              <w:rPr>
                <w:rFonts w:ascii="Arial" w:eastAsia="Arial" w:hAnsi="Arial"/>
                <w:color w:val="000000"/>
              </w:rPr>
              <w:t xml:space="preserve"> de semanas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ED3A9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8118C8" w14:paraId="682EB144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F061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Fecha de inicio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A97B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/>
                <w:color w:val="000000"/>
              </w:rPr>
              <w:t xml:space="preserve">17 de febrero de 2021 </w:t>
            </w:r>
          </w:p>
        </w:tc>
      </w:tr>
      <w:tr w:rsidR="008118C8" w14:paraId="4900F95B" w14:textId="77777777"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78E2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Fecha de terminación</w:t>
            </w:r>
          </w:p>
        </w:tc>
        <w:tc>
          <w:tcPr>
            <w:tcW w:w="6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679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26 de febrero de 2021</w:t>
            </w:r>
          </w:p>
        </w:tc>
      </w:tr>
      <w:tr w:rsidR="008118C8" w14:paraId="6ECAE547" w14:textId="77777777">
        <w:tc>
          <w:tcPr>
            <w:tcW w:w="8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F38C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NÚMEROS NATURALES</w:t>
            </w:r>
          </w:p>
          <w:p w14:paraId="330E1362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6EEC3CD4" wp14:editId="77E68839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50165</wp:posOffset>
                  </wp:positionV>
                  <wp:extent cx="1627416" cy="1104900"/>
                  <wp:effectExtent l="0" t="0" r="0" b="0"/>
                  <wp:wrapSquare wrapText="bothSides" distT="0" distB="0" distL="114300" distR="114300"/>
                  <wp:docPr id="1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416" cy="110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E0A620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Una bacteria es un organismo unicelular y microscópico que se reproduce por división celular sencilla. Muchas enfermedades son causadas por bacterias.</w:t>
            </w:r>
          </w:p>
          <w:p w14:paraId="2F60898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Por ejemplo, la bacteria </w:t>
            </w:r>
            <w:r>
              <w:rPr>
                <w:rFonts w:ascii="Arial" w:eastAsia="Arial" w:hAnsi="Arial"/>
                <w:i/>
                <w:color w:val="000000"/>
              </w:rPr>
              <w:t xml:space="preserve">Yersinia </w:t>
            </w:r>
            <w:proofErr w:type="spellStart"/>
            <w:r>
              <w:rPr>
                <w:rFonts w:ascii="Arial" w:eastAsia="Arial" w:hAnsi="Arial"/>
                <w:i/>
                <w:color w:val="000000"/>
              </w:rPr>
              <w:t>pestis</w:t>
            </w:r>
            <w:proofErr w:type="spellEnd"/>
            <w:r>
              <w:rPr>
                <w:rFonts w:ascii="Arial" w:eastAsia="Arial" w:hAnsi="Arial"/>
                <w:i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 xml:space="preserve">es la causante de la peste. Esta rara bacteria azotó a Europa durante el siglo XIV y </w:t>
            </w:r>
            <w:r>
              <w:rPr>
                <w:rFonts w:ascii="Arial" w:eastAsia="Arial" w:hAnsi="Arial"/>
              </w:rPr>
              <w:t>dejó</w:t>
            </w:r>
            <w:r>
              <w:rPr>
                <w:rFonts w:ascii="Arial" w:eastAsia="Arial" w:hAnsi="Arial"/>
                <w:color w:val="000000"/>
              </w:rPr>
              <w:t xml:space="preserve"> millones de muertos por todo el continente.</w:t>
            </w:r>
          </w:p>
          <w:p w14:paraId="2589D797" w14:textId="174EE923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Si se reproduce </w:t>
            </w:r>
            <w:r w:rsidR="00B84904">
              <w:rPr>
                <w:rFonts w:ascii="Arial" w:eastAsia="Arial" w:hAnsi="Arial"/>
              </w:rPr>
              <w:t>triplicándose</w:t>
            </w:r>
            <w:r>
              <w:rPr>
                <w:rFonts w:ascii="Arial" w:eastAsia="Arial" w:hAnsi="Arial"/>
                <w:color w:val="000000"/>
              </w:rPr>
              <w:t xml:space="preserve"> cada 20 minutos, ¿Cuántas bacterias </w:t>
            </w:r>
            <w:r>
              <w:rPr>
                <w:rFonts w:ascii="Arial" w:eastAsia="Arial" w:hAnsi="Arial"/>
                <w:i/>
                <w:color w:val="000000"/>
              </w:rPr>
              <w:t xml:space="preserve">Yersinia </w:t>
            </w:r>
            <w:proofErr w:type="spellStart"/>
            <w:r>
              <w:rPr>
                <w:rFonts w:ascii="Arial" w:eastAsia="Arial" w:hAnsi="Arial"/>
                <w:i/>
                <w:color w:val="000000"/>
              </w:rPr>
              <w:t>pestis</w:t>
            </w:r>
            <w:proofErr w:type="spellEnd"/>
            <w:r>
              <w:rPr>
                <w:rFonts w:ascii="Arial" w:eastAsia="Arial" w:hAnsi="Arial"/>
                <w:i/>
                <w:color w:val="000000"/>
              </w:rPr>
              <w:t xml:space="preserve"> </w:t>
            </w:r>
            <w:r>
              <w:rPr>
                <w:rFonts w:ascii="Arial" w:eastAsia="Arial" w:hAnsi="Arial"/>
                <w:color w:val="000000"/>
              </w:rPr>
              <w:t>habrá después de transcurridas 2 horas?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974"/>
              <w:gridCol w:w="2975"/>
            </w:tblGrid>
            <w:tr w:rsidR="00B84904" w14:paraId="6655A123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7D0C4672" w14:textId="279CD2A5" w:rsidR="00B84904" w:rsidRDefault="00B84904" w:rsidP="00B84904">
                  <w:pPr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Tiempo (minutos)</w:t>
                  </w:r>
                </w:p>
              </w:tc>
              <w:tc>
                <w:tcPr>
                  <w:tcW w:w="2975" w:type="dxa"/>
                </w:tcPr>
                <w:p w14:paraId="5AF78FD4" w14:textId="05A7C8BA" w:rsidR="00B84904" w:rsidRDefault="00B84904" w:rsidP="00B84904">
                  <w:pPr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Nº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bacterias</w:t>
                  </w:r>
                </w:p>
              </w:tc>
            </w:tr>
            <w:tr w:rsidR="00B84904" w14:paraId="4C1D1651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7E13B5D8" w14:textId="10CC2864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0</w:t>
                  </w:r>
                </w:p>
              </w:tc>
              <w:tc>
                <w:tcPr>
                  <w:tcW w:w="2975" w:type="dxa"/>
                </w:tcPr>
                <w:p w14:paraId="55342284" w14:textId="03364D3D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</w:tr>
            <w:tr w:rsidR="00B84904" w14:paraId="134CA659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12EDFEA4" w14:textId="3DF5C059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20</w:t>
                  </w:r>
                </w:p>
              </w:tc>
              <w:tc>
                <w:tcPr>
                  <w:tcW w:w="2975" w:type="dxa"/>
                </w:tcPr>
                <w:p w14:paraId="4F4E8B8E" w14:textId="17E0F39F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</w:tr>
            <w:tr w:rsidR="00B84904" w14:paraId="6E6545BF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7E965D0D" w14:textId="043CA265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40</w:t>
                  </w:r>
                </w:p>
              </w:tc>
              <w:tc>
                <w:tcPr>
                  <w:tcW w:w="2975" w:type="dxa"/>
                </w:tcPr>
                <w:p w14:paraId="697CA8D1" w14:textId="252EB5CA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9</w:t>
                  </w:r>
                </w:p>
              </w:tc>
            </w:tr>
            <w:tr w:rsidR="00B84904" w14:paraId="00B54ED6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3E3198D6" w14:textId="1542A370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60</w:t>
                  </w:r>
                </w:p>
              </w:tc>
              <w:tc>
                <w:tcPr>
                  <w:tcW w:w="2975" w:type="dxa"/>
                </w:tcPr>
                <w:p w14:paraId="0FC12BAD" w14:textId="5852877A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27</w:t>
                  </w:r>
                </w:p>
              </w:tc>
            </w:tr>
            <w:tr w:rsidR="00B84904" w14:paraId="334E35A9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469E2A0E" w14:textId="409570EF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80</w:t>
                  </w:r>
                </w:p>
              </w:tc>
              <w:tc>
                <w:tcPr>
                  <w:tcW w:w="2975" w:type="dxa"/>
                </w:tcPr>
                <w:p w14:paraId="3CC02B69" w14:textId="4E7C78C6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81</w:t>
                  </w:r>
                </w:p>
              </w:tc>
            </w:tr>
            <w:tr w:rsidR="00B84904" w14:paraId="097BF65A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5A6D580E" w14:textId="193102C6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</w:p>
              </w:tc>
              <w:tc>
                <w:tcPr>
                  <w:tcW w:w="2975" w:type="dxa"/>
                </w:tcPr>
                <w:p w14:paraId="2FD7EBC0" w14:textId="5B486495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243</w:t>
                  </w:r>
                </w:p>
              </w:tc>
            </w:tr>
            <w:tr w:rsidR="00B84904" w14:paraId="5D4D8650" w14:textId="77777777" w:rsidTr="00B84904">
              <w:trPr>
                <w:trHeight w:val="255"/>
                <w:jc w:val="center"/>
              </w:trPr>
              <w:tc>
                <w:tcPr>
                  <w:tcW w:w="2974" w:type="dxa"/>
                </w:tcPr>
                <w:p w14:paraId="09AA5CCA" w14:textId="016898BC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120</w:t>
                  </w:r>
                </w:p>
              </w:tc>
              <w:tc>
                <w:tcPr>
                  <w:tcW w:w="2975" w:type="dxa"/>
                </w:tcPr>
                <w:p w14:paraId="67B67258" w14:textId="547CF58C" w:rsidR="00B84904" w:rsidRDefault="00B84904">
                  <w:pP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729</w:t>
                  </w:r>
                </w:p>
              </w:tc>
            </w:tr>
          </w:tbl>
          <w:p w14:paraId="34208EE1" w14:textId="4D226765" w:rsidR="008118C8" w:rsidRDefault="00B8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Respuesta: después de dos horas, hay 729 bacterias. </w:t>
            </w:r>
          </w:p>
          <w:p w14:paraId="3BE56223" w14:textId="77777777" w:rsidR="00B84904" w:rsidRDefault="00B8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60160B1A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SISTEMA DE NUMERACIÓN ROMANO: El sistema de numeración romano se </w:t>
            </w:r>
            <w:r>
              <w:rPr>
                <w:rFonts w:ascii="Arial" w:eastAsia="Arial" w:hAnsi="Arial"/>
              </w:rPr>
              <w:t>desarrolló</w:t>
            </w:r>
            <w:r>
              <w:rPr>
                <w:rFonts w:ascii="Arial" w:eastAsia="Arial" w:hAnsi="Arial"/>
                <w:color w:val="000000"/>
              </w:rPr>
              <w:t xml:space="preserve"> en la antigua Roma. En este sistema, se utilizan los símbolos I, V, X, L, C, D y M, donde cada uno representa un valor determinado, así:</w:t>
            </w:r>
          </w:p>
          <w:tbl>
            <w:tblPr>
              <w:tblStyle w:val="a0"/>
              <w:tblW w:w="8608" w:type="dxa"/>
              <w:tblInd w:w="0" w:type="dxa"/>
              <w:tblBorders>
                <w:top w:val="single" w:sz="4" w:space="0" w:color="F4B083"/>
                <w:left w:val="single" w:sz="4" w:space="0" w:color="F4B083"/>
                <w:bottom w:val="single" w:sz="4" w:space="0" w:color="F4B083"/>
                <w:right w:val="single" w:sz="4" w:space="0" w:color="F4B083"/>
                <w:insideH w:val="single" w:sz="4" w:space="0" w:color="F4B083"/>
                <w:insideV w:val="single" w:sz="4" w:space="0" w:color="F4B083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8"/>
              <w:gridCol w:w="709"/>
              <w:gridCol w:w="709"/>
              <w:gridCol w:w="708"/>
              <w:gridCol w:w="709"/>
              <w:gridCol w:w="709"/>
              <w:gridCol w:w="709"/>
              <w:gridCol w:w="817"/>
            </w:tblGrid>
            <w:tr w:rsidR="008118C8" w14:paraId="5C880349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14:paraId="48B4DB95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lastRenderedPageBreak/>
                    <w:t>Número romano</w:t>
                  </w:r>
                </w:p>
              </w:tc>
              <w:tc>
                <w:tcPr>
                  <w:tcW w:w="709" w:type="dxa"/>
                </w:tcPr>
                <w:p w14:paraId="5D58B5A0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I</w:t>
                  </w:r>
                </w:p>
              </w:tc>
              <w:tc>
                <w:tcPr>
                  <w:tcW w:w="709" w:type="dxa"/>
                </w:tcPr>
                <w:p w14:paraId="2F3C9471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V</w:t>
                  </w:r>
                </w:p>
              </w:tc>
              <w:tc>
                <w:tcPr>
                  <w:tcW w:w="708" w:type="dxa"/>
                </w:tcPr>
                <w:p w14:paraId="42177A4F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X</w:t>
                  </w:r>
                </w:p>
              </w:tc>
              <w:tc>
                <w:tcPr>
                  <w:tcW w:w="709" w:type="dxa"/>
                </w:tcPr>
                <w:p w14:paraId="19BBF893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L</w:t>
                  </w:r>
                </w:p>
              </w:tc>
              <w:tc>
                <w:tcPr>
                  <w:tcW w:w="709" w:type="dxa"/>
                </w:tcPr>
                <w:p w14:paraId="5B3BEB01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C</w:t>
                  </w:r>
                </w:p>
              </w:tc>
              <w:tc>
                <w:tcPr>
                  <w:tcW w:w="709" w:type="dxa"/>
                </w:tcPr>
                <w:p w14:paraId="24B369C5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D</w:t>
                  </w:r>
                </w:p>
              </w:tc>
              <w:tc>
                <w:tcPr>
                  <w:tcW w:w="817" w:type="dxa"/>
                </w:tcPr>
                <w:p w14:paraId="11ED6D55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M</w:t>
                  </w:r>
                </w:p>
              </w:tc>
            </w:tr>
            <w:tr w:rsidR="008118C8" w14:paraId="77B63BBF" w14:textId="7777777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39" w:type="dxa"/>
                </w:tcPr>
                <w:p w14:paraId="68F2E434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b w:val="0"/>
                      <w:color w:val="000000"/>
                    </w:rPr>
                    <w:t>Valor que representa</w:t>
                  </w:r>
                </w:p>
              </w:tc>
              <w:tc>
                <w:tcPr>
                  <w:tcW w:w="709" w:type="dxa"/>
                </w:tcPr>
                <w:p w14:paraId="4929932E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5B0021F4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2F236A1A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14:paraId="7CAA46D3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14:paraId="2B6C159F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14:paraId="6C865019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500</w:t>
                  </w:r>
                </w:p>
              </w:tc>
              <w:tc>
                <w:tcPr>
                  <w:tcW w:w="817" w:type="dxa"/>
                </w:tcPr>
                <w:p w14:paraId="77BBB907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1000</w:t>
                  </w:r>
                </w:p>
              </w:tc>
            </w:tr>
          </w:tbl>
          <w:p w14:paraId="251F187B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34FAF788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Para representar cantidades en el sistema de numeración romano, se deben tener en cuenta las siguientes reglas:</w:t>
            </w:r>
          </w:p>
          <w:p w14:paraId="1AF6F5E0" w14:textId="5FDDBB53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Toda letra escrita a la derecha de otra igual o de mayor valor, suma su valor a esta. Ej. </w:t>
            </w:r>
            <w:r>
              <w:rPr>
                <w:rFonts w:ascii="Arial" w:eastAsia="Arial" w:hAnsi="Arial"/>
                <w:b/>
                <w:color w:val="000000"/>
              </w:rPr>
              <w:t>XI (10+1)=11</w:t>
            </w:r>
          </w:p>
          <w:p w14:paraId="0F434135" w14:textId="32DD88BF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Toda letra escrita a la izquierda de otra de mayor valor, resta su valor a esta. Ej. </w:t>
            </w:r>
            <w:r>
              <w:rPr>
                <w:rFonts w:ascii="Arial" w:eastAsia="Arial" w:hAnsi="Arial"/>
                <w:b/>
                <w:color w:val="000000"/>
              </w:rPr>
              <w:t>IV (5-1)=4</w:t>
            </w:r>
          </w:p>
          <w:p w14:paraId="222955E3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color w:val="000000"/>
              </w:rPr>
            </w:pPr>
          </w:p>
          <w:p w14:paraId="26D0B1D2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204F29C" wp14:editId="72DC26E8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5372100" cy="923925"/>
                      <wp:effectExtent l="0" t="0" r="0" b="0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664713" y="3322800"/>
                                <a:ext cx="5362575" cy="914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>
                                <a:gsLst>
                                  <a:gs pos="0">
                                    <a:srgbClr val="FFDC9B"/>
                                  </a:gs>
                                  <a:gs pos="50000">
                                    <a:srgbClr val="FFD68D"/>
                                  </a:gs>
                                  <a:gs pos="100000">
                                    <a:srgbClr val="FFD478"/>
                                  </a:gs>
                                </a:gsLst>
                                <a:lin ang="5400000" scaled="0"/>
                              </a:gradFill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891064" w14:textId="77777777" w:rsidR="008118C8" w:rsidRDefault="0057009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/>
                                    </w:rPr>
                                    <w:t>IMPORTANTE</w:t>
                                  </w:r>
                                </w:p>
                                <w:p w14:paraId="4346A93D" w14:textId="77777777" w:rsidR="008118C8" w:rsidRDefault="0057009B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</w:rPr>
                                    <w:t>La letra I sólo resta a V y X. La letra X sólo resta a L y C. La letra C sólo resta a D y M. Las letras V, L y D siempre suman y no pueden estar a la izquierda de una letra de mayor valor. No se permiten dos letras consecutivas restando.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38100</wp:posOffset>
                      </wp:positionV>
                      <wp:extent cx="5372100" cy="923925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72100" cy="923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F427C4A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24A6E2CC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REFLEXIÓN</w:t>
            </w:r>
          </w:p>
          <w:p w14:paraId="315783A0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14:paraId="056170F6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14:paraId="06374D0F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Times New Roman"/>
                <w:color w:val="000000"/>
              </w:rPr>
            </w:pPr>
          </w:p>
          <w:p w14:paraId="1293FB10" w14:textId="77777777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No se pueden emplear más de tres </w:t>
            </w:r>
            <w:r>
              <w:rPr>
                <w:rFonts w:ascii="Arial" w:eastAsia="Arial" w:hAnsi="Arial"/>
              </w:rPr>
              <w:t>símbolos: I</w:t>
            </w:r>
            <w:r>
              <w:rPr>
                <w:rFonts w:ascii="Arial" w:eastAsia="Arial" w:hAnsi="Arial"/>
                <w:color w:val="000000"/>
              </w:rPr>
              <w:t>, X, C o M del mismo valor.</w:t>
            </w:r>
          </w:p>
          <w:p w14:paraId="52135AA5" w14:textId="77777777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No se pueden emplear consecutivamente y </w:t>
            </w:r>
            <w:r>
              <w:rPr>
                <w:rFonts w:ascii="Arial" w:eastAsia="Arial" w:hAnsi="Arial"/>
              </w:rPr>
              <w:t>más</w:t>
            </w:r>
            <w:r>
              <w:rPr>
                <w:rFonts w:ascii="Arial" w:eastAsia="Arial" w:hAnsi="Arial"/>
                <w:color w:val="000000"/>
              </w:rPr>
              <w:t xml:space="preserve"> de una vez las letras V, L y D.</w:t>
            </w:r>
          </w:p>
          <w:p w14:paraId="4B8950DF" w14:textId="0803DFAF" w:rsidR="008118C8" w:rsidRDefault="0057009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Un </w:t>
            </w:r>
            <w:r w:rsidR="00365432">
              <w:rPr>
                <w:rFonts w:ascii="Arial" w:eastAsia="Arial" w:hAnsi="Arial"/>
              </w:rPr>
              <w:t>guion</w:t>
            </w:r>
            <w:r>
              <w:rPr>
                <w:rFonts w:ascii="Arial" w:eastAsia="Arial" w:hAnsi="Arial"/>
                <w:color w:val="000000"/>
              </w:rPr>
              <w:t xml:space="preserve"> puesto en la parte superior de una letra, multiplica su valor por 1.000.</w:t>
            </w:r>
          </w:p>
          <w:p w14:paraId="6DF0482F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</w:rPr>
              <w:t>EJERCITACIÓN</w:t>
            </w:r>
            <w:r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  <w:p w14:paraId="360E36B9" w14:textId="77777777" w:rsidR="008118C8" w:rsidRDefault="005700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Escribir con números romanos los siguientes números:</w:t>
            </w:r>
          </w:p>
          <w:p w14:paraId="5A563697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74</w:t>
            </w:r>
          </w:p>
          <w:p w14:paraId="38792176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83</w:t>
            </w:r>
          </w:p>
          <w:p w14:paraId="1A058735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529</w:t>
            </w:r>
          </w:p>
          <w:p w14:paraId="6120BFD6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427</w:t>
            </w:r>
          </w:p>
          <w:p w14:paraId="406C6ECD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710</w:t>
            </w:r>
          </w:p>
          <w:p w14:paraId="1AE38431" w14:textId="77777777" w:rsidR="008118C8" w:rsidRDefault="0057009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966</w:t>
            </w:r>
          </w:p>
          <w:p w14:paraId="25531DD9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00ACE3B4" w14:textId="77777777" w:rsidR="008118C8" w:rsidRDefault="005700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Escribir en el sistema decimal los siguientes números romanos:</w:t>
            </w:r>
          </w:p>
          <w:p w14:paraId="03A82A04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LVII</w:t>
            </w:r>
          </w:p>
          <w:p w14:paraId="656082B7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CXIX</w:t>
            </w:r>
          </w:p>
          <w:p w14:paraId="428392B6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DXL</w:t>
            </w:r>
          </w:p>
          <w:p w14:paraId="4CA01DBE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DCCXV</w:t>
            </w:r>
          </w:p>
          <w:p w14:paraId="35A1E2C2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CMXL</w:t>
            </w:r>
          </w:p>
          <w:p w14:paraId="1E84F310" w14:textId="77777777" w:rsidR="008118C8" w:rsidRDefault="0057009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CDXVII</w:t>
            </w:r>
          </w:p>
          <w:p w14:paraId="6D6D6455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18AF0193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RAZONAMIENTO</w:t>
            </w:r>
          </w:p>
          <w:p w14:paraId="0CDC1F13" w14:textId="77777777" w:rsidR="008118C8" w:rsidRDefault="005700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Los siguientes números romanos han sido escritos en forma incorrecta, determinar </w:t>
            </w:r>
            <w:r>
              <w:rPr>
                <w:rFonts w:ascii="Arial" w:eastAsia="Arial" w:hAnsi="Arial"/>
              </w:rPr>
              <w:t>cuál</w:t>
            </w:r>
            <w:r>
              <w:rPr>
                <w:rFonts w:ascii="Arial" w:eastAsia="Arial" w:hAnsi="Arial"/>
                <w:color w:val="000000"/>
              </w:rPr>
              <w:t xml:space="preserve"> es el error y escribirlos correctamente:</w:t>
            </w:r>
          </w:p>
          <w:p w14:paraId="73A0D7FE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VLII</w:t>
            </w:r>
          </w:p>
          <w:p w14:paraId="7C8B1F09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XXXXIV</w:t>
            </w:r>
          </w:p>
          <w:p w14:paraId="00328E8A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XM</w:t>
            </w:r>
          </w:p>
          <w:p w14:paraId="2E92F7C3" w14:textId="77777777" w:rsidR="008118C8" w:rsidRDefault="0057009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>ICXCIX</w:t>
            </w:r>
          </w:p>
          <w:p w14:paraId="5737AD16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color w:val="000000"/>
              </w:rPr>
            </w:pPr>
          </w:p>
          <w:p w14:paraId="0DF80487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lastRenderedPageBreak/>
              <w:t xml:space="preserve">REFLEXION </w:t>
            </w:r>
          </w:p>
          <w:p w14:paraId="2CD1DA5D" w14:textId="77777777" w:rsidR="00365432" w:rsidRDefault="003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  <w:p w14:paraId="2F38BFA8" w14:textId="40B7F565" w:rsidR="00365432" w:rsidRDefault="003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  <w:r>
              <w:rPr>
                <w:rFonts w:eastAsia="Times New Roman" w:cs="Times New Roman"/>
                <w:noProof/>
                <w:color w:val="000000"/>
              </w:rPr>
              <w:drawing>
                <wp:inline distT="0" distB="0" distL="0" distR="0" wp14:anchorId="6C4DF37D" wp14:editId="0582ED69">
                  <wp:extent cx="4429125" cy="1381125"/>
                  <wp:effectExtent l="0" t="0" r="0" b="0"/>
                  <wp:docPr id="13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25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D27938" w14:textId="14126C1E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color w:val="000000"/>
              </w:rPr>
            </w:pPr>
          </w:p>
          <w:p w14:paraId="6B8152CD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</w:rPr>
              <w:t>Sistema de numeración binario</w:t>
            </w:r>
            <w:r>
              <w:rPr>
                <w:rFonts w:ascii="Arial" w:eastAsia="Arial" w:hAnsi="Arial"/>
              </w:rPr>
              <w:t xml:space="preserve">: Un sistema de numeración recibe el nombre a partir de la cantidad de símbolos que se usan en la escritura de números. A este número se le denomina </w:t>
            </w:r>
            <w:r>
              <w:rPr>
                <w:rFonts w:ascii="Arial" w:eastAsia="Arial" w:hAnsi="Arial"/>
                <w:b/>
              </w:rPr>
              <w:t>base</w:t>
            </w:r>
            <w:r>
              <w:rPr>
                <w:rFonts w:ascii="Arial" w:eastAsia="Arial" w:hAnsi="Arial"/>
              </w:rPr>
              <w:t>.</w:t>
            </w:r>
          </w:p>
          <w:p w14:paraId="5B526D3E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El sistema de numeración binario es un sistema en el cual se utilizan únicamente dos dígitos: 0 y 1.</w:t>
            </w:r>
          </w:p>
          <w:p w14:paraId="0435DD96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Para convertir un número en base 10 a base 2, es decir, de sistema decimal a binario, es necesario realizar divisiones sucesivas entre 2, teniendo en cuenta el último cociente y los residuos respectivos de cada una de las divisiones realizadas.</w:t>
            </w:r>
          </w:p>
          <w:p w14:paraId="218272D9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EJEMPLO:</w:t>
            </w:r>
          </w:p>
          <w:p w14:paraId="247CC0E1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Representar los siguientes números en base 2.</w:t>
            </w:r>
          </w:p>
          <w:p w14:paraId="61004D9B" w14:textId="7356EDF2" w:rsidR="008118C8" w:rsidRDefault="0057009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19                                                b.  32</w:t>
            </w:r>
          </w:p>
          <w:p w14:paraId="68F357B8" w14:textId="2A6C39D4" w:rsidR="005147EC" w:rsidRDefault="005147EC" w:rsidP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57238FC" wp14:editId="26F9B24C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65405</wp:posOffset>
                  </wp:positionV>
                  <wp:extent cx="1285875" cy="1724025"/>
                  <wp:effectExtent l="0" t="0" r="9525" b="9525"/>
                  <wp:wrapThrough wrapText="bothSides">
                    <wp:wrapPolygon edited="0">
                      <wp:start x="0" y="0"/>
                      <wp:lineTo x="0" y="21481"/>
                      <wp:lineTo x="21440" y="21481"/>
                      <wp:lineTo x="21440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2581EE" wp14:editId="2FEFB765">
                  <wp:simplePos x="0" y="0"/>
                  <wp:positionH relativeFrom="column">
                    <wp:posOffset>2802890</wp:posOffset>
                  </wp:positionH>
                  <wp:positionV relativeFrom="paragraph">
                    <wp:posOffset>67310</wp:posOffset>
                  </wp:positionV>
                  <wp:extent cx="2038350" cy="1943100"/>
                  <wp:effectExtent l="0" t="0" r="0" b="0"/>
                  <wp:wrapThrough wrapText="bothSides">
                    <wp:wrapPolygon edited="0">
                      <wp:start x="0" y="0"/>
                      <wp:lineTo x="0" y="21388"/>
                      <wp:lineTo x="21398" y="21388"/>
                      <wp:lineTo x="21398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4A23E6" w14:textId="31B33C4E" w:rsidR="005147EC" w:rsidRDefault="005147EC" w:rsidP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F9CDDF7" w14:textId="3F8347F4" w:rsidR="008118C8" w:rsidRDefault="0057009B" w:rsidP="00365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     </w:t>
            </w:r>
          </w:p>
          <w:p w14:paraId="6FFC5120" w14:textId="6ED8A346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                     </w:t>
            </w:r>
          </w:p>
          <w:p w14:paraId="3DC13754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51FF571B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41814085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B72BA37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B073F34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65FFF992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7A620C6D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E0F2E39" w14:textId="77777777" w:rsidR="005147EC" w:rsidRDefault="00514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874715A" w14:textId="1E83B6F9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Para convertir un número en base 2 a base 10, es decir, del sistema binario a decimal, se deben tener en cuenta los siguientes pasos:</w:t>
            </w:r>
          </w:p>
          <w:p w14:paraId="662D4962" w14:textId="77777777" w:rsidR="008118C8" w:rsidRDefault="0057009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Ubicar el número binario en una tabla de orden, con el fin de que a cada cifra le corresponda una potencia de 2.</w:t>
            </w:r>
          </w:p>
          <w:p w14:paraId="72651D93" w14:textId="77777777" w:rsidR="008118C8" w:rsidRDefault="0057009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Multiplicar cada cifra del número binario por la potencia de 2 respectiva y sumar los productos obtenidos. El número que resulta será el número binario representado en el sistema de numeración decimal.</w:t>
            </w:r>
          </w:p>
          <w:p w14:paraId="2C2C7C9A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EJEMPLO:</w:t>
            </w:r>
          </w:p>
          <w:p w14:paraId="41B4DE83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Representar el número </w:t>
            </w:r>
            <m:oMath>
              <m:sSub>
                <m:sSubPr>
                  <m:ctrlPr>
                    <w:rPr>
                      <w:rFonts w:ascii="Arial" w:eastAsia="Arial" w:hAnsi="Arial"/>
                      <w:b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Arial" w:eastAsia="Arial" w:hAnsi="Arial"/>
                    </w:rPr>
                    <m:t>101101</m:t>
                  </m:r>
                </m:e>
                <m:sub>
                  <m:r>
                    <m:rPr>
                      <m:sty m:val="bi"/>
                    </m:rP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>
              <w:rPr>
                <w:rFonts w:ascii="Arial" w:eastAsia="Arial" w:hAnsi="Arial"/>
              </w:rPr>
              <w:t xml:space="preserve"> en base 10.</w:t>
            </w:r>
          </w:p>
          <w:p w14:paraId="52C914C4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tbl>
            <w:tblPr>
              <w:tblStyle w:val="a1"/>
              <w:tblW w:w="65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765"/>
              <w:gridCol w:w="705"/>
              <w:gridCol w:w="705"/>
              <w:gridCol w:w="675"/>
              <w:gridCol w:w="750"/>
              <w:gridCol w:w="780"/>
            </w:tblGrid>
            <w:tr w:rsidR="008118C8" w14:paraId="7CEE50A9" w14:textId="77777777"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2E807E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 xml:space="preserve">Posición 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041AB9" w14:textId="676D0A49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6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81E07C" w14:textId="5D307A98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5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8DAE24" w14:textId="27DBFE86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4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5E84A8" w14:textId="3DC02456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3</w:t>
                  </w:r>
                </w:p>
              </w:tc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13D1F5" w14:textId="0F3EBFED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2</w:t>
                  </w:r>
                </w:p>
              </w:tc>
              <w:tc>
                <w:tcPr>
                  <w:tcW w:w="7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6A954B" w14:textId="7555A1EA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</w:tr>
            <w:tr w:rsidR="008118C8" w14:paraId="260254E6" w14:textId="77777777"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994B52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lastRenderedPageBreak/>
                    <w:t>Potencia de 2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EB603B" w14:textId="0D39B462" w:rsidR="008118C8" w:rsidRDefault="000F25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D7904C" w14:textId="2A5239C1" w:rsidR="008118C8" w:rsidRDefault="000F25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C79DC9" w14:textId="181430C9" w:rsidR="008118C8" w:rsidRDefault="000F25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CEA41" w14:textId="671D14F7" w:rsidR="008118C8" w:rsidRDefault="000F25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B3AF56" w14:textId="5738186C" w:rsidR="008118C8" w:rsidRDefault="000F25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5A2320" w14:textId="3AC6169C" w:rsidR="008118C8" w:rsidRDefault="000F25D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0</m:t>
                          </m:r>
                        </m:sup>
                      </m:sSup>
                    </m:oMath>
                  </m:oMathPara>
                </w:p>
              </w:tc>
            </w:tr>
            <w:tr w:rsidR="008118C8" w14:paraId="338A1393" w14:textId="77777777"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7FBFF7" w14:textId="77777777" w:rsidR="008118C8" w:rsidRDefault="005700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Número binario</w:t>
                  </w:r>
                </w:p>
              </w:tc>
              <w:tc>
                <w:tcPr>
                  <w:tcW w:w="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F43A5A" w14:textId="1E707271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6F5D71" w14:textId="4F7C7D81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0</w:t>
                  </w:r>
                </w:p>
              </w:tc>
              <w:tc>
                <w:tcPr>
                  <w:tcW w:w="70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60B494" w14:textId="75E7AE41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  <w:tc>
                <w:tcPr>
                  <w:tcW w:w="6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FC8D9F" w14:textId="5414DF22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  <w:tc>
                <w:tcPr>
                  <w:tcW w:w="75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1F058" w14:textId="3FC10E5E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0</w:t>
                  </w:r>
                </w:p>
              </w:tc>
              <w:tc>
                <w:tcPr>
                  <w:tcW w:w="78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FE22CE" w14:textId="6C50FF04" w:rsidR="008118C8" w:rsidRDefault="005147E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1</w:t>
                  </w:r>
                </w:p>
              </w:tc>
            </w:tr>
          </w:tbl>
          <w:p w14:paraId="531DC6F7" w14:textId="2C9CB3D0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4F7F0071" w14:textId="77777777" w:rsidR="0057009B" w:rsidRPr="0057009B" w:rsidRDefault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</w:rPr>
                      <m:t>101101</m:t>
                    </m:r>
                  </m:e>
                  <m:sub>
                    <m:r>
                      <w:rPr>
                        <w:rFonts w:ascii="Cambria Math" w:eastAsia="Arial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</w:rPr>
                  <m:t>=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5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0×2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0×2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1</m:t>
                        </m:r>
                      </m:sup>
                    </m:sSup>
                  </m:e>
                </m:d>
                <m:r>
                  <w:rPr>
                    <w:rFonts w:ascii="Cambria Math" w:eastAsia="Arial" w:hAnsi="Cambria Math"/>
                  </w:rPr>
                  <m:t>+</m:t>
                </m:r>
                <m:d>
                  <m:d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Arial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Arial" w:hAnsi="Cambria Math"/>
                          </w:rPr>
                          <m:t>1×2</m:t>
                        </m:r>
                      </m:e>
                      <m:sup>
                        <m:r>
                          <w:rPr>
                            <w:rFonts w:ascii="Cambria Math" w:eastAsia="Arial" w:hAnsi="Cambria Math"/>
                          </w:rPr>
                          <m:t>0</m:t>
                        </m:r>
                      </m:sup>
                    </m:sSup>
                  </m:e>
                </m:d>
              </m:oMath>
            </m:oMathPara>
          </w:p>
          <w:p w14:paraId="35E6A026" w14:textId="6B9AACC4" w:rsidR="0057009B" w:rsidRPr="0057009B" w:rsidRDefault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</w:rPr>
                      <m:t>101101</m:t>
                    </m:r>
                  </m:e>
                  <m:sub>
                    <m:r>
                      <w:rPr>
                        <w:rFonts w:ascii="Cambria Math" w:eastAsia="Arial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</w:rPr>
                  <m:t>=32+0+8+4+0+1</m:t>
                </m:r>
              </m:oMath>
            </m:oMathPara>
          </w:p>
          <w:p w14:paraId="42B7B880" w14:textId="2920C4A9" w:rsidR="005147EC" w:rsidRPr="0057009B" w:rsidRDefault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Arial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Arial" w:hAnsi="Cambria Math"/>
                      </w:rPr>
                      <m:t>101101</m:t>
                    </m:r>
                  </m:e>
                  <m:sub>
                    <m:r>
                      <w:rPr>
                        <w:rFonts w:ascii="Cambria Math" w:eastAsia="Arial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Arial" w:hAnsi="Cambria Math"/>
                  </w:rPr>
                  <m:t>=45</m:t>
                </m:r>
              </m:oMath>
            </m:oMathPara>
          </w:p>
          <w:p w14:paraId="4EABE8E2" w14:textId="3411FCDF" w:rsidR="0057009B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11EB787" w14:textId="77777777" w:rsidR="0057009B" w:rsidRPr="005147EC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3866E665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Ejercitación</w:t>
            </w:r>
          </w:p>
          <w:p w14:paraId="5EA18369" w14:textId="77777777" w:rsidR="008118C8" w:rsidRDefault="0057009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Escribir los siguientes números en base 2.</w:t>
            </w:r>
          </w:p>
          <w:p w14:paraId="753B415C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9                                                     5. 92</w:t>
            </w:r>
          </w:p>
          <w:p w14:paraId="7D476E0A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17                                                   6. 309</w:t>
            </w:r>
          </w:p>
          <w:p w14:paraId="38556D25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25                                                   7. 110</w:t>
            </w:r>
          </w:p>
          <w:p w14:paraId="4048F37E" w14:textId="77777777" w:rsidR="008118C8" w:rsidRDefault="0057009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50                                                   8. 458</w:t>
            </w:r>
          </w:p>
          <w:p w14:paraId="49B1F473" w14:textId="77777777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4AFBCB26" w14:textId="77777777" w:rsidR="008118C8" w:rsidRDefault="00570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B. Escribir los siguientes números en base 10.</w:t>
            </w:r>
          </w:p>
          <w:p w14:paraId="38AD55CF" w14:textId="77777777" w:rsidR="008118C8" w:rsidRDefault="000F25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  5.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6CC1BA57" w14:textId="77777777" w:rsidR="008118C8" w:rsidRDefault="000F25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  6.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1000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5F169B22" w14:textId="77777777" w:rsidR="008118C8" w:rsidRDefault="000F25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7.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1010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014A4730" w14:textId="6DC49CC3" w:rsidR="008118C8" w:rsidRDefault="000F25D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110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  <w:r w:rsidR="0057009B">
              <w:rPr>
                <w:rFonts w:ascii="Arial" w:eastAsia="Arial" w:hAnsi="Arial"/>
              </w:rPr>
              <w:t xml:space="preserve">                                              8. </w:t>
            </w:r>
            <m:oMath>
              <m:sSub>
                <m:sSubPr>
                  <m:ctrlPr>
                    <w:rPr>
                      <w:rFonts w:ascii="Arial" w:eastAsia="Arial" w:hAnsi="Arial"/>
                    </w:rPr>
                  </m:ctrlPr>
                </m:sSubPr>
                <m:e>
                  <m:r>
                    <w:rPr>
                      <w:rFonts w:ascii="Arial" w:eastAsia="Arial" w:hAnsi="Arial"/>
                    </w:rPr>
                    <m:t>110001</m:t>
                  </m:r>
                </m:e>
                <m:sub>
                  <m:r>
                    <w:rPr>
                      <w:rFonts w:ascii="Arial" w:eastAsia="Arial" w:hAnsi="Arial"/>
                    </w:rPr>
                    <m:t>2</m:t>
                  </m:r>
                </m:sub>
              </m:sSub>
            </m:oMath>
          </w:p>
          <w:p w14:paraId="2ABEC832" w14:textId="77777777" w:rsidR="0035512B" w:rsidRDefault="0035512B" w:rsidP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1999BC21" w14:textId="77D3D5C2" w:rsidR="008118C8" w:rsidRDefault="00811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14BC7388" w14:textId="18D45C46" w:rsidR="0057009B" w:rsidRDefault="0057009B" w:rsidP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 w:rsidRPr="0035512B">
              <w:rPr>
                <w:rFonts w:ascii="Arial" w:eastAsia="Arial" w:hAnsi="Arial"/>
                <w:b/>
                <w:bCs/>
              </w:rPr>
              <w:t>POTENCIACIÓN</w:t>
            </w:r>
          </w:p>
          <w:p w14:paraId="25E4AA2B" w14:textId="77777777" w:rsidR="00773111" w:rsidRPr="0035512B" w:rsidRDefault="00773111" w:rsidP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9"/>
              <w:gridCol w:w="2870"/>
              <w:gridCol w:w="2870"/>
            </w:tblGrid>
            <w:tr w:rsidR="0035512B" w14:paraId="76B4551F" w14:textId="77777777" w:rsidTr="0035512B">
              <w:tc>
                <w:tcPr>
                  <w:tcW w:w="2869" w:type="dxa"/>
                </w:tcPr>
                <w:p w14:paraId="7DADD684" w14:textId="48EAD249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Multiplicación de números iguales</w:t>
                  </w:r>
                </w:p>
              </w:tc>
              <w:tc>
                <w:tcPr>
                  <w:tcW w:w="2870" w:type="dxa"/>
                </w:tcPr>
                <w:p w14:paraId="110B77B3" w14:textId="0992F3AD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 xml:space="preserve">Cantidad de veces que se multiplica el número por </w:t>
                  </w:r>
                  <w:proofErr w:type="spellStart"/>
                  <w:r>
                    <w:rPr>
                      <w:rFonts w:ascii="Arial" w:eastAsia="Arial" w:hAnsi="Arial"/>
                    </w:rPr>
                    <w:t>si</w:t>
                  </w:r>
                  <w:proofErr w:type="spellEnd"/>
                  <w:r>
                    <w:rPr>
                      <w:rFonts w:ascii="Arial" w:eastAsia="Arial" w:hAnsi="Arial"/>
                    </w:rPr>
                    <w:t xml:space="preserve"> mismo</w:t>
                  </w:r>
                </w:p>
              </w:tc>
              <w:tc>
                <w:tcPr>
                  <w:tcW w:w="2870" w:type="dxa"/>
                </w:tcPr>
                <w:p w14:paraId="7FFBB74F" w14:textId="677C3049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Multiplicación abreviada</w:t>
                  </w:r>
                </w:p>
              </w:tc>
            </w:tr>
            <w:tr w:rsidR="0035512B" w14:paraId="00C53453" w14:textId="77777777" w:rsidTr="0035512B">
              <w:tc>
                <w:tcPr>
                  <w:tcW w:w="2869" w:type="dxa"/>
                </w:tcPr>
                <w:p w14:paraId="7F32772D" w14:textId="2DC604C1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2x2x2x2x2</w:t>
                  </w:r>
                </w:p>
              </w:tc>
              <w:tc>
                <w:tcPr>
                  <w:tcW w:w="2870" w:type="dxa"/>
                </w:tcPr>
                <w:p w14:paraId="4E12EF5C" w14:textId="20B12413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5</w:t>
                  </w:r>
                </w:p>
              </w:tc>
              <w:tc>
                <w:tcPr>
                  <w:tcW w:w="2870" w:type="dxa"/>
                </w:tcPr>
                <w:p w14:paraId="4775798F" w14:textId="69E40018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5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1FCA6111" w14:textId="77777777" w:rsidTr="0035512B">
              <w:tc>
                <w:tcPr>
                  <w:tcW w:w="2869" w:type="dxa"/>
                </w:tcPr>
                <w:p w14:paraId="287511AC" w14:textId="64D836FB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3x3</w:t>
                  </w:r>
                </w:p>
              </w:tc>
              <w:tc>
                <w:tcPr>
                  <w:tcW w:w="2870" w:type="dxa"/>
                </w:tcPr>
                <w:p w14:paraId="2E33ABD5" w14:textId="55C232FE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2</w:t>
                  </w:r>
                </w:p>
              </w:tc>
              <w:tc>
                <w:tcPr>
                  <w:tcW w:w="2870" w:type="dxa"/>
                </w:tcPr>
                <w:p w14:paraId="0F53E023" w14:textId="700BA795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15EA1E90" w14:textId="77777777" w:rsidTr="0035512B">
              <w:tc>
                <w:tcPr>
                  <w:tcW w:w="2869" w:type="dxa"/>
                </w:tcPr>
                <w:p w14:paraId="31FA89CD" w14:textId="47DE7197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3x3x3x3x3x3</w:t>
                  </w:r>
                </w:p>
              </w:tc>
              <w:tc>
                <w:tcPr>
                  <w:tcW w:w="2870" w:type="dxa"/>
                </w:tcPr>
                <w:p w14:paraId="73855DA4" w14:textId="3BB88320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6</w:t>
                  </w:r>
                </w:p>
              </w:tc>
              <w:tc>
                <w:tcPr>
                  <w:tcW w:w="2870" w:type="dxa"/>
                </w:tcPr>
                <w:p w14:paraId="5E664ECE" w14:textId="063E2A2B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6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11A43F2B" w14:textId="77777777" w:rsidTr="0035512B">
              <w:tc>
                <w:tcPr>
                  <w:tcW w:w="2869" w:type="dxa"/>
                </w:tcPr>
                <w:p w14:paraId="51A3391A" w14:textId="73913A5F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7x7x7x7</w:t>
                  </w:r>
                </w:p>
              </w:tc>
              <w:tc>
                <w:tcPr>
                  <w:tcW w:w="2870" w:type="dxa"/>
                </w:tcPr>
                <w:p w14:paraId="7DD27C86" w14:textId="25794C3E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4</w:t>
                  </w:r>
                </w:p>
              </w:tc>
              <w:tc>
                <w:tcPr>
                  <w:tcW w:w="2870" w:type="dxa"/>
                </w:tcPr>
                <w:p w14:paraId="0F0017F8" w14:textId="496C6AB1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4</m:t>
                          </m:r>
                        </m:sup>
                      </m:sSup>
                    </m:oMath>
                  </m:oMathPara>
                </w:p>
              </w:tc>
            </w:tr>
            <w:tr w:rsidR="0035512B" w14:paraId="6CB3445D" w14:textId="77777777" w:rsidTr="0035512B">
              <w:tc>
                <w:tcPr>
                  <w:tcW w:w="2869" w:type="dxa"/>
                </w:tcPr>
                <w:p w14:paraId="6517FF54" w14:textId="4890A20E" w:rsidR="0035512B" w:rsidRDefault="0035512B">
                  <w:pPr>
                    <w:jc w:val="both"/>
                    <w:rPr>
                      <w:rFonts w:ascii="Arial" w:eastAsia="Arial" w:hAnsi="Arial"/>
                    </w:rPr>
                  </w:pPr>
                  <w:proofErr w:type="spellStart"/>
                  <w:r>
                    <w:rPr>
                      <w:rFonts w:ascii="Arial" w:eastAsia="Arial" w:hAnsi="Arial"/>
                    </w:rPr>
                    <w:t>axaxaxax</w:t>
                  </w:r>
                  <w:proofErr w:type="spellEnd"/>
                  <w:r>
                    <w:rPr>
                      <w:rFonts w:ascii="Arial" w:eastAsia="Arial" w:hAnsi="Arial"/>
                    </w:rPr>
                    <w:t>…</w:t>
                  </w:r>
                  <w:proofErr w:type="spellStart"/>
                  <w:r>
                    <w:rPr>
                      <w:rFonts w:ascii="Arial" w:eastAsia="Arial" w:hAnsi="Arial"/>
                    </w:rPr>
                    <w:t>xa</w:t>
                  </w:r>
                  <w:proofErr w:type="spellEnd"/>
                </w:p>
              </w:tc>
              <w:tc>
                <w:tcPr>
                  <w:tcW w:w="2870" w:type="dxa"/>
                </w:tcPr>
                <w:p w14:paraId="64AB27E2" w14:textId="3BD9AD70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w:r>
                    <w:rPr>
                      <w:rFonts w:ascii="Arial" w:eastAsia="Arial" w:hAnsi="Arial"/>
                    </w:rPr>
                    <w:t>n</w:t>
                  </w:r>
                </w:p>
              </w:tc>
              <w:tc>
                <w:tcPr>
                  <w:tcW w:w="2870" w:type="dxa"/>
                </w:tcPr>
                <w:p w14:paraId="1525F84C" w14:textId="03B17E50" w:rsidR="0035512B" w:rsidRDefault="0035512B" w:rsidP="0035512B">
                  <w:pPr>
                    <w:jc w:val="center"/>
                    <w:rPr>
                      <w:rFonts w:ascii="Arial" w:eastAsia="Arial" w:hAnsi="Arial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Arial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Arial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Arial" w:hAnsi="Cambria Math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4F882845" w14:textId="77777777" w:rsidR="0035512B" w:rsidRDefault="00355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</w:p>
          <w:p w14:paraId="05CA4C83" w14:textId="3CE5FE07" w:rsidR="00773111" w:rsidRPr="00773111" w:rsidRDefault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La </w:t>
            </w:r>
            <w:r w:rsidRPr="00773111">
              <w:rPr>
                <w:rFonts w:ascii="Arial" w:hAnsi="Arial"/>
                <w:b/>
                <w:bCs/>
                <w:noProof/>
              </w:rPr>
              <w:t>potenciación</w:t>
            </w:r>
            <w:r>
              <w:rPr>
                <w:rFonts w:ascii="Arial" w:hAnsi="Arial"/>
                <w:noProof/>
              </w:rPr>
              <w:t xml:space="preserve"> es la operación mediante la cual expresamos de una forma simplificada una multiplicación repetida de un mismo número. El número que se multiplica por si mismo se llama </w:t>
            </w:r>
            <w:r w:rsidRPr="00773111">
              <w:rPr>
                <w:rFonts w:ascii="Arial" w:hAnsi="Arial"/>
                <w:b/>
                <w:bCs/>
                <w:noProof/>
              </w:rPr>
              <w:t>base</w:t>
            </w:r>
            <w:r>
              <w:rPr>
                <w:rFonts w:ascii="Arial" w:hAnsi="Arial"/>
                <w:noProof/>
              </w:rPr>
              <w:t xml:space="preserve"> y la cantidad de veces que se repite se llama </w:t>
            </w:r>
            <w:r w:rsidRPr="00773111">
              <w:rPr>
                <w:rFonts w:ascii="Arial" w:hAnsi="Arial"/>
                <w:b/>
                <w:bCs/>
                <w:noProof/>
              </w:rPr>
              <w:t>exponente</w:t>
            </w:r>
            <w:r>
              <w:rPr>
                <w:rFonts w:ascii="Arial" w:hAnsi="Arial"/>
                <w:noProof/>
              </w:rPr>
              <w:t>.</w:t>
            </w:r>
          </w:p>
          <w:p w14:paraId="50D04E11" w14:textId="77777777" w:rsidR="008118C8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9A0F281" wp14:editId="5BD22B0F">
                  <wp:simplePos x="0" y="0"/>
                  <wp:positionH relativeFrom="column">
                    <wp:posOffset>1259840</wp:posOffset>
                  </wp:positionH>
                  <wp:positionV relativeFrom="paragraph">
                    <wp:posOffset>123825</wp:posOffset>
                  </wp:positionV>
                  <wp:extent cx="2958048" cy="695325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1424" y="20712"/>
                      <wp:lineTo x="21424" y="0"/>
                      <wp:lineTo x="0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048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9C3ABF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57924200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1F9CEF4F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195D7F6A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69003DA0" w14:textId="77777777" w:rsidR="00773111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</w:rPr>
            </w:pPr>
          </w:p>
          <w:p w14:paraId="0B4AC83A" w14:textId="77777777" w:rsidR="00773111" w:rsidRPr="00F41C24" w:rsidRDefault="00773111" w:rsidP="00773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 w:rsidRPr="00F41C24">
              <w:rPr>
                <w:rFonts w:ascii="Arial" w:eastAsia="Arial" w:hAnsi="Arial"/>
                <w:b/>
                <w:bCs/>
              </w:rPr>
              <w:t>Propiedades de la potenciación</w:t>
            </w:r>
          </w:p>
          <w:p w14:paraId="0E131B08" w14:textId="696F89B4" w:rsidR="00773111" w:rsidRDefault="00773111" w:rsidP="0077311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/>
                        </w:rPr>
                        <m:t>3×5</m:t>
                      </m:r>
                    </m:e>
                  </m:d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Arial" w:hAnsi="Cambria Math"/>
                        </w:rPr>
                        <m:t>15</m:t>
                      </m:r>
                    </m:e>
                  </m:d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=225</m:t>
              </m:r>
            </m:oMath>
          </w:p>
          <w:p w14:paraId="3CB03D69" w14:textId="77777777" w:rsidR="00F41C24" w:rsidRDefault="00F41C24" w:rsidP="00773111">
            <w:pPr>
              <w:pStyle w:val="Prrafodelista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</w:rPr>
                    <m:t>5</m:t>
                  </m:r>
                </m:e>
                <m:sup>
                  <m: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</w:rPr>
                <m:t>=9×25=225</m:t>
              </m:r>
            </m:oMath>
          </w:p>
          <w:p w14:paraId="16A49358" w14:textId="77777777" w:rsidR="00F41C24" w:rsidRDefault="00F41C24" w:rsidP="00F4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 w:rsidRPr="00F41C24">
              <w:rPr>
                <w:rFonts w:ascii="Arial" w:eastAsia="Arial" w:hAnsi="Arial"/>
                <w:b/>
                <w:bCs/>
              </w:rPr>
              <w:t>La potencia de un producto es igual al producto de las potencias de sus factores.</w:t>
            </w:r>
          </w:p>
          <w:p w14:paraId="700F43F4" w14:textId="77777777" w:rsidR="00F41C24" w:rsidRDefault="00F41C24" w:rsidP="00F41C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7B1684" wp14:editId="101BAF15">
                  <wp:extent cx="2952750" cy="4857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26F100" w14:textId="77777777" w:rsidR="00F41C24" w:rsidRDefault="00F41C24" w:rsidP="00F41C24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rial" w:hAnsi="Cambria Math"/>
                              <w:b/>
                              <w:bCs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/>
                            </w:rPr>
                            <m:t>8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="Arial" w:hAnsi="Cambria Math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=64</m:t>
              </m:r>
            </m:oMath>
          </w:p>
          <w:p w14:paraId="078DE3CE" w14:textId="77777777" w:rsidR="00F41C24" w:rsidRDefault="00F41C24" w:rsidP="00F41C24">
            <w:pPr>
              <w:pStyle w:val="Prrafodelista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8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512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=64</m:t>
              </m:r>
            </m:oMath>
          </w:p>
          <w:p w14:paraId="4387BBA6" w14:textId="77777777" w:rsidR="00F41C24" w:rsidRDefault="007B5E8E" w:rsidP="007B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</w:rPr>
              <w:t>La potencia de un cociente es igual al cociente de las potencias de sus factores.</w:t>
            </w:r>
          </w:p>
          <w:p w14:paraId="2DCE9E98" w14:textId="77777777" w:rsidR="007B5E8E" w:rsidRDefault="007B5E8E" w:rsidP="007B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C9C1639" wp14:editId="3B0D72F5">
                  <wp:extent cx="2971800" cy="466725"/>
                  <wp:effectExtent l="0" t="0" r="0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8104F1" w14:textId="77777777" w:rsidR="007B5E8E" w:rsidRPr="007B5E8E" w:rsidRDefault="007B5E8E" w:rsidP="007B5E8E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=27×9=243</m:t>
              </m:r>
            </m:oMath>
          </w:p>
          <w:p w14:paraId="6442513C" w14:textId="4D261F85" w:rsidR="007B5E8E" w:rsidRDefault="007B5E8E" w:rsidP="007B5E8E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3+2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 w:cs="Arial"/>
                </w:rPr>
                <m:t>=</m:t>
              </m:r>
              <m:sSup>
                <m:sSupPr>
                  <m:ctrlPr>
                    <w:rPr>
                      <w:rFonts w:ascii="Cambria Math" w:eastAsia="Arial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 w:cs="Arial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 w:cs="Arial"/>
                </w:rPr>
                <m:t>=243</m:t>
              </m:r>
            </m:oMath>
          </w:p>
          <w:p w14:paraId="4A940F80" w14:textId="77777777" w:rsidR="00352C1D" w:rsidRPr="00352C1D" w:rsidRDefault="00352C1D" w:rsidP="0035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25139D3B" w14:textId="77777777" w:rsidR="007B5E8E" w:rsidRDefault="00352C1D" w:rsidP="007B5E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  <w:b/>
                <w:bCs/>
              </w:rPr>
              <w:t xml:space="preserve">Ejercitación </w:t>
            </w:r>
          </w:p>
          <w:p w14:paraId="23DE49C9" w14:textId="77777777" w:rsidR="00352C1D" w:rsidRPr="00352C1D" w:rsidRDefault="00352C1D" w:rsidP="00352C1D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Expresa lo siguiente:</w:t>
            </w:r>
          </w:p>
          <w:p w14:paraId="52CD856C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Seis elevado al cuadrado: _______</w:t>
            </w:r>
          </w:p>
          <w:p w14:paraId="265E2103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Ocho elevado al cuadrado: _______</w:t>
            </w:r>
          </w:p>
          <w:p w14:paraId="6B244C3A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“x” elevado al cuadrado: ________</w:t>
            </w:r>
          </w:p>
          <w:p w14:paraId="0E138C97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Cuatro elevado al cubo: ______</w:t>
            </w:r>
          </w:p>
          <w:p w14:paraId="1AC597E6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Cinco elevado al cubo: _______</w:t>
            </w:r>
          </w:p>
          <w:p w14:paraId="1BEDE79B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Nueve elevado al cubo: _______</w:t>
            </w:r>
          </w:p>
          <w:p w14:paraId="33ECE134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Tres elevado a la cinco: _______</w:t>
            </w:r>
          </w:p>
          <w:p w14:paraId="7B386330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Cinco elevado a la seis: _______</w:t>
            </w:r>
          </w:p>
          <w:p w14:paraId="7447A1F7" w14:textId="77777777" w:rsidR="00352C1D" w:rsidRPr="00352C1D" w:rsidRDefault="00352C1D" w:rsidP="00352C1D">
            <w:pPr>
              <w:pStyle w:val="Prrafodelista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>“x” elevado a la cuatro: _______</w:t>
            </w:r>
          </w:p>
          <w:p w14:paraId="3F343011" w14:textId="77777777" w:rsidR="00352C1D" w:rsidRDefault="00352C1D" w:rsidP="00352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380E5623" w14:textId="77777777" w:rsidR="00352C1D" w:rsidRPr="00352C1D" w:rsidRDefault="00352C1D" w:rsidP="00352C1D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 xml:space="preserve">Completa </w:t>
            </w:r>
          </w:p>
          <w:p w14:paraId="1BBCD450" w14:textId="77777777" w:rsidR="00352C1D" w:rsidRPr="00352C1D" w:rsidRDefault="00352C1D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4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31DB7444" w14:textId="77777777" w:rsidR="00352C1D" w:rsidRPr="00352C1D" w:rsidRDefault="00352C1D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9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12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47FEE535" w14:textId="77777777" w:rsidR="00352C1D" w:rsidRPr="00352C1D" w:rsidRDefault="00352C1D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384A9567" w14:textId="77777777" w:rsidR="00352C1D" w:rsidRDefault="00352C1D" w:rsidP="00352C1D">
            <w:pPr>
              <w:pStyle w:val="Prrafodelista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9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10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×</m:t>
              </m:r>
              <m:sSup>
                <m:sSup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12</m:t>
                  </m:r>
                </m:sup>
              </m:sSup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516A82D2" w14:textId="77777777" w:rsidR="000F25D4" w:rsidRDefault="000F25D4" w:rsidP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5673F2A1" w14:textId="77777777" w:rsidR="000F25D4" w:rsidRPr="000F25D4" w:rsidRDefault="000F25D4" w:rsidP="000F25D4">
            <w:pPr>
              <w:pStyle w:val="Prrafodelista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w:r>
              <w:rPr>
                <w:rFonts w:ascii="Arial" w:eastAsia="Arial" w:hAnsi="Arial"/>
              </w:rPr>
              <w:t xml:space="preserve">Completa </w:t>
            </w:r>
          </w:p>
          <w:p w14:paraId="7E3FA3CB" w14:textId="77777777" w:rsidR="000F25D4" w:rsidRPr="000F25D4" w:rsidRDefault="000F25D4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5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1ED17163" w14:textId="77777777" w:rsidR="000F25D4" w:rsidRPr="000F25D4" w:rsidRDefault="000F25D4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7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31745D62" w14:textId="77777777" w:rsidR="000F25D4" w:rsidRPr="000F25D4" w:rsidRDefault="000F25D4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9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9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4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4558EBF8" w14:textId="77777777" w:rsidR="000F25D4" w:rsidRPr="000F25D4" w:rsidRDefault="000F25D4" w:rsidP="000F25D4">
            <w:pPr>
              <w:pStyle w:val="Prrafodelista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  <m:oMath>
              <m:f>
                <m:fPr>
                  <m:ctrlPr>
                    <w:rPr>
                      <w:rFonts w:ascii="Cambria Math" w:eastAsia="Arial" w:hAnsi="Cambria Math"/>
                      <w:b/>
                      <w:bCs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Arial" w:hAnsi="Cambria Math"/>
                          <w:b/>
                          <w:bCs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8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Arial" w:hAnsi="Cambria Math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Arial" w:hAnsi="Cambria Math"/>
                    </w:rPr>
                    <m:t>8</m:t>
                  </m:r>
                </m:den>
              </m:f>
              <m:r>
                <m:rPr>
                  <m:sty m:val="bi"/>
                </m:rPr>
                <w:rPr>
                  <w:rFonts w:ascii="Cambria Math" w:eastAsia="Arial" w:hAnsi="Cambria Math"/>
                </w:rPr>
                <m:t>=</m:t>
              </m:r>
            </m:oMath>
          </w:p>
          <w:p w14:paraId="17DA85BB" w14:textId="77777777" w:rsidR="000F25D4" w:rsidRDefault="000F25D4" w:rsidP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  <w:p w14:paraId="39D3009A" w14:textId="6A17385F" w:rsidR="000F25D4" w:rsidRPr="000F25D4" w:rsidRDefault="000F25D4" w:rsidP="000F2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/>
                <w:b/>
                <w:bCs/>
              </w:rPr>
            </w:pPr>
          </w:p>
        </w:tc>
      </w:tr>
    </w:tbl>
    <w:p w14:paraId="78CAC854" w14:textId="77777777" w:rsidR="008118C8" w:rsidRDefault="008118C8"/>
    <w:sectPr w:rsidR="008118C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B0E78"/>
    <w:multiLevelType w:val="multilevel"/>
    <w:tmpl w:val="87D2E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4435C"/>
    <w:multiLevelType w:val="multilevel"/>
    <w:tmpl w:val="A9DE35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35E2A6F"/>
    <w:multiLevelType w:val="multilevel"/>
    <w:tmpl w:val="50287B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AE1337"/>
    <w:multiLevelType w:val="hybridMultilevel"/>
    <w:tmpl w:val="D17C1AB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B2D00"/>
    <w:multiLevelType w:val="multilevel"/>
    <w:tmpl w:val="40D8F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34AE"/>
    <w:multiLevelType w:val="hybridMultilevel"/>
    <w:tmpl w:val="86D87E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453B9"/>
    <w:multiLevelType w:val="multilevel"/>
    <w:tmpl w:val="4866F90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313F56"/>
    <w:multiLevelType w:val="multilevel"/>
    <w:tmpl w:val="03C6F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44BF1"/>
    <w:multiLevelType w:val="multilevel"/>
    <w:tmpl w:val="3AEAB2D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BE1494E"/>
    <w:multiLevelType w:val="hybridMultilevel"/>
    <w:tmpl w:val="DF1830FC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D9467D"/>
    <w:multiLevelType w:val="multilevel"/>
    <w:tmpl w:val="D1D8EA4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50C33"/>
    <w:multiLevelType w:val="hybridMultilevel"/>
    <w:tmpl w:val="6980B52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F251AA"/>
    <w:multiLevelType w:val="hybridMultilevel"/>
    <w:tmpl w:val="545A624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2298"/>
    <w:multiLevelType w:val="hybridMultilevel"/>
    <w:tmpl w:val="C206DC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616ED"/>
    <w:multiLevelType w:val="multilevel"/>
    <w:tmpl w:val="49D84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B3711"/>
    <w:multiLevelType w:val="multilevel"/>
    <w:tmpl w:val="70FE1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25F8B"/>
    <w:multiLevelType w:val="hybridMultilevel"/>
    <w:tmpl w:val="26A87E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13"/>
  </w:num>
  <w:num w:numId="14">
    <w:abstractNumId w:val="16"/>
  </w:num>
  <w:num w:numId="15">
    <w:abstractNumId w:val="5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C8"/>
    <w:rsid w:val="000F25D4"/>
    <w:rsid w:val="00352C1D"/>
    <w:rsid w:val="0035512B"/>
    <w:rsid w:val="00365432"/>
    <w:rsid w:val="005147EC"/>
    <w:rsid w:val="0057009B"/>
    <w:rsid w:val="00723673"/>
    <w:rsid w:val="00773111"/>
    <w:rsid w:val="007B5E8E"/>
    <w:rsid w:val="008118C8"/>
    <w:rsid w:val="00B84904"/>
    <w:rsid w:val="00F4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C2EE"/>
  <w15:docId w15:val="{30EE76A4-6A96-4E08-89E7-4B36CC7C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C5"/>
    <w:pPr>
      <w:suppressAutoHyphens/>
      <w:autoSpaceDN w:val="0"/>
    </w:pPr>
    <w:rPr>
      <w:rFonts w:eastAsia="SimSun" w:cs="Arial"/>
      <w:kern w:val="3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6B20C5"/>
    <w:pPr>
      <w:suppressAutoHyphens/>
      <w:autoSpaceDN w:val="0"/>
    </w:pPr>
    <w:rPr>
      <w:rFonts w:eastAsia="SimSun" w:cs="Arial"/>
      <w:kern w:val="3"/>
      <w:lang w:eastAsia="zh-CN" w:bidi="hi-IN"/>
    </w:rPr>
  </w:style>
  <w:style w:type="table" w:styleId="Tablaconcuadrcula">
    <w:name w:val="Table Grid"/>
    <w:basedOn w:val="Tablanormal"/>
    <w:uiPriority w:val="39"/>
    <w:rsid w:val="00BF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2">
    <w:name w:val="Grid Table 6 Colorful Accent 2"/>
    <w:basedOn w:val="Tablanormal"/>
    <w:uiPriority w:val="51"/>
    <w:rsid w:val="00BF162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rPr>
      <w:color w:val="C55911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5D5"/>
      </w:tcPr>
    </w:tblStylePr>
    <w:tblStylePr w:type="band1Horz">
      <w:tblPr/>
      <w:tcPr>
        <w:shd w:val="clear" w:color="auto" w:fill="FBE5D5"/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147EC"/>
    <w:rPr>
      <w:color w:val="808080"/>
    </w:rPr>
  </w:style>
  <w:style w:type="paragraph" w:styleId="Prrafodelista">
    <w:name w:val="List Paragraph"/>
    <w:basedOn w:val="Normal"/>
    <w:uiPriority w:val="34"/>
    <w:qFormat/>
    <w:rsid w:val="007731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bm9HhO9rSsFuvsBaIWwtj4KZg==">AMUW2mUYmo/nwdX5XZp7TlOGwS+H5iMoZY8/CRmzPkcFkBiEyfAU5+2wyHekQOUKW9firhbYwpTczjR3a9NsWthDx7V26aFSckq0tfnXfj8XaWU1ezc9Gdc=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923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Yovani Zamudio Dagua</dc:creator>
  <cp:lastModifiedBy>Yovani Zamudio Dagua</cp:lastModifiedBy>
  <cp:revision>7</cp:revision>
  <dcterms:created xsi:type="dcterms:W3CDTF">2021-02-17T03:56:00Z</dcterms:created>
  <dcterms:modified xsi:type="dcterms:W3CDTF">2021-02-27T13:15:00Z</dcterms:modified>
</cp:coreProperties>
</file>