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F2" w:rsidRDefault="007906F2"/>
    <w:p w:rsidR="007906F2" w:rsidRPr="007906F2" w:rsidRDefault="00307651" w:rsidP="00307651">
      <w:pPr>
        <w:jc w:val="center"/>
      </w:pPr>
      <w:r w:rsidRPr="00307651">
        <w:rPr>
          <w:noProof/>
          <w:lang w:eastAsia="es-CO"/>
        </w:rPr>
        <w:drawing>
          <wp:inline distT="0" distB="0" distL="0" distR="0">
            <wp:extent cx="4324350" cy="1971675"/>
            <wp:effectExtent l="0" t="0" r="0" b="9525"/>
            <wp:docPr id="1" name="Imagen 1" descr="Vannia Aranguiz: La formación de la Conciencia Moral en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nnia Aranguiz: La formación de la Conciencia Moral en Ni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971675"/>
                    </a:xfrm>
                    <a:prstGeom prst="rect">
                      <a:avLst/>
                    </a:prstGeom>
                    <a:noFill/>
                    <a:ln>
                      <a:noFill/>
                    </a:ln>
                  </pic:spPr>
                </pic:pic>
              </a:graphicData>
            </a:graphic>
          </wp:inline>
        </w:drawing>
      </w:r>
    </w:p>
    <w:tbl>
      <w:tblPr>
        <w:tblStyle w:val="Tablaconcuadrcula1"/>
        <w:tblpPr w:leftFromText="141" w:rightFromText="141" w:vertAnchor="page" w:horzAnchor="margin" w:tblpXSpec="center" w:tblpY="5596"/>
        <w:tblW w:w="9411" w:type="dxa"/>
        <w:tblLook w:val="04A0" w:firstRow="1" w:lastRow="0" w:firstColumn="1" w:lastColumn="0" w:noHBand="0" w:noVBand="1"/>
      </w:tblPr>
      <w:tblGrid>
        <w:gridCol w:w="2522"/>
        <w:gridCol w:w="6889"/>
      </w:tblGrid>
      <w:tr w:rsidR="00307651" w:rsidRPr="00EB5678" w:rsidTr="00307651">
        <w:trPr>
          <w:trHeight w:val="277"/>
        </w:trPr>
        <w:tc>
          <w:tcPr>
            <w:tcW w:w="2522" w:type="dxa"/>
          </w:tcPr>
          <w:p w:rsidR="00307651" w:rsidRPr="00EB5678" w:rsidRDefault="00307651" w:rsidP="00307651">
            <w:pPr>
              <w:jc w:val="both"/>
              <w:outlineLvl w:val="0"/>
              <w:rPr>
                <w:rFonts w:ascii="Arial" w:hAnsi="Arial" w:cs="Arial"/>
                <w:b/>
                <w:bCs/>
                <w:kern w:val="36"/>
                <w:sz w:val="24"/>
                <w:szCs w:val="24"/>
                <w:lang w:eastAsia="es-ES"/>
              </w:rPr>
            </w:pPr>
            <w:r w:rsidRPr="00EB5678">
              <w:rPr>
                <w:rFonts w:ascii="Arial" w:hAnsi="Arial" w:cs="Arial"/>
                <w:b/>
                <w:bCs/>
                <w:kern w:val="36"/>
                <w:sz w:val="24"/>
                <w:szCs w:val="24"/>
                <w:lang w:eastAsia="es-ES"/>
              </w:rPr>
              <w:t xml:space="preserve">GRADO: </w:t>
            </w:r>
          </w:p>
        </w:tc>
        <w:tc>
          <w:tcPr>
            <w:tcW w:w="6889" w:type="dxa"/>
          </w:tcPr>
          <w:p w:rsidR="00307651" w:rsidRPr="00EB5678" w:rsidRDefault="00307651" w:rsidP="00307651">
            <w:pPr>
              <w:jc w:val="both"/>
              <w:outlineLvl w:val="0"/>
              <w:rPr>
                <w:rFonts w:ascii="Arial" w:hAnsi="Arial" w:cs="Arial"/>
                <w:bCs/>
                <w:kern w:val="36"/>
                <w:sz w:val="24"/>
                <w:szCs w:val="24"/>
                <w:lang w:eastAsia="es-ES"/>
              </w:rPr>
            </w:pPr>
            <w:r>
              <w:rPr>
                <w:rFonts w:ascii="Arial" w:hAnsi="Arial" w:cs="Arial"/>
                <w:bCs/>
                <w:kern w:val="36"/>
                <w:sz w:val="24"/>
                <w:szCs w:val="24"/>
                <w:lang w:eastAsia="es-ES"/>
              </w:rPr>
              <w:t>4-1      4</w:t>
            </w:r>
            <w:r w:rsidRPr="00EB5678">
              <w:rPr>
                <w:rFonts w:ascii="Arial" w:hAnsi="Arial" w:cs="Arial"/>
                <w:bCs/>
                <w:kern w:val="36"/>
                <w:sz w:val="24"/>
                <w:szCs w:val="24"/>
                <w:lang w:eastAsia="es-ES"/>
              </w:rPr>
              <w:t xml:space="preserve">-2 </w:t>
            </w:r>
          </w:p>
        </w:tc>
      </w:tr>
      <w:tr w:rsidR="00307651" w:rsidRPr="00EB5678" w:rsidTr="00307651">
        <w:trPr>
          <w:trHeight w:val="277"/>
        </w:trPr>
        <w:tc>
          <w:tcPr>
            <w:tcW w:w="2522" w:type="dxa"/>
          </w:tcPr>
          <w:p w:rsidR="00307651" w:rsidRPr="00EB5678" w:rsidRDefault="00307651" w:rsidP="00307651">
            <w:pPr>
              <w:jc w:val="both"/>
              <w:outlineLvl w:val="0"/>
              <w:rPr>
                <w:rFonts w:ascii="Arial" w:hAnsi="Arial" w:cs="Arial"/>
                <w:b/>
                <w:bCs/>
                <w:kern w:val="36"/>
                <w:sz w:val="24"/>
                <w:szCs w:val="24"/>
                <w:lang w:eastAsia="es-ES"/>
              </w:rPr>
            </w:pPr>
            <w:r w:rsidRPr="00EB5678">
              <w:rPr>
                <w:rFonts w:ascii="Arial" w:hAnsi="Arial" w:cs="Arial"/>
                <w:b/>
                <w:bCs/>
                <w:kern w:val="36"/>
                <w:sz w:val="24"/>
                <w:szCs w:val="24"/>
                <w:lang w:eastAsia="es-ES"/>
              </w:rPr>
              <w:t xml:space="preserve">ÁREA: </w:t>
            </w:r>
          </w:p>
        </w:tc>
        <w:tc>
          <w:tcPr>
            <w:tcW w:w="6889" w:type="dxa"/>
          </w:tcPr>
          <w:p w:rsidR="00307651" w:rsidRPr="00EB5678" w:rsidRDefault="00307651" w:rsidP="00307651">
            <w:pPr>
              <w:jc w:val="both"/>
              <w:outlineLvl w:val="0"/>
              <w:rPr>
                <w:rFonts w:ascii="Arial" w:hAnsi="Arial" w:cs="Arial"/>
                <w:bCs/>
                <w:kern w:val="36"/>
                <w:sz w:val="24"/>
                <w:szCs w:val="24"/>
                <w:lang w:eastAsia="es-ES"/>
              </w:rPr>
            </w:pPr>
            <w:r>
              <w:rPr>
                <w:rFonts w:ascii="Arial" w:hAnsi="Arial" w:cs="Arial"/>
                <w:bCs/>
                <w:kern w:val="36"/>
                <w:sz w:val="24"/>
                <w:szCs w:val="24"/>
                <w:lang w:eastAsia="es-ES"/>
              </w:rPr>
              <w:t xml:space="preserve">RELIGIÓN  </w:t>
            </w:r>
          </w:p>
        </w:tc>
      </w:tr>
      <w:tr w:rsidR="00307651" w:rsidRPr="00EB5678" w:rsidTr="00307651">
        <w:trPr>
          <w:trHeight w:val="838"/>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
                <w:bCs/>
                <w:kern w:val="36"/>
                <w:sz w:val="24"/>
                <w:szCs w:val="24"/>
                <w:lang w:eastAsia="es-ES"/>
              </w:rPr>
              <w:t>Docente</w:t>
            </w:r>
          </w:p>
        </w:tc>
        <w:tc>
          <w:tcPr>
            <w:tcW w:w="6889"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Cs/>
                <w:kern w:val="36"/>
                <w:sz w:val="24"/>
                <w:szCs w:val="24"/>
                <w:lang w:eastAsia="es-ES"/>
              </w:rPr>
              <w:t xml:space="preserve">Adriana Marcela Pérez Rodríguez </w:t>
            </w:r>
          </w:p>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Cs/>
                <w:kern w:val="36"/>
                <w:sz w:val="24"/>
                <w:szCs w:val="24"/>
                <w:lang w:eastAsia="es-ES"/>
              </w:rPr>
              <w:t>Contacto: 3163661859</w:t>
            </w:r>
          </w:p>
          <w:p w:rsidR="00307651" w:rsidRPr="00EB5678" w:rsidRDefault="00307651" w:rsidP="00307651">
            <w:pPr>
              <w:shd w:val="clear" w:color="auto" w:fill="FFFFFF"/>
              <w:spacing w:line="285" w:lineRule="atLeast"/>
              <w:rPr>
                <w:rFonts w:ascii="Arial" w:hAnsi="Arial" w:cs="Arial"/>
                <w:bCs/>
                <w:kern w:val="36"/>
                <w:sz w:val="24"/>
                <w:szCs w:val="24"/>
                <w:lang w:eastAsia="es-ES"/>
              </w:rPr>
            </w:pPr>
            <w:r w:rsidRPr="00EB5678">
              <w:rPr>
                <w:rFonts w:ascii="Arial" w:hAnsi="Arial" w:cs="Arial"/>
                <w:bCs/>
                <w:kern w:val="36"/>
                <w:sz w:val="24"/>
                <w:szCs w:val="24"/>
                <w:lang w:eastAsia="es-ES"/>
              </w:rPr>
              <w:t xml:space="preserve"> </w:t>
            </w:r>
            <w:hyperlink r:id="rId8" w:history="1">
              <w:r w:rsidRPr="00EB5678">
                <w:rPr>
                  <w:rStyle w:val="Hipervnculo"/>
                  <w:rFonts w:ascii="Arial" w:hAnsi="Arial" w:cs="Arial"/>
                  <w:sz w:val="24"/>
                  <w:szCs w:val="24"/>
                </w:rPr>
                <w:t>am.perezr@joaquinparis.edu.co</w:t>
              </w:r>
            </w:hyperlink>
          </w:p>
        </w:tc>
      </w:tr>
      <w:tr w:rsidR="00307651" w:rsidRPr="00EB5678" w:rsidTr="00307651">
        <w:trPr>
          <w:trHeight w:val="556"/>
        </w:trPr>
        <w:tc>
          <w:tcPr>
            <w:tcW w:w="2522" w:type="dxa"/>
          </w:tcPr>
          <w:p w:rsidR="00307651" w:rsidRPr="00EB5678" w:rsidRDefault="00307651" w:rsidP="00307651">
            <w:pPr>
              <w:outlineLvl w:val="0"/>
              <w:rPr>
                <w:rFonts w:ascii="Arial" w:hAnsi="Arial" w:cs="Arial"/>
                <w:bCs/>
                <w:kern w:val="36"/>
                <w:sz w:val="24"/>
                <w:szCs w:val="24"/>
                <w:lang w:eastAsia="es-ES"/>
              </w:rPr>
            </w:pPr>
            <w:r w:rsidRPr="00EB5678">
              <w:rPr>
                <w:rFonts w:ascii="Arial" w:hAnsi="Arial" w:cs="Arial"/>
                <w:b/>
                <w:bCs/>
                <w:kern w:val="36"/>
                <w:sz w:val="24"/>
                <w:szCs w:val="24"/>
                <w:lang w:eastAsia="es-ES"/>
              </w:rPr>
              <w:t>Nombre del estudiante</w:t>
            </w:r>
          </w:p>
        </w:tc>
        <w:tc>
          <w:tcPr>
            <w:tcW w:w="6889" w:type="dxa"/>
          </w:tcPr>
          <w:p w:rsidR="00307651" w:rsidRPr="00EB5678" w:rsidRDefault="00307651" w:rsidP="00307651">
            <w:pPr>
              <w:jc w:val="both"/>
              <w:outlineLvl w:val="0"/>
              <w:rPr>
                <w:rFonts w:ascii="Arial" w:hAnsi="Arial" w:cs="Arial"/>
                <w:bCs/>
                <w:kern w:val="36"/>
                <w:sz w:val="24"/>
                <w:szCs w:val="24"/>
                <w:lang w:eastAsia="es-ES"/>
              </w:rPr>
            </w:pPr>
          </w:p>
        </w:tc>
      </w:tr>
      <w:tr w:rsidR="00307651" w:rsidRPr="00EB5678" w:rsidTr="00307651">
        <w:trPr>
          <w:trHeight w:val="270"/>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
                <w:bCs/>
                <w:kern w:val="36"/>
                <w:sz w:val="24"/>
                <w:szCs w:val="24"/>
                <w:lang w:eastAsia="es-ES"/>
              </w:rPr>
              <w:t>Estándar</w:t>
            </w:r>
          </w:p>
        </w:tc>
        <w:tc>
          <w:tcPr>
            <w:tcW w:w="6889" w:type="dxa"/>
          </w:tcPr>
          <w:p w:rsidR="00307651" w:rsidRPr="00DC04D7" w:rsidRDefault="00307651" w:rsidP="00307651">
            <w:pPr>
              <w:rPr>
                <w:rFonts w:cstheme="minorHAnsi"/>
                <w:bCs/>
                <w:kern w:val="36"/>
                <w:sz w:val="24"/>
                <w:szCs w:val="24"/>
                <w:lang w:eastAsia="es-ES"/>
              </w:rPr>
            </w:pPr>
            <w:r w:rsidRPr="00DC04D7">
              <w:rPr>
                <w:rFonts w:cstheme="minorHAnsi"/>
                <w:bCs/>
                <w:kern w:val="36"/>
                <w:sz w:val="24"/>
                <w:szCs w:val="24"/>
                <w:lang w:eastAsia="es-ES"/>
              </w:rPr>
              <w:t>Reconocer que hacemos parte de una comunidad donde las acciones de cada uno repercuten en el bienestar de todos</w:t>
            </w:r>
          </w:p>
        </w:tc>
      </w:tr>
      <w:tr w:rsidR="00307651" w:rsidRPr="00EB5678" w:rsidTr="00307651">
        <w:trPr>
          <w:trHeight w:val="541"/>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eastAsia="Calibri" w:hAnsi="Arial" w:cs="Arial"/>
                <w:b/>
                <w:sz w:val="24"/>
                <w:szCs w:val="24"/>
              </w:rPr>
              <w:t>Propósito</w:t>
            </w:r>
          </w:p>
        </w:tc>
        <w:tc>
          <w:tcPr>
            <w:tcW w:w="6889" w:type="dxa"/>
          </w:tcPr>
          <w:p w:rsidR="00307651" w:rsidRPr="00DC04D7" w:rsidRDefault="00307651" w:rsidP="00307651">
            <w:pPr>
              <w:jc w:val="both"/>
              <w:outlineLvl w:val="0"/>
              <w:rPr>
                <w:rFonts w:cstheme="minorHAnsi"/>
                <w:bCs/>
                <w:kern w:val="36"/>
                <w:sz w:val="24"/>
                <w:szCs w:val="24"/>
                <w:lang w:eastAsia="es-ES"/>
              </w:rPr>
            </w:pPr>
            <w:r w:rsidRPr="00DC04D7">
              <w:rPr>
                <w:rFonts w:cstheme="minorHAnsi"/>
                <w:sz w:val="24"/>
                <w:szCs w:val="24"/>
              </w:rPr>
              <w:t xml:space="preserve">Que el estudiante </w:t>
            </w:r>
            <w:r>
              <w:rPr>
                <w:rFonts w:cstheme="minorHAnsi"/>
                <w:sz w:val="24"/>
                <w:szCs w:val="24"/>
              </w:rPr>
              <w:t>reconozca la importancia de la vida en comunidad, a través de la interacción con sus semejantes, propiciando el respeto hacia el bien común.</w:t>
            </w:r>
          </w:p>
        </w:tc>
      </w:tr>
      <w:tr w:rsidR="00307651" w:rsidRPr="00EB5678" w:rsidTr="00307651">
        <w:trPr>
          <w:trHeight w:val="1685"/>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eastAsia="Calibri" w:hAnsi="Arial" w:cs="Arial"/>
                <w:b/>
                <w:sz w:val="24"/>
                <w:szCs w:val="24"/>
              </w:rPr>
              <w:t>Desempeños</w:t>
            </w:r>
          </w:p>
        </w:tc>
        <w:tc>
          <w:tcPr>
            <w:tcW w:w="6889" w:type="dxa"/>
          </w:tcPr>
          <w:p w:rsidR="00307651" w:rsidRPr="00DC04D7" w:rsidRDefault="00307651" w:rsidP="00307651">
            <w:pPr>
              <w:pStyle w:val="TableParagraph"/>
              <w:numPr>
                <w:ilvl w:val="0"/>
                <w:numId w:val="2"/>
              </w:numPr>
              <w:tabs>
                <w:tab w:val="left" w:pos="825"/>
                <w:tab w:val="left" w:pos="826"/>
              </w:tabs>
              <w:spacing w:line="242" w:lineRule="auto"/>
              <w:ind w:right="276"/>
              <w:rPr>
                <w:rFonts w:asciiTheme="minorHAnsi" w:hAnsiTheme="minorHAnsi" w:cstheme="minorHAnsi"/>
                <w:sz w:val="24"/>
                <w:szCs w:val="24"/>
              </w:rPr>
            </w:pPr>
            <w:r w:rsidRPr="00DC04D7">
              <w:rPr>
                <w:rFonts w:asciiTheme="minorHAnsi" w:hAnsiTheme="minorHAnsi" w:cstheme="minorHAnsi"/>
                <w:b/>
                <w:sz w:val="24"/>
                <w:szCs w:val="24"/>
              </w:rPr>
              <w:t>SABER</w:t>
            </w:r>
            <w:r w:rsidRPr="00DC04D7">
              <w:rPr>
                <w:rFonts w:asciiTheme="minorHAnsi" w:hAnsiTheme="minorHAnsi" w:cstheme="minorHAnsi"/>
                <w:sz w:val="24"/>
                <w:szCs w:val="24"/>
              </w:rPr>
              <w:t xml:space="preserve">: Reconocer </w:t>
            </w:r>
            <w:r>
              <w:rPr>
                <w:rFonts w:asciiTheme="minorHAnsi" w:hAnsiTheme="minorHAnsi" w:cstheme="minorHAnsi"/>
                <w:sz w:val="24"/>
                <w:szCs w:val="24"/>
              </w:rPr>
              <w:t>la comunidad como una forma de desarrollo de la vida en sociedad</w:t>
            </w:r>
          </w:p>
          <w:p w:rsidR="00307651" w:rsidRPr="00DC04D7" w:rsidRDefault="00307651" w:rsidP="00307651">
            <w:pPr>
              <w:pStyle w:val="TableParagraph"/>
              <w:numPr>
                <w:ilvl w:val="0"/>
                <w:numId w:val="2"/>
              </w:numPr>
              <w:tabs>
                <w:tab w:val="left" w:pos="825"/>
                <w:tab w:val="left" w:pos="826"/>
              </w:tabs>
              <w:ind w:right="145"/>
              <w:rPr>
                <w:rFonts w:asciiTheme="minorHAnsi" w:hAnsiTheme="minorHAnsi" w:cstheme="minorHAnsi"/>
                <w:sz w:val="24"/>
                <w:szCs w:val="24"/>
              </w:rPr>
            </w:pPr>
            <w:r w:rsidRPr="00DC04D7">
              <w:rPr>
                <w:rFonts w:asciiTheme="minorHAnsi" w:hAnsiTheme="minorHAnsi" w:cstheme="minorHAnsi"/>
                <w:b/>
                <w:sz w:val="24"/>
                <w:szCs w:val="24"/>
              </w:rPr>
              <w:t>SABER HACER</w:t>
            </w:r>
            <w:r w:rsidRPr="00DC04D7">
              <w:rPr>
                <w:rFonts w:asciiTheme="minorHAnsi" w:hAnsiTheme="minorHAnsi" w:cstheme="minorHAnsi"/>
                <w:sz w:val="24"/>
                <w:szCs w:val="24"/>
              </w:rPr>
              <w:t xml:space="preserve">: Argumentar </w:t>
            </w:r>
            <w:r>
              <w:rPr>
                <w:rFonts w:asciiTheme="minorHAnsi" w:hAnsiTheme="minorHAnsi" w:cstheme="minorHAnsi"/>
                <w:sz w:val="24"/>
                <w:szCs w:val="24"/>
              </w:rPr>
              <w:t>la importancia del respeto, las bunas prácticas para el bien propio y común.</w:t>
            </w:r>
          </w:p>
          <w:p w:rsidR="00307651" w:rsidRPr="00DC04D7" w:rsidRDefault="00307651" w:rsidP="00307651">
            <w:pPr>
              <w:numPr>
                <w:ilvl w:val="0"/>
                <w:numId w:val="1"/>
              </w:numPr>
              <w:contextualSpacing/>
              <w:rPr>
                <w:rFonts w:cstheme="minorHAnsi"/>
                <w:bCs/>
                <w:kern w:val="36"/>
                <w:sz w:val="24"/>
                <w:szCs w:val="24"/>
                <w:lang w:eastAsia="es-ES"/>
              </w:rPr>
            </w:pPr>
            <w:r w:rsidRPr="00DC04D7">
              <w:rPr>
                <w:rFonts w:cstheme="minorHAnsi"/>
                <w:b/>
                <w:sz w:val="24"/>
                <w:szCs w:val="24"/>
              </w:rPr>
              <w:t>SER</w:t>
            </w:r>
            <w:r w:rsidRPr="00DC04D7">
              <w:rPr>
                <w:rFonts w:cstheme="minorHAnsi"/>
                <w:sz w:val="24"/>
                <w:szCs w:val="24"/>
              </w:rPr>
              <w:t xml:space="preserve">: Promover </w:t>
            </w:r>
            <w:r>
              <w:rPr>
                <w:rFonts w:cstheme="minorHAnsi"/>
                <w:sz w:val="24"/>
                <w:szCs w:val="24"/>
              </w:rPr>
              <w:t>el buen trato, las buenas formas de convivencia para contribuir a un ambiente de desarrollo propicio.</w:t>
            </w:r>
          </w:p>
        </w:tc>
      </w:tr>
      <w:tr w:rsidR="00307651" w:rsidRPr="00EB5678" w:rsidTr="00307651">
        <w:trPr>
          <w:trHeight w:val="255"/>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
                <w:sz w:val="24"/>
                <w:szCs w:val="24"/>
              </w:rPr>
              <w:t>Temas a desarrollar</w:t>
            </w:r>
          </w:p>
        </w:tc>
        <w:tc>
          <w:tcPr>
            <w:tcW w:w="6889" w:type="dxa"/>
          </w:tcPr>
          <w:p w:rsidR="007E31FD" w:rsidRDefault="007E31FD" w:rsidP="007E31FD">
            <w:pPr>
              <w:pStyle w:val="TableParagraph"/>
              <w:tabs>
                <w:tab w:val="left" w:pos="990"/>
                <w:tab w:val="left" w:pos="991"/>
              </w:tabs>
              <w:spacing w:line="305" w:lineRule="exact"/>
              <w:ind w:left="990"/>
              <w:rPr>
                <w:rFonts w:asciiTheme="minorHAnsi" w:hAnsiTheme="minorHAnsi" w:cstheme="minorHAnsi"/>
                <w:bCs/>
                <w:kern w:val="36"/>
                <w:sz w:val="24"/>
                <w:szCs w:val="24"/>
                <w:lang w:eastAsia="es-ES"/>
              </w:rPr>
            </w:pPr>
            <w:r>
              <w:rPr>
                <w:rFonts w:asciiTheme="minorHAnsi" w:hAnsiTheme="minorHAnsi" w:cstheme="minorHAnsi"/>
                <w:bCs/>
                <w:kern w:val="36"/>
                <w:sz w:val="24"/>
                <w:szCs w:val="24"/>
                <w:lang w:eastAsia="es-ES"/>
              </w:rPr>
              <w:t>L a conciencia, como parte esencial del ser humano</w:t>
            </w:r>
          </w:p>
          <w:p w:rsidR="001B5738" w:rsidRDefault="00307651" w:rsidP="00307651">
            <w:pPr>
              <w:pStyle w:val="TableParagraph"/>
              <w:tabs>
                <w:tab w:val="left" w:pos="990"/>
                <w:tab w:val="left" w:pos="991"/>
              </w:tabs>
              <w:spacing w:line="305" w:lineRule="exact"/>
              <w:ind w:left="990"/>
              <w:rPr>
                <w:rFonts w:asciiTheme="minorHAnsi" w:hAnsiTheme="minorHAnsi" w:cstheme="minorHAnsi"/>
                <w:bCs/>
                <w:kern w:val="36"/>
                <w:sz w:val="24"/>
                <w:szCs w:val="24"/>
                <w:lang w:eastAsia="es-ES"/>
              </w:rPr>
            </w:pPr>
            <w:r>
              <w:rPr>
                <w:rFonts w:asciiTheme="minorHAnsi" w:hAnsiTheme="minorHAnsi" w:cstheme="minorHAnsi"/>
                <w:bCs/>
                <w:kern w:val="36"/>
                <w:sz w:val="24"/>
                <w:szCs w:val="24"/>
                <w:lang w:eastAsia="es-ES"/>
              </w:rPr>
              <w:t>El pecado y las malas obras. Causas y consecuencias</w:t>
            </w:r>
          </w:p>
          <w:p w:rsidR="00307651" w:rsidRDefault="001B5738" w:rsidP="00307651">
            <w:pPr>
              <w:pStyle w:val="TableParagraph"/>
              <w:tabs>
                <w:tab w:val="left" w:pos="990"/>
                <w:tab w:val="left" w:pos="991"/>
              </w:tabs>
              <w:spacing w:line="305" w:lineRule="exact"/>
              <w:ind w:left="990"/>
              <w:rPr>
                <w:rFonts w:asciiTheme="minorHAnsi" w:hAnsiTheme="minorHAnsi" w:cstheme="minorHAnsi"/>
                <w:bCs/>
                <w:kern w:val="36"/>
                <w:sz w:val="24"/>
                <w:szCs w:val="24"/>
                <w:lang w:eastAsia="es-ES"/>
              </w:rPr>
            </w:pPr>
            <w:r>
              <w:rPr>
                <w:rFonts w:asciiTheme="minorHAnsi" w:hAnsiTheme="minorHAnsi" w:cstheme="minorHAnsi"/>
                <w:bCs/>
                <w:kern w:val="36"/>
                <w:sz w:val="24"/>
                <w:szCs w:val="24"/>
                <w:lang w:eastAsia="es-ES"/>
              </w:rPr>
              <w:t xml:space="preserve">El perdón un camino seguro de humildad y arrepentimiento. </w:t>
            </w:r>
          </w:p>
          <w:p w:rsidR="00D4133C" w:rsidRDefault="00D4133C" w:rsidP="00D4133C">
            <w:pPr>
              <w:pStyle w:val="TableParagraph"/>
              <w:tabs>
                <w:tab w:val="left" w:pos="990"/>
                <w:tab w:val="left" w:pos="991"/>
              </w:tabs>
              <w:spacing w:line="305" w:lineRule="exact"/>
              <w:ind w:left="990"/>
              <w:rPr>
                <w:rFonts w:asciiTheme="minorHAnsi" w:hAnsiTheme="minorHAnsi" w:cstheme="minorHAnsi"/>
                <w:bCs/>
                <w:kern w:val="36"/>
                <w:sz w:val="24"/>
                <w:szCs w:val="24"/>
                <w:lang w:eastAsia="es-ES"/>
              </w:rPr>
            </w:pPr>
            <w:r>
              <w:rPr>
                <w:rFonts w:asciiTheme="minorHAnsi" w:hAnsiTheme="minorHAnsi" w:cstheme="minorHAnsi"/>
                <w:bCs/>
                <w:kern w:val="36"/>
                <w:sz w:val="24"/>
                <w:szCs w:val="24"/>
                <w:lang w:eastAsia="es-ES"/>
              </w:rPr>
              <w:t>La comunidad lugar de vida y desarrollo</w:t>
            </w:r>
          </w:p>
          <w:p w:rsidR="00307651" w:rsidRPr="00DC04D7" w:rsidRDefault="00307651" w:rsidP="00065D80">
            <w:pPr>
              <w:pStyle w:val="TableParagraph"/>
              <w:tabs>
                <w:tab w:val="left" w:pos="990"/>
                <w:tab w:val="left" w:pos="991"/>
              </w:tabs>
              <w:spacing w:line="305" w:lineRule="exact"/>
              <w:ind w:left="990"/>
              <w:rPr>
                <w:rFonts w:asciiTheme="minorHAnsi" w:hAnsiTheme="minorHAnsi" w:cstheme="minorHAnsi"/>
                <w:bCs/>
                <w:kern w:val="36"/>
                <w:sz w:val="24"/>
                <w:szCs w:val="24"/>
                <w:lang w:eastAsia="es-ES"/>
              </w:rPr>
            </w:pPr>
          </w:p>
        </w:tc>
      </w:tr>
      <w:tr w:rsidR="00307651" w:rsidRPr="00EB5678" w:rsidTr="00307651">
        <w:trPr>
          <w:trHeight w:val="270"/>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
                <w:sz w:val="24"/>
                <w:szCs w:val="24"/>
              </w:rPr>
              <w:t>Numero de semanas</w:t>
            </w:r>
          </w:p>
        </w:tc>
        <w:tc>
          <w:tcPr>
            <w:tcW w:w="6889" w:type="dxa"/>
          </w:tcPr>
          <w:p w:rsidR="00307651" w:rsidRPr="00EB5678" w:rsidRDefault="00854E4D" w:rsidP="00307651">
            <w:pPr>
              <w:jc w:val="both"/>
              <w:outlineLvl w:val="0"/>
              <w:rPr>
                <w:rFonts w:ascii="Arial" w:hAnsi="Arial" w:cs="Arial"/>
                <w:bCs/>
                <w:kern w:val="36"/>
                <w:sz w:val="24"/>
                <w:szCs w:val="24"/>
                <w:lang w:eastAsia="es-ES"/>
              </w:rPr>
            </w:pPr>
            <w:r>
              <w:rPr>
                <w:rFonts w:ascii="Arial" w:hAnsi="Arial" w:cs="Arial"/>
                <w:bCs/>
                <w:kern w:val="36"/>
                <w:sz w:val="24"/>
                <w:szCs w:val="24"/>
                <w:lang w:eastAsia="es-ES"/>
              </w:rPr>
              <w:t>7</w:t>
            </w:r>
            <w:bookmarkStart w:id="0" w:name="_GoBack"/>
            <w:bookmarkEnd w:id="0"/>
          </w:p>
        </w:tc>
      </w:tr>
      <w:tr w:rsidR="00307651" w:rsidRPr="00EB5678" w:rsidTr="00307651">
        <w:trPr>
          <w:trHeight w:val="240"/>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
                <w:sz w:val="24"/>
                <w:szCs w:val="24"/>
              </w:rPr>
              <w:t>Fecha de inicio</w:t>
            </w:r>
          </w:p>
        </w:tc>
        <w:tc>
          <w:tcPr>
            <w:tcW w:w="6889" w:type="dxa"/>
          </w:tcPr>
          <w:p w:rsidR="00307651" w:rsidRPr="00EB5678" w:rsidRDefault="00307651" w:rsidP="00307651">
            <w:pPr>
              <w:jc w:val="both"/>
              <w:outlineLvl w:val="0"/>
              <w:rPr>
                <w:rFonts w:ascii="Arial" w:hAnsi="Arial" w:cs="Arial"/>
                <w:bCs/>
                <w:kern w:val="36"/>
                <w:sz w:val="24"/>
                <w:szCs w:val="24"/>
                <w:lang w:eastAsia="es-ES"/>
              </w:rPr>
            </w:pPr>
            <w:r>
              <w:rPr>
                <w:rFonts w:ascii="Arial" w:hAnsi="Arial" w:cs="Arial"/>
                <w:bCs/>
                <w:kern w:val="36"/>
                <w:sz w:val="24"/>
                <w:szCs w:val="24"/>
                <w:lang w:eastAsia="es-ES"/>
              </w:rPr>
              <w:t>Semana de marzo 8</w:t>
            </w:r>
          </w:p>
        </w:tc>
      </w:tr>
      <w:tr w:rsidR="00307651" w:rsidRPr="00EB5678" w:rsidTr="00307651">
        <w:trPr>
          <w:trHeight w:val="496"/>
        </w:trPr>
        <w:tc>
          <w:tcPr>
            <w:tcW w:w="2522"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
                <w:sz w:val="24"/>
                <w:szCs w:val="24"/>
              </w:rPr>
              <w:t>Fecha de terminación</w:t>
            </w:r>
          </w:p>
        </w:tc>
        <w:tc>
          <w:tcPr>
            <w:tcW w:w="6889" w:type="dxa"/>
          </w:tcPr>
          <w:p w:rsidR="00307651" w:rsidRPr="00EB5678" w:rsidRDefault="00307651" w:rsidP="00307651">
            <w:pPr>
              <w:jc w:val="both"/>
              <w:outlineLvl w:val="0"/>
              <w:rPr>
                <w:rFonts w:ascii="Arial" w:hAnsi="Arial" w:cs="Arial"/>
                <w:bCs/>
                <w:kern w:val="36"/>
                <w:sz w:val="24"/>
                <w:szCs w:val="24"/>
                <w:lang w:eastAsia="es-ES"/>
              </w:rPr>
            </w:pPr>
            <w:r w:rsidRPr="00EB5678">
              <w:rPr>
                <w:rFonts w:ascii="Arial" w:hAnsi="Arial" w:cs="Arial"/>
                <w:bCs/>
                <w:kern w:val="36"/>
                <w:sz w:val="24"/>
                <w:szCs w:val="24"/>
                <w:lang w:eastAsia="es-ES"/>
              </w:rPr>
              <w:t xml:space="preserve">Semana de </w:t>
            </w:r>
            <w:r w:rsidR="00854E4D">
              <w:rPr>
                <w:rFonts w:ascii="Arial" w:hAnsi="Arial" w:cs="Arial"/>
                <w:bCs/>
                <w:kern w:val="36"/>
                <w:sz w:val="24"/>
                <w:szCs w:val="24"/>
                <w:lang w:eastAsia="es-ES"/>
              </w:rPr>
              <w:t>abril 30</w:t>
            </w:r>
            <w:r>
              <w:rPr>
                <w:rFonts w:ascii="Arial" w:hAnsi="Arial" w:cs="Arial"/>
                <w:bCs/>
                <w:kern w:val="36"/>
                <w:sz w:val="24"/>
                <w:szCs w:val="24"/>
                <w:lang w:eastAsia="es-ES"/>
              </w:rPr>
              <w:t xml:space="preserve"> </w:t>
            </w:r>
          </w:p>
        </w:tc>
      </w:tr>
    </w:tbl>
    <w:p w:rsidR="00303A50" w:rsidRDefault="00303A50" w:rsidP="007906F2"/>
    <w:p w:rsidR="007906F2" w:rsidRPr="00303A50" w:rsidRDefault="00303A50" w:rsidP="007906F2">
      <w:pPr>
        <w:rPr>
          <w:b/>
        </w:rPr>
      </w:pPr>
      <w:r w:rsidRPr="00303A50">
        <w:rPr>
          <w:b/>
        </w:rPr>
        <w:t>ACTIVIDAD 1.</w:t>
      </w:r>
    </w:p>
    <w:p w:rsidR="007906F2" w:rsidRDefault="002F2E0B" w:rsidP="002F2E0B">
      <w:pPr>
        <w:tabs>
          <w:tab w:val="left" w:pos="2610"/>
        </w:tabs>
      </w:pPr>
      <w:r>
        <w:tab/>
      </w:r>
      <w:r w:rsidR="0003043E">
        <w:t>¿Tenemos control de nuestras acciones?</w:t>
      </w:r>
    </w:p>
    <w:p w:rsidR="0003043E" w:rsidRDefault="0003043E" w:rsidP="002F2E0B">
      <w:pPr>
        <w:tabs>
          <w:tab w:val="left" w:pos="2610"/>
        </w:tabs>
      </w:pPr>
      <w:r>
        <w:rPr>
          <w:noProof/>
          <w:lang w:eastAsia="es-CO"/>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31750</wp:posOffset>
                </wp:positionV>
                <wp:extent cx="5638800" cy="1133475"/>
                <wp:effectExtent l="0" t="0" r="19050" b="28575"/>
                <wp:wrapNone/>
                <wp:docPr id="2" name="Rectángulo redondeado 2"/>
                <wp:cNvGraphicFramePr/>
                <a:graphic xmlns:a="http://schemas.openxmlformats.org/drawingml/2006/main">
                  <a:graphicData uri="http://schemas.microsoft.com/office/word/2010/wordprocessingShape">
                    <wps:wsp>
                      <wps:cNvSpPr/>
                      <wps:spPr>
                        <a:xfrm>
                          <a:off x="0" y="0"/>
                          <a:ext cx="5638800" cy="11334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569C84" id="Rectángulo redondeado 2" o:spid="_x0000_s1026" style="position:absolute;margin-left:3.45pt;margin-top:2.5pt;width:444pt;height:89.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" fillcolor="white [3201]" strokecolor="#70ad47 [3209]" strokeweight="1pt">
                <v:stroke joinstyle="miter"/>
              </v:roundrect>
            </w:pict>
          </mc:Fallback>
        </mc:AlternateContent>
      </w:r>
    </w:p>
    <w:p w:rsidR="0003043E" w:rsidRDefault="0003043E" w:rsidP="007906F2"/>
    <w:p w:rsidR="0003043E" w:rsidRPr="0003043E" w:rsidRDefault="0003043E" w:rsidP="0003043E"/>
    <w:p w:rsidR="0003043E" w:rsidRPr="0003043E" w:rsidRDefault="0003043E" w:rsidP="0003043E"/>
    <w:p w:rsidR="0003043E" w:rsidRDefault="0003043E" w:rsidP="0003043E"/>
    <w:p w:rsidR="00AC6A27" w:rsidRDefault="0003043E" w:rsidP="0003043E">
      <w:pPr>
        <w:tabs>
          <w:tab w:val="left" w:pos="1875"/>
        </w:tabs>
        <w:jc w:val="both"/>
      </w:pPr>
      <w:r>
        <w:t>Veamos el siguiente vídeo:</w:t>
      </w:r>
    </w:p>
    <w:p w:rsidR="0003043E" w:rsidRDefault="00C11C95" w:rsidP="0003043E">
      <w:pPr>
        <w:tabs>
          <w:tab w:val="left" w:pos="1875"/>
        </w:tabs>
        <w:jc w:val="both"/>
      </w:pPr>
      <w:hyperlink r:id="rId9" w:history="1">
        <w:r w:rsidR="008173CE" w:rsidRPr="00FE6390">
          <w:rPr>
            <w:rStyle w:val="Hipervnculo"/>
          </w:rPr>
          <w:t>https://www.youtube.com/watch?v=E1mY6cfJ1IQ</w:t>
        </w:r>
      </w:hyperlink>
    </w:p>
    <w:p w:rsidR="008173CE" w:rsidRDefault="008173CE" w:rsidP="0003043E">
      <w:pPr>
        <w:tabs>
          <w:tab w:val="left" w:pos="1875"/>
        </w:tabs>
        <w:jc w:val="both"/>
      </w:pPr>
      <w:r>
        <w:lastRenderedPageBreak/>
        <w:t xml:space="preserve">De acuerdo al video </w:t>
      </w:r>
    </w:p>
    <w:p w:rsidR="008173CE" w:rsidRDefault="008931E2" w:rsidP="0003043E">
      <w:pPr>
        <w:tabs>
          <w:tab w:val="left" w:pos="1875"/>
        </w:tabs>
        <w:jc w:val="both"/>
      </w:pPr>
      <w:r>
        <w:t xml:space="preserve">1. </w:t>
      </w:r>
      <w:proofErr w:type="gramStart"/>
      <w:r>
        <w:t>¿</w:t>
      </w:r>
      <w:r w:rsidR="008173CE">
        <w:t xml:space="preserve"> Qué</w:t>
      </w:r>
      <w:proofErr w:type="gramEnd"/>
      <w:r w:rsidR="008173CE">
        <w:t xml:space="preserve"> es la conciencia? Explica</w:t>
      </w:r>
    </w:p>
    <w:p w:rsidR="008173CE" w:rsidRDefault="008173CE" w:rsidP="0003043E">
      <w:pPr>
        <w:tabs>
          <w:tab w:val="left" w:pos="1875"/>
        </w:tabs>
        <w:jc w:val="both"/>
      </w:pPr>
      <w:r>
        <w:t>2. ¿Podemos saber qué dice la conciencia de los demás?</w:t>
      </w:r>
    </w:p>
    <w:p w:rsidR="008173CE" w:rsidRDefault="008173CE" w:rsidP="0003043E">
      <w:pPr>
        <w:tabs>
          <w:tab w:val="left" w:pos="1875"/>
        </w:tabs>
        <w:jc w:val="both"/>
      </w:pPr>
      <w:r>
        <w:t>3. Mencione quienes tienen conciencia</w:t>
      </w:r>
    </w:p>
    <w:p w:rsidR="008173CE" w:rsidRDefault="008173CE" w:rsidP="0003043E">
      <w:pPr>
        <w:tabs>
          <w:tab w:val="left" w:pos="1875"/>
        </w:tabs>
        <w:jc w:val="both"/>
      </w:pPr>
      <w:r>
        <w:t>4. De acuerdo a la prueba que hizo un investigador, ¿las computadoras tienen conciencia?</w:t>
      </w:r>
    </w:p>
    <w:p w:rsidR="008173CE" w:rsidRDefault="004E0835" w:rsidP="0003043E">
      <w:pPr>
        <w:tabs>
          <w:tab w:val="left" w:pos="1875"/>
        </w:tabs>
        <w:jc w:val="both"/>
      </w:pPr>
      <w:r>
        <w:t>5. Haga una imagen de lo que entendiste es la conciencia.</w:t>
      </w:r>
    </w:p>
    <w:p w:rsidR="008173CE" w:rsidRDefault="00303A50" w:rsidP="0003043E">
      <w:pPr>
        <w:tabs>
          <w:tab w:val="left" w:pos="1875"/>
        </w:tabs>
        <w:jc w:val="both"/>
      </w:pP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290195</wp:posOffset>
                </wp:positionV>
                <wp:extent cx="5343525" cy="1543050"/>
                <wp:effectExtent l="0" t="0" r="28575" b="19050"/>
                <wp:wrapNone/>
                <wp:docPr id="3" name="Cinta perforada 3"/>
                <wp:cNvGraphicFramePr/>
                <a:graphic xmlns:a="http://schemas.openxmlformats.org/drawingml/2006/main">
                  <a:graphicData uri="http://schemas.microsoft.com/office/word/2010/wordprocessingShape">
                    <wps:wsp>
                      <wps:cNvSpPr/>
                      <wps:spPr>
                        <a:xfrm>
                          <a:off x="0" y="0"/>
                          <a:ext cx="5343525" cy="1543050"/>
                        </a:xfrm>
                        <a:prstGeom prst="flowChartPunchedTape">
                          <a:avLst/>
                        </a:prstGeom>
                      </wps:spPr>
                      <wps:style>
                        <a:lnRef idx="2">
                          <a:schemeClr val="accent6"/>
                        </a:lnRef>
                        <a:fillRef idx="1">
                          <a:schemeClr val="lt1"/>
                        </a:fillRef>
                        <a:effectRef idx="0">
                          <a:schemeClr val="accent6"/>
                        </a:effectRef>
                        <a:fontRef idx="minor">
                          <a:schemeClr val="dk1"/>
                        </a:fontRef>
                      </wps:style>
                      <wps:txbx>
                        <w:txbxContent>
                          <w:p w:rsidR="00303A50" w:rsidRDefault="00303A50" w:rsidP="00303A50">
                            <w:pPr>
                              <w:jc w:val="both"/>
                            </w:pPr>
                            <w:r w:rsidRPr="00303A50">
                              <w:t>Conocimiento que el ser humano tiene de su propia existencia, de sus estados y de sus actos.</w:t>
                            </w:r>
                            <w:r>
                              <w:t xml:space="preserve"> Por ejemplo:</w:t>
                            </w:r>
                          </w:p>
                          <w:p w:rsidR="00303A50" w:rsidRDefault="00303A50" w:rsidP="00303A50">
                            <w:pPr>
                              <w:jc w:val="both"/>
                            </w:pPr>
                            <w:r>
                              <w:t>Soy consciente que si NO cumplo con mis deberes voy  PERDER el año y no pasaré a grado quinto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3" o:spid="_x0000_s1026" type="#_x0000_t122" style="position:absolute;left:0;text-align:left;margin-left:6.45pt;margin-top:22.85pt;width:420.75pt;height:12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" fillcolor="white [3201]" strokecolor="#70ad47 [3209]" strokeweight="1pt">
                <v:textbox>
                  <w:txbxContent>
                    <w:p w:rsidR="00303A50" w:rsidRDefault="00303A50" w:rsidP="00303A50">
                      <w:pPr>
                        <w:jc w:val="both"/>
                      </w:pPr>
                      <w:r w:rsidRPr="00303A50">
                        <w:t>Conocimiento que el ser humano tiene de su propia existencia, de sus estados y de sus actos.</w:t>
                      </w:r>
                      <w:r>
                        <w:t xml:space="preserve"> Por ejemplo:</w:t>
                      </w:r>
                    </w:p>
                    <w:p w:rsidR="00303A50" w:rsidRDefault="00303A50" w:rsidP="00303A50">
                      <w:pPr>
                        <w:jc w:val="both"/>
                      </w:pPr>
                      <w:r>
                        <w:t>Soy consciente que si NO cumplo con mis deberes voy  PERDER el año y no pasaré a grado quinto</w:t>
                      </w:r>
                    </w:p>
                  </w:txbxContent>
                </v:textbox>
              </v:shape>
            </w:pict>
          </mc:Fallback>
        </mc:AlternateContent>
      </w:r>
      <w:r>
        <w:t>CONCLUSIÓN; Copia en el cuaderno</w:t>
      </w:r>
    </w:p>
    <w:p w:rsidR="00667442" w:rsidRDefault="00667442" w:rsidP="0003043E">
      <w:pPr>
        <w:tabs>
          <w:tab w:val="left" w:pos="1875"/>
        </w:tabs>
        <w:jc w:val="both"/>
      </w:pPr>
    </w:p>
    <w:p w:rsidR="00667442" w:rsidRPr="00667442" w:rsidRDefault="00667442" w:rsidP="00667442"/>
    <w:p w:rsidR="00667442" w:rsidRPr="00667442" w:rsidRDefault="00667442" w:rsidP="00667442"/>
    <w:p w:rsidR="00667442" w:rsidRPr="00667442" w:rsidRDefault="00667442" w:rsidP="00667442"/>
    <w:p w:rsidR="00667442" w:rsidRPr="00667442" w:rsidRDefault="00667442" w:rsidP="00667442"/>
    <w:p w:rsidR="00667442" w:rsidRPr="00667442" w:rsidRDefault="00667442" w:rsidP="00667442"/>
    <w:p w:rsidR="00667442" w:rsidRDefault="00667442" w:rsidP="00667442"/>
    <w:p w:rsidR="00E701DC" w:rsidRDefault="00667442" w:rsidP="00667442">
      <w:r>
        <w:rPr>
          <w:noProof/>
          <w:lang w:eastAsia="es-CO"/>
        </w:rPr>
        <w:drawing>
          <wp:inline distT="0" distB="0" distL="0" distR="0">
            <wp:extent cx="5611706" cy="3038475"/>
            <wp:effectExtent l="0" t="0" r="8255" b="0"/>
            <wp:docPr id="4" name="Imagen 4" descr="CONCIENCIA AMBIENTAL – ECO-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IENCIA AMBIENTAL – ECO-LIF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4451" cy="3039961"/>
                    </a:xfrm>
                    <a:prstGeom prst="rect">
                      <a:avLst/>
                    </a:prstGeom>
                    <a:noFill/>
                    <a:ln>
                      <a:noFill/>
                    </a:ln>
                  </pic:spPr>
                </pic:pic>
              </a:graphicData>
            </a:graphic>
          </wp:inline>
        </w:drawing>
      </w:r>
    </w:p>
    <w:p w:rsidR="00303A50" w:rsidRDefault="00E701DC" w:rsidP="00E701DC">
      <w:pPr>
        <w:tabs>
          <w:tab w:val="left" w:pos="930"/>
        </w:tabs>
      </w:pPr>
      <w:r>
        <w:rPr>
          <w:noProof/>
          <w:lang w:eastAsia="es-CO"/>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320040</wp:posOffset>
                </wp:positionV>
                <wp:extent cx="5143500" cy="3276600"/>
                <wp:effectExtent l="38100" t="19050" r="38100" b="38100"/>
                <wp:wrapNone/>
                <wp:docPr id="5" name="Explosión 2 5"/>
                <wp:cNvGraphicFramePr/>
                <a:graphic xmlns:a="http://schemas.openxmlformats.org/drawingml/2006/main">
                  <a:graphicData uri="http://schemas.microsoft.com/office/word/2010/wordprocessingShape">
                    <wps:wsp>
                      <wps:cNvSpPr/>
                      <wps:spPr>
                        <a:xfrm>
                          <a:off x="0" y="0"/>
                          <a:ext cx="5143500" cy="327660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01DC" w:rsidRPr="00E701DC" w:rsidRDefault="00E701DC" w:rsidP="00E701DC">
                            <w:pPr>
                              <w:jc w:val="both"/>
                              <w:rPr>
                                <w:b/>
                                <w:color w:val="000000" w:themeColor="text1"/>
                              </w:rPr>
                            </w:pPr>
                            <w:r w:rsidRPr="00E701DC">
                              <w:rPr>
                                <w:b/>
                                <w:color w:val="000000" w:themeColor="text1"/>
                              </w:rPr>
                              <w:t>Todo lo que hagamos debe ser de manera consciente, entendiendo que toda acción trae consecuencias, si actúo bien, me irá bien, pero si actuó de manera negativa debo ser consciente que no me va a ir bien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ón 2 5" o:spid="_x0000_s1027" type="#_x0000_t72" style="position:absolute;margin-left:353.8pt;margin-top:25.2pt;width:405pt;height:258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" fillcolor="#5b9bd5 [3204]" strokecolor="#1f4d78 [1604]" strokeweight="1pt">
                <v:textbox>
                  <w:txbxContent>
                    <w:p w:rsidR="00E701DC" w:rsidRPr="00E701DC" w:rsidRDefault="00E701DC" w:rsidP="00E701DC">
                      <w:pPr>
                        <w:jc w:val="both"/>
                        <w:rPr>
                          <w:b/>
                          <w:color w:val="000000" w:themeColor="text1"/>
                        </w:rPr>
                      </w:pPr>
                      <w:r w:rsidRPr="00E701DC">
                        <w:rPr>
                          <w:b/>
                          <w:color w:val="000000" w:themeColor="text1"/>
                        </w:rPr>
                        <w:t>Todo lo que hagamos debe ser de manera consciente, entendiendo que toda acción trae consecuencias, si actúo bien, me irá bien, pero si actuó de manera negativa debo ser consciente que no me va a ir bien</w:t>
                      </w:r>
                    </w:p>
                  </w:txbxContent>
                </v:textbox>
                <w10:wrap anchorx="margin"/>
              </v:shape>
            </w:pict>
          </mc:Fallback>
        </mc:AlternateContent>
      </w:r>
      <w:r>
        <w:tab/>
        <w:t>PROPÓSITO A PARATIR DE HOY…</w:t>
      </w:r>
      <w:proofErr w:type="gramStart"/>
      <w:r>
        <w:t>..</w:t>
      </w:r>
      <w:proofErr w:type="gramEnd"/>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8931E2" w:rsidP="00E701DC">
      <w:pPr>
        <w:tabs>
          <w:tab w:val="left" w:pos="930"/>
        </w:tabs>
      </w:pPr>
    </w:p>
    <w:p w:rsidR="008931E2" w:rsidRDefault="00573D9E" w:rsidP="00E701DC">
      <w:pPr>
        <w:tabs>
          <w:tab w:val="left" w:pos="930"/>
        </w:tabs>
      </w:pPr>
      <w:r>
        <w:t>ACTIVIDAD 2</w:t>
      </w:r>
    </w:p>
    <w:p w:rsidR="00573D9E" w:rsidRDefault="006C21D1" w:rsidP="006C21D1">
      <w:pPr>
        <w:tabs>
          <w:tab w:val="left" w:pos="2340"/>
        </w:tabs>
        <w:jc w:val="center"/>
        <w:rPr>
          <w:b/>
        </w:rPr>
      </w:pPr>
      <w:r>
        <w:tab/>
      </w:r>
      <w:r w:rsidRPr="006C21D1">
        <w:rPr>
          <w:b/>
        </w:rPr>
        <w:t>¿CONSIDERAS QUE EL PECADO ESTÁ PRESENTE EN NUESTRAS VIDAS?</w:t>
      </w:r>
    </w:p>
    <w:p w:rsidR="006C21D1" w:rsidRDefault="00E765E2" w:rsidP="006C21D1">
      <w:pPr>
        <w:tabs>
          <w:tab w:val="left" w:pos="2340"/>
        </w:tabs>
        <w:jc w:val="center"/>
      </w:pPr>
      <w:r>
        <w:rPr>
          <w:noProof/>
          <w:lang w:eastAsia="es-CO"/>
        </w:rPr>
        <w:lastRenderedPageBreak/>
        <mc:AlternateContent>
          <mc:Choice Requires="wps">
            <w:drawing>
              <wp:anchor distT="0" distB="0" distL="114300" distR="114300" simplePos="0" relativeHeight="251662336" behindDoc="0" locked="0" layoutInCell="1" allowOverlap="1">
                <wp:simplePos x="0" y="0"/>
                <wp:positionH relativeFrom="column">
                  <wp:posOffset>215265</wp:posOffset>
                </wp:positionH>
                <wp:positionV relativeFrom="paragraph">
                  <wp:posOffset>90171</wp:posOffset>
                </wp:positionV>
                <wp:extent cx="4991100" cy="2819400"/>
                <wp:effectExtent l="38100" t="19050" r="57150" b="38100"/>
                <wp:wrapNone/>
                <wp:docPr id="6" name="Explosión 2 6"/>
                <wp:cNvGraphicFramePr/>
                <a:graphic xmlns:a="http://schemas.openxmlformats.org/drawingml/2006/main">
                  <a:graphicData uri="http://schemas.microsoft.com/office/word/2010/wordprocessingShape">
                    <wps:wsp>
                      <wps:cNvSpPr/>
                      <wps:spPr>
                        <a:xfrm>
                          <a:off x="0" y="0"/>
                          <a:ext cx="4991100" cy="2819400"/>
                        </a:xfrm>
                        <a:prstGeom prst="irregularSeal2">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747DC" id="Explosión 2 6" o:spid="_x0000_s1026" type="#_x0000_t72" style="position:absolute;margin-left:16.95pt;margin-top:7.1pt;width:393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" fillcolor="white [3201]" strokecolor="#70ad47 [3209]" strokeweight="1pt"/>
            </w:pict>
          </mc:Fallback>
        </mc:AlternateContent>
      </w:r>
    </w:p>
    <w:p w:rsidR="008931E2" w:rsidRDefault="008931E2" w:rsidP="006C21D1">
      <w:pPr>
        <w:tabs>
          <w:tab w:val="left" w:pos="930"/>
        </w:tabs>
        <w:jc w:val="center"/>
      </w:pPr>
    </w:p>
    <w:p w:rsidR="00E765E2" w:rsidRDefault="00E765E2" w:rsidP="00E701DC">
      <w:pPr>
        <w:tabs>
          <w:tab w:val="left" w:pos="930"/>
        </w:tabs>
      </w:pPr>
    </w:p>
    <w:p w:rsidR="00E765E2" w:rsidRPr="00E765E2" w:rsidRDefault="00E765E2" w:rsidP="00E765E2"/>
    <w:p w:rsidR="00E765E2" w:rsidRPr="00E765E2" w:rsidRDefault="00E765E2" w:rsidP="00E765E2"/>
    <w:p w:rsidR="00E765E2" w:rsidRPr="00E765E2" w:rsidRDefault="00E765E2" w:rsidP="00E765E2"/>
    <w:p w:rsidR="00E765E2" w:rsidRPr="00E765E2" w:rsidRDefault="00E765E2" w:rsidP="00E765E2"/>
    <w:p w:rsidR="00E765E2" w:rsidRPr="00E765E2" w:rsidRDefault="00E765E2" w:rsidP="00E765E2"/>
    <w:p w:rsidR="00E765E2" w:rsidRPr="00E765E2" w:rsidRDefault="00E765E2" w:rsidP="00E765E2"/>
    <w:p w:rsidR="00E765E2" w:rsidRPr="00E765E2" w:rsidRDefault="00E765E2" w:rsidP="00E765E2"/>
    <w:p w:rsidR="00E765E2" w:rsidRDefault="00E765E2" w:rsidP="00E765E2"/>
    <w:p w:rsidR="009E0EE5" w:rsidRDefault="00E765E2" w:rsidP="00E765E2">
      <w:r>
        <w:t>OBSERVA EL VIDEO, ECUCHA LA CANCIÓN Y RESPONDE LAS</w:t>
      </w:r>
      <w:r w:rsidR="003E2094">
        <w:t xml:space="preserve">  4   </w:t>
      </w:r>
      <w:r>
        <w:t xml:space="preserve"> PREGUNTAS QUE ALLÍ SE EXPONEN.</w:t>
      </w:r>
    </w:p>
    <w:p w:rsidR="008931E2" w:rsidRDefault="009E0EE5" w:rsidP="009E0EE5">
      <w:r>
        <w:t>1. ¿Qué es el efecto domino de acuerdo a lo escuchado?</w:t>
      </w:r>
    </w:p>
    <w:p w:rsidR="009E0EE5" w:rsidRDefault="009E0EE5" w:rsidP="009E0EE5">
      <w:r>
        <w:t>2. Cuando cometemos pecado     ¿Con quién rompemos relaciones?</w:t>
      </w:r>
    </w:p>
    <w:p w:rsidR="009E0EE5" w:rsidRDefault="00BF15E2" w:rsidP="009E0EE5">
      <w:r>
        <w:t>Elabora una historieta donde se muestre un acto que sea pecado (se hace con imágenes).</w:t>
      </w:r>
    </w:p>
    <w:p w:rsidR="00BF15E2" w:rsidRDefault="00826233" w:rsidP="009E0EE5">
      <w:r>
        <w:rPr>
          <w:noProof/>
          <w:lang w:eastAsia="es-CO"/>
        </w:rPr>
        <mc:AlternateContent>
          <mc:Choice Requires="wps">
            <w:drawing>
              <wp:anchor distT="0" distB="0" distL="114300" distR="114300" simplePos="0" relativeHeight="251663360" behindDoc="0" locked="0" layoutInCell="1" allowOverlap="1">
                <wp:simplePos x="0" y="0"/>
                <wp:positionH relativeFrom="column">
                  <wp:posOffset>-118110</wp:posOffset>
                </wp:positionH>
                <wp:positionV relativeFrom="paragraph">
                  <wp:posOffset>146050</wp:posOffset>
                </wp:positionV>
                <wp:extent cx="6324600" cy="5791200"/>
                <wp:effectExtent l="0" t="0" r="19050" b="19050"/>
                <wp:wrapNone/>
                <wp:docPr id="7" name="Rectángulo 7"/>
                <wp:cNvGraphicFramePr/>
                <a:graphic xmlns:a="http://schemas.openxmlformats.org/drawingml/2006/main">
                  <a:graphicData uri="http://schemas.microsoft.com/office/word/2010/wordprocessingShape">
                    <wps:wsp>
                      <wps:cNvSpPr/>
                      <wps:spPr>
                        <a:xfrm>
                          <a:off x="0" y="0"/>
                          <a:ext cx="6324600" cy="5791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7A53C" id="Rectángulo 7" o:spid="_x0000_s1026" style="position:absolute;margin-left:-9.3pt;margin-top:11.5pt;width:498pt;height:4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" fillcolor="white [3201]" strokecolor="#70ad47 [3209]" strokeweight="1pt"/>
            </w:pict>
          </mc:Fallback>
        </mc:AlternateContent>
      </w:r>
    </w:p>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 w:rsidR="00826233" w:rsidRDefault="00826233" w:rsidP="009E0EE5">
      <w:pPr>
        <w:rPr>
          <w:b/>
        </w:rPr>
      </w:pPr>
      <w:r w:rsidRPr="00826233">
        <w:rPr>
          <w:b/>
        </w:rPr>
        <w:t>ACTIVIDAD 3</w:t>
      </w:r>
      <w:r w:rsidR="00D3165E">
        <w:rPr>
          <w:b/>
        </w:rPr>
        <w:t xml:space="preserve">  y  4</w:t>
      </w:r>
    </w:p>
    <w:p w:rsidR="00381043" w:rsidRDefault="00381043" w:rsidP="00381043">
      <w:pPr>
        <w:pStyle w:val="TableParagraph"/>
        <w:tabs>
          <w:tab w:val="left" w:pos="990"/>
          <w:tab w:val="left" w:pos="991"/>
        </w:tabs>
        <w:spacing w:line="305" w:lineRule="exact"/>
        <w:ind w:left="990"/>
        <w:jc w:val="center"/>
      </w:pPr>
      <w:r w:rsidRPr="00381043">
        <w:rPr>
          <w:rFonts w:asciiTheme="minorHAnsi" w:hAnsiTheme="minorHAnsi" w:cstheme="minorHAnsi"/>
          <w:b/>
          <w:bCs/>
          <w:kern w:val="36"/>
          <w:sz w:val="32"/>
          <w:szCs w:val="32"/>
          <w:lang w:eastAsia="es-ES"/>
        </w:rPr>
        <w:t xml:space="preserve">EL PECADO Y LAS MALAS OBRAS. CAUSAS Y </w:t>
      </w:r>
      <w:r w:rsidRPr="00381043">
        <w:rPr>
          <w:rFonts w:asciiTheme="minorHAnsi" w:hAnsiTheme="minorHAnsi" w:cstheme="minorHAnsi"/>
          <w:b/>
          <w:bCs/>
          <w:kern w:val="36"/>
          <w:sz w:val="32"/>
          <w:szCs w:val="32"/>
          <w:lang w:eastAsia="es-ES"/>
        </w:rPr>
        <w:lastRenderedPageBreak/>
        <w:t>CONSECUENCIAS</w:t>
      </w:r>
    </w:p>
    <w:p w:rsidR="00381043" w:rsidRDefault="00381043" w:rsidP="009E0EE5">
      <w:r w:rsidRPr="009468FC">
        <w:rPr>
          <w:b/>
          <w:noProof/>
          <w:lang w:eastAsia="es-CO"/>
        </w:rPr>
        <w:drawing>
          <wp:anchor distT="0" distB="0" distL="114300" distR="114300" simplePos="0" relativeHeight="251664384" behindDoc="1" locked="0" layoutInCell="1" allowOverlap="1" wp14:anchorId="4E6FA9E1" wp14:editId="2CD50EC8">
            <wp:simplePos x="0" y="0"/>
            <wp:positionH relativeFrom="margin">
              <wp:align>right</wp:align>
            </wp:positionH>
            <wp:positionV relativeFrom="paragraph">
              <wp:posOffset>252095</wp:posOffset>
            </wp:positionV>
            <wp:extent cx="5612130" cy="2820095"/>
            <wp:effectExtent l="0" t="0" r="7620" b="0"/>
            <wp:wrapTight wrapText="bothSides">
              <wp:wrapPolygon edited="0">
                <wp:start x="0" y="0"/>
                <wp:lineTo x="0" y="21449"/>
                <wp:lineTo x="21556" y="21449"/>
                <wp:lineTo x="21556" y="0"/>
                <wp:lineTo x="0" y="0"/>
              </wp:wrapPolygon>
            </wp:wrapTight>
            <wp:docPr id="9" name="Imagen 9" descr="Dibujos para catequesis: PECADOS CA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s para catequesis: PECADOS CAPITA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282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233" w:rsidRDefault="00F10EE2" w:rsidP="009E0EE5">
      <w:r>
        <w:t>Escucha la siguiente historia:</w:t>
      </w:r>
    </w:p>
    <w:p w:rsidR="00F10EE2" w:rsidRDefault="00C11C95" w:rsidP="009E0EE5">
      <w:hyperlink r:id="rId12" w:history="1">
        <w:r w:rsidR="00F10EE2" w:rsidRPr="00FE6390">
          <w:rPr>
            <w:rStyle w:val="Hipervnculo"/>
          </w:rPr>
          <w:t>https://www.youtube.com/watch?v=3ZuTdxQMScU</w:t>
        </w:r>
      </w:hyperlink>
    </w:p>
    <w:p w:rsidR="00F10EE2" w:rsidRDefault="00F10EE2" w:rsidP="009E0EE5">
      <w:r>
        <w:t xml:space="preserve">1. Escribe un resumen de la historia escuchada </w:t>
      </w:r>
    </w:p>
    <w:p w:rsidR="00F10EE2" w:rsidRDefault="00F10EE2" w:rsidP="009E0EE5">
      <w:r>
        <w:t>2. ¿Qué sucede cuando le hacemos caso al pecado?</w:t>
      </w:r>
    </w:p>
    <w:p w:rsidR="00F10EE2" w:rsidRDefault="00F10EE2" w:rsidP="009E0EE5">
      <w:r>
        <w:t>3. ¿Qué consecuencias trae estar en pecado?</w:t>
      </w:r>
    </w:p>
    <w:p w:rsidR="00F10EE2" w:rsidRDefault="00F10EE2" w:rsidP="009E0EE5">
      <w:r>
        <w:t>4. Mis acciones afectan a los demás porque ________________________________________________________________________________________________________________________________________________________________________________________________________________________________________________</w:t>
      </w:r>
    </w:p>
    <w:p w:rsidR="00F10EE2" w:rsidRDefault="00F10EE2" w:rsidP="009E0EE5">
      <w:r>
        <w:t>5. Escribe situaciones en las que has sentido que estás cometiendo acciones de pecado</w:t>
      </w:r>
    </w:p>
    <w:p w:rsidR="00F10EE2" w:rsidRDefault="00F10EE2" w:rsidP="009E0EE5">
      <w:r>
        <w:t xml:space="preserve">6. Escribe la enseñanza que deja está lección trabajada hoy </w:t>
      </w:r>
    </w:p>
    <w:p w:rsidR="00B3445C" w:rsidRDefault="00B3445C" w:rsidP="009E0EE5">
      <w:r>
        <w:t>7. Escribe 3 mensajes de los que muestra el video.</w:t>
      </w:r>
    </w:p>
    <w:p w:rsidR="00B3445C" w:rsidRDefault="009468FC" w:rsidP="009E0EE5">
      <w:r>
        <w:t>8. De acuerdo a la imagen, qué pecados de los que ves en la figuras has sentido.</w:t>
      </w:r>
    </w:p>
    <w:p w:rsidR="009468FC" w:rsidRDefault="007D4F49" w:rsidP="009E0EE5">
      <w:r>
        <w:t>9. En el siguiente cuadro escribe el compromiso que vas hacer a partir de hoy, frente a las situaciones de pecado que más cometes.</w:t>
      </w:r>
      <w:r w:rsidR="0027292D">
        <w:t xml:space="preserve"> Observa e ejemplo</w:t>
      </w:r>
    </w:p>
    <w:tbl>
      <w:tblPr>
        <w:tblStyle w:val="Tablaconcuadrcula"/>
        <w:tblW w:w="0" w:type="auto"/>
        <w:tblLook w:val="04A0" w:firstRow="1" w:lastRow="0" w:firstColumn="1" w:lastColumn="0" w:noHBand="0" w:noVBand="1"/>
      </w:tblPr>
      <w:tblGrid>
        <w:gridCol w:w="4414"/>
        <w:gridCol w:w="4414"/>
      </w:tblGrid>
      <w:tr w:rsidR="0027292D" w:rsidTr="0027292D">
        <w:tc>
          <w:tcPr>
            <w:tcW w:w="4414" w:type="dxa"/>
          </w:tcPr>
          <w:p w:rsidR="0027292D" w:rsidRDefault="0027292D" w:rsidP="009E0EE5">
            <w:r>
              <w:t>SITUACIÓN DE PECADO</w:t>
            </w:r>
          </w:p>
        </w:tc>
        <w:tc>
          <w:tcPr>
            <w:tcW w:w="4414" w:type="dxa"/>
          </w:tcPr>
          <w:p w:rsidR="0027292D" w:rsidRDefault="0027292D" w:rsidP="009E0EE5">
            <w:r>
              <w:t xml:space="preserve">COMPROMISO </w:t>
            </w:r>
          </w:p>
        </w:tc>
      </w:tr>
      <w:tr w:rsidR="0027292D" w:rsidTr="0027292D">
        <w:tc>
          <w:tcPr>
            <w:tcW w:w="4414" w:type="dxa"/>
          </w:tcPr>
          <w:p w:rsidR="0027292D" w:rsidRDefault="0027292D" w:rsidP="009E0EE5">
            <w:r>
              <w:t>1. Cuando no me complacen con lo que yo quiero siento ira</w:t>
            </w:r>
          </w:p>
        </w:tc>
        <w:tc>
          <w:tcPr>
            <w:tcW w:w="4414" w:type="dxa"/>
          </w:tcPr>
          <w:p w:rsidR="0027292D" w:rsidRDefault="0027292D" w:rsidP="009E0EE5">
            <w:r>
              <w:t>De ahora en adelante entiendo que no me pueden dar siempre lo que yo quiero, entonces voy a controlar la ira.</w:t>
            </w:r>
          </w:p>
        </w:tc>
      </w:tr>
      <w:tr w:rsidR="0027292D" w:rsidTr="0027292D">
        <w:tc>
          <w:tcPr>
            <w:tcW w:w="4414" w:type="dxa"/>
          </w:tcPr>
          <w:p w:rsidR="0027292D" w:rsidRDefault="00022B3B" w:rsidP="009E0EE5">
            <w:r>
              <w:t>2.</w:t>
            </w:r>
          </w:p>
        </w:tc>
        <w:tc>
          <w:tcPr>
            <w:tcW w:w="4414" w:type="dxa"/>
          </w:tcPr>
          <w:p w:rsidR="0027292D" w:rsidRDefault="0027292D" w:rsidP="009E0EE5"/>
          <w:p w:rsidR="0027292D" w:rsidRDefault="0027292D" w:rsidP="009E0EE5"/>
          <w:p w:rsidR="0027292D" w:rsidRDefault="0027292D" w:rsidP="009E0EE5"/>
          <w:p w:rsidR="0027292D" w:rsidRDefault="0027292D" w:rsidP="009E0EE5"/>
          <w:p w:rsidR="0027292D" w:rsidRDefault="0027292D" w:rsidP="009E0EE5"/>
        </w:tc>
      </w:tr>
      <w:tr w:rsidR="0027292D" w:rsidTr="0027292D">
        <w:tc>
          <w:tcPr>
            <w:tcW w:w="4414" w:type="dxa"/>
          </w:tcPr>
          <w:p w:rsidR="0027292D" w:rsidRDefault="0027292D" w:rsidP="009E0EE5">
            <w:r>
              <w:t xml:space="preserve">3. </w:t>
            </w:r>
          </w:p>
        </w:tc>
        <w:tc>
          <w:tcPr>
            <w:tcW w:w="4414" w:type="dxa"/>
          </w:tcPr>
          <w:p w:rsidR="0027292D" w:rsidRDefault="0027292D" w:rsidP="009E0EE5"/>
          <w:p w:rsidR="0027292D" w:rsidRDefault="0027292D" w:rsidP="009E0EE5"/>
          <w:p w:rsidR="0027292D" w:rsidRDefault="0027292D" w:rsidP="009E0EE5"/>
          <w:p w:rsidR="0027292D" w:rsidRDefault="0027292D" w:rsidP="009E0EE5"/>
          <w:p w:rsidR="0027292D" w:rsidRDefault="0027292D" w:rsidP="009E0EE5"/>
          <w:p w:rsidR="0027292D" w:rsidRDefault="0027292D" w:rsidP="009E0EE5"/>
        </w:tc>
      </w:tr>
    </w:tbl>
    <w:p w:rsidR="00022B3B" w:rsidRDefault="00022B3B" w:rsidP="009E0EE5">
      <w:pPr>
        <w:rPr>
          <w:b/>
        </w:rPr>
      </w:pPr>
    </w:p>
    <w:p w:rsidR="00022B3B" w:rsidRDefault="00022B3B" w:rsidP="009E0EE5">
      <w:pPr>
        <w:rPr>
          <w:b/>
        </w:rPr>
      </w:pPr>
    </w:p>
    <w:p w:rsidR="00826233" w:rsidRPr="00E02EB7" w:rsidRDefault="00E02EB7" w:rsidP="009E0EE5">
      <w:pPr>
        <w:rPr>
          <w:b/>
        </w:rPr>
      </w:pPr>
      <w:r w:rsidRPr="00E02EB7">
        <w:rPr>
          <w:b/>
        </w:rPr>
        <w:t>ACTIVIDAD 5</w:t>
      </w:r>
      <w:r w:rsidR="00F23221">
        <w:rPr>
          <w:b/>
        </w:rPr>
        <w:t xml:space="preserve">  Y 6</w:t>
      </w:r>
    </w:p>
    <w:p w:rsidR="000025E5" w:rsidRDefault="000025E5" w:rsidP="000025E5">
      <w:pPr>
        <w:jc w:val="center"/>
      </w:pPr>
      <w:r w:rsidRPr="000025E5">
        <w:rPr>
          <w:rFonts w:cstheme="minorHAnsi"/>
          <w:b/>
          <w:bCs/>
          <w:kern w:val="36"/>
          <w:sz w:val="32"/>
          <w:szCs w:val="32"/>
          <w:lang w:eastAsia="es-ES"/>
        </w:rPr>
        <w:lastRenderedPageBreak/>
        <w:t>El perdón un camino seguro de humildad y arrepentimiento</w:t>
      </w:r>
    </w:p>
    <w:p w:rsidR="00826233" w:rsidRDefault="000025E5" w:rsidP="000025E5">
      <w:r>
        <w:t xml:space="preserve"> </w:t>
      </w:r>
      <w:r w:rsidR="003D25BF">
        <w:t>Escucha la siguiente canción:</w:t>
      </w:r>
    </w:p>
    <w:p w:rsidR="00826233" w:rsidRDefault="003D25BF" w:rsidP="009E0EE5">
      <w:hyperlink r:id="rId13" w:history="1">
        <w:r w:rsidRPr="004B7ECA">
          <w:rPr>
            <w:rStyle w:val="Hipervnculo"/>
          </w:rPr>
          <w:t>https://youtu.be/qY-ygC4p90g</w:t>
        </w:r>
      </w:hyperlink>
    </w:p>
    <w:p w:rsidR="003D25BF" w:rsidRDefault="003D25BF" w:rsidP="009E0EE5">
      <w:r>
        <w:t xml:space="preserve">1. </w:t>
      </w:r>
      <w:r w:rsidR="000B6181">
        <w:t>¿Qué historia relata la canción?</w:t>
      </w:r>
    </w:p>
    <w:p w:rsidR="000B6181" w:rsidRDefault="000B6181" w:rsidP="009E0EE5">
      <w:r>
        <w:t xml:space="preserve">2. </w:t>
      </w:r>
      <w:r w:rsidR="0020377F">
        <w:t>¿</w:t>
      </w:r>
      <w:r>
        <w:t xml:space="preserve">Qué sucedió con el hijo </w:t>
      </w:r>
      <w:r w:rsidR="00F630CC">
        <w:t>menor?</w:t>
      </w:r>
    </w:p>
    <w:p w:rsidR="00F630CC" w:rsidRDefault="00F630CC" w:rsidP="009E0EE5">
      <w:r>
        <w:t>3. Crees que actuaba bien el hijo mayor. Por qué</w:t>
      </w:r>
    </w:p>
    <w:p w:rsidR="00F630CC" w:rsidRDefault="00F630CC" w:rsidP="009E0EE5">
      <w:r>
        <w:t>4. ¿Cómo fue el comportamiento del hijo menor?</w:t>
      </w:r>
    </w:p>
    <w:p w:rsidR="00F630CC" w:rsidRDefault="00F630CC" w:rsidP="009E0EE5">
      <w:r>
        <w:t xml:space="preserve">5. El perdón que el padre otorgó al hijo menor te parece justo, </w:t>
      </w:r>
      <w:r w:rsidR="00535F61">
        <w:t>¿</w:t>
      </w:r>
      <w:r>
        <w:t>crees que hizo bien? ¿Por qué?</w:t>
      </w:r>
    </w:p>
    <w:p w:rsidR="00343C71" w:rsidRDefault="00343C71" w:rsidP="009E0EE5">
      <w:r>
        <w:t>Elabora una sopa de letras con palabras relevantes (importantes) que  están en la canción de la PARABOLA DEL HIJO PRODIGO.  Usa regla y colores.</w:t>
      </w:r>
    </w:p>
    <w:p w:rsidR="00343C71" w:rsidRDefault="00343C71" w:rsidP="009E0EE5"/>
    <w:p w:rsidR="00343C71" w:rsidRDefault="00343C71" w:rsidP="009E0EE5"/>
    <w:p w:rsidR="00535F61" w:rsidRDefault="00535F61" w:rsidP="009E0EE5"/>
    <w:p w:rsidR="003D25BF" w:rsidRDefault="003D25BF"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Default="008D3D36" w:rsidP="009E0EE5"/>
    <w:p w:rsidR="008D3D36" w:rsidRPr="008D3D36" w:rsidRDefault="008D3D36" w:rsidP="009E0EE5">
      <w:pPr>
        <w:rPr>
          <w:b/>
        </w:rPr>
      </w:pPr>
      <w:r w:rsidRPr="008D3D36">
        <w:rPr>
          <w:b/>
        </w:rPr>
        <w:t xml:space="preserve">ACTIVIDAD </w:t>
      </w:r>
      <w:r w:rsidR="00F23221">
        <w:rPr>
          <w:b/>
        </w:rPr>
        <w:t>7</w:t>
      </w:r>
    </w:p>
    <w:p w:rsidR="00C07F4C" w:rsidRPr="00C07F4C" w:rsidRDefault="00C07F4C" w:rsidP="00C07F4C">
      <w:pPr>
        <w:pStyle w:val="TableParagraph"/>
        <w:tabs>
          <w:tab w:val="left" w:pos="990"/>
          <w:tab w:val="left" w:pos="991"/>
        </w:tabs>
        <w:spacing w:line="305" w:lineRule="exact"/>
        <w:ind w:left="990"/>
        <w:jc w:val="center"/>
        <w:rPr>
          <w:rFonts w:asciiTheme="minorHAnsi" w:hAnsiTheme="minorHAnsi" w:cstheme="minorHAnsi"/>
          <w:b/>
          <w:bCs/>
          <w:kern w:val="36"/>
          <w:sz w:val="36"/>
          <w:szCs w:val="36"/>
          <w:lang w:eastAsia="es-ES"/>
        </w:rPr>
      </w:pPr>
      <w:r w:rsidRPr="00C07F4C">
        <w:rPr>
          <w:rFonts w:asciiTheme="minorHAnsi" w:hAnsiTheme="minorHAnsi" w:cstheme="minorHAnsi"/>
          <w:b/>
          <w:bCs/>
          <w:kern w:val="36"/>
          <w:sz w:val="36"/>
          <w:szCs w:val="36"/>
          <w:lang w:eastAsia="es-ES"/>
        </w:rPr>
        <w:lastRenderedPageBreak/>
        <w:t>La comunidad lugar de vida y desarrollo</w:t>
      </w:r>
    </w:p>
    <w:p w:rsidR="00826233" w:rsidRPr="00A86F88" w:rsidRDefault="005751A3" w:rsidP="00A86F88">
      <w:pPr>
        <w:rPr>
          <w:sz w:val="24"/>
          <w:szCs w:val="24"/>
        </w:rPr>
      </w:pPr>
      <w:r w:rsidRPr="005751A3">
        <w:drawing>
          <wp:inline distT="0" distB="0" distL="0" distR="0" wp14:anchorId="6DC6D91C" wp14:editId="0083FCD0">
            <wp:extent cx="5611817" cy="2533650"/>
            <wp:effectExtent l="0" t="0" r="8255" b="0"/>
            <wp:docPr id="10" name="Imagen 10" descr="Dios y el diseño de la familia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s y el diseño de la familia | Vector Premiu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740" cy="2534518"/>
                    </a:xfrm>
                    <a:prstGeom prst="rect">
                      <a:avLst/>
                    </a:prstGeom>
                    <a:noFill/>
                    <a:ln>
                      <a:noFill/>
                    </a:ln>
                  </pic:spPr>
                </pic:pic>
              </a:graphicData>
            </a:graphic>
          </wp:inline>
        </w:drawing>
      </w:r>
    </w:p>
    <w:p w:rsidR="00826233" w:rsidRDefault="00826233" w:rsidP="009E0EE5"/>
    <w:p w:rsidR="00826233" w:rsidRPr="00B67DF6" w:rsidRDefault="00B67DF6" w:rsidP="00B67DF6">
      <w:pPr>
        <w:jc w:val="center"/>
        <w:rPr>
          <w:b/>
          <w:color w:val="FF0000"/>
        </w:rPr>
      </w:pPr>
      <w:r w:rsidRPr="00B67DF6">
        <w:rPr>
          <w:b/>
          <w:color w:val="FF0000"/>
        </w:rPr>
        <w:t>¿CREES QUE PODEMOS AYUDAR A MEJORAR LA CALIDAD DE VIDA  CON NUESTRAS ACCIONES?</w:t>
      </w:r>
    </w:p>
    <w:p w:rsidR="00B67DF6" w:rsidRDefault="00B67DF6" w:rsidP="009E0EE5">
      <w:r>
        <w:rPr>
          <w:noProof/>
          <w:lang w:eastAsia="es-CO"/>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67946</wp:posOffset>
                </wp:positionV>
                <wp:extent cx="5334000" cy="933450"/>
                <wp:effectExtent l="0" t="0" r="19050" b="19050"/>
                <wp:wrapNone/>
                <wp:docPr id="11" name="Rectángulo redondeado 11"/>
                <wp:cNvGraphicFramePr/>
                <a:graphic xmlns:a="http://schemas.openxmlformats.org/drawingml/2006/main">
                  <a:graphicData uri="http://schemas.microsoft.com/office/word/2010/wordprocessingShape">
                    <wps:wsp>
                      <wps:cNvSpPr/>
                      <wps:spPr>
                        <a:xfrm>
                          <a:off x="0" y="0"/>
                          <a:ext cx="5334000" cy="9334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CFE2F9" id="Rectángulo redondeado 11" o:spid="_x0000_s1026" style="position:absolute;margin-left:6.45pt;margin-top:5.35pt;width:420pt;height:7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" fillcolor="white [3201]" strokecolor="#70ad47 [3209]" strokeweight="1pt">
                <v:stroke joinstyle="miter"/>
              </v:roundrect>
            </w:pict>
          </mc:Fallback>
        </mc:AlternateContent>
      </w:r>
    </w:p>
    <w:p w:rsidR="00826233" w:rsidRDefault="005751A3" w:rsidP="005751A3">
      <w:pPr>
        <w:tabs>
          <w:tab w:val="left" w:pos="3645"/>
        </w:tabs>
      </w:pPr>
      <w:r>
        <w:tab/>
      </w:r>
    </w:p>
    <w:p w:rsidR="00826233" w:rsidRDefault="00826233" w:rsidP="009E0EE5"/>
    <w:p w:rsidR="00826233" w:rsidRDefault="00826233" w:rsidP="009E0EE5"/>
    <w:p w:rsidR="00826233" w:rsidRDefault="00B67DF6" w:rsidP="009E0EE5">
      <w:r>
        <w:t xml:space="preserve">OBSSERV Y ESCUCHA: </w:t>
      </w:r>
      <w:hyperlink r:id="rId15" w:history="1">
        <w:r w:rsidRPr="004B7ECA">
          <w:rPr>
            <w:rStyle w:val="Hipervnculo"/>
          </w:rPr>
          <w:t>https://www.youtube.com/watch?v=zXdIR4wF6j4</w:t>
        </w:r>
      </w:hyperlink>
    </w:p>
    <w:p w:rsidR="00B67DF6" w:rsidRDefault="00B67DF6" w:rsidP="009E0EE5">
      <w:r>
        <w:t>1. ¿QUÉ ES UNA COMUNIDAD?</w:t>
      </w:r>
    </w:p>
    <w:p w:rsidR="00B67DF6" w:rsidRDefault="00B67DF6" w:rsidP="009E0EE5">
      <w:r>
        <w:t>2. ¿QUÉ SE COMPRATE EN COMUNIDAD?</w:t>
      </w:r>
    </w:p>
    <w:p w:rsidR="00B67DF6" w:rsidRDefault="00B67DF6" w:rsidP="009E0EE5">
      <w:r>
        <w:t>3. ¿QUÉ COMUNIDADES EXISTEN EN NUESTRO PAIS?</w:t>
      </w:r>
    </w:p>
    <w:p w:rsidR="00B67DF6" w:rsidRDefault="00B67DF6" w:rsidP="009E0EE5">
      <w:r>
        <w:t xml:space="preserve">4. </w:t>
      </w:r>
      <w:r w:rsidR="00375030">
        <w:t xml:space="preserve"> Argumenta de  qué manera puedes ayudar en tu comunidad.</w:t>
      </w:r>
    </w:p>
    <w:p w:rsidR="00375030" w:rsidRDefault="00375030" w:rsidP="009E0EE5">
      <w:r>
        <w:t xml:space="preserve">5. soluciona la siguiente sopa de letras </w:t>
      </w:r>
    </w:p>
    <w:p w:rsidR="00375030" w:rsidRDefault="00A5385F" w:rsidP="009E0EE5">
      <w:r>
        <w:rPr>
          <w:noProof/>
          <w:lang w:eastAsia="es-CO"/>
        </w:rPr>
        <w:drawing>
          <wp:inline distT="0" distB="0" distL="0" distR="0">
            <wp:extent cx="4846320" cy="3581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6320" cy="3581400"/>
                    </a:xfrm>
                    <a:prstGeom prst="rect">
                      <a:avLst/>
                    </a:prstGeom>
                    <a:noFill/>
                    <a:ln>
                      <a:noFill/>
                    </a:ln>
                  </pic:spPr>
                </pic:pic>
              </a:graphicData>
            </a:graphic>
          </wp:inline>
        </w:drawing>
      </w:r>
    </w:p>
    <w:p w:rsidR="00AE4C04" w:rsidRDefault="00AE4C04" w:rsidP="009E0EE5"/>
    <w:p w:rsidR="00AE4C04" w:rsidRPr="00FB6B12" w:rsidRDefault="00AE4C04" w:rsidP="009E0EE5">
      <w:pPr>
        <w:rPr>
          <w:b/>
          <w:color w:val="FF0000"/>
        </w:rPr>
      </w:pPr>
      <w:r w:rsidRPr="00FB6B12">
        <w:rPr>
          <w:b/>
          <w:color w:val="FF0000"/>
        </w:rPr>
        <w:t>Responde con la mayor sinceridad</w:t>
      </w:r>
    </w:p>
    <w:p w:rsidR="00AE4C04" w:rsidRDefault="00AE4C04" w:rsidP="009E0EE5">
      <w:r>
        <w:t>1. ¿Qué aprendí durante esta secuencia didáctica?</w:t>
      </w:r>
    </w:p>
    <w:p w:rsidR="00AE4C04" w:rsidRDefault="00AE4C04" w:rsidP="009E0EE5"/>
    <w:p w:rsidR="00AE4C04" w:rsidRDefault="00AE4C04" w:rsidP="009E0EE5">
      <w:r>
        <w:t>2. ¿Qué conocía de los temas  desarrollados en esta secuencia?</w:t>
      </w:r>
    </w:p>
    <w:p w:rsidR="00AE4C04" w:rsidRDefault="00AE4C04" w:rsidP="009E0EE5"/>
    <w:p w:rsidR="00AE4C04" w:rsidRDefault="00AE4C04" w:rsidP="009E0EE5"/>
    <w:p w:rsidR="00AE4C04" w:rsidRDefault="00AE4C04" w:rsidP="009E0EE5">
      <w:r>
        <w:t>3. ¿Qué me gustaría aprender?</w:t>
      </w:r>
    </w:p>
    <w:p w:rsidR="00AE4C04" w:rsidRDefault="00AE4C04" w:rsidP="009E0EE5"/>
    <w:p w:rsidR="00AE4C04" w:rsidRPr="009E0EE5" w:rsidRDefault="00AE4C04" w:rsidP="009E0EE5"/>
    <w:sectPr w:rsidR="00AE4C04" w:rsidRPr="009E0EE5" w:rsidSect="00667442">
      <w:headerReference w:type="default" r:id="rId1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C95" w:rsidRDefault="00C11C95" w:rsidP="00E61F7E">
      <w:pPr>
        <w:spacing w:after="0" w:line="240" w:lineRule="auto"/>
      </w:pPr>
      <w:r>
        <w:separator/>
      </w:r>
    </w:p>
  </w:endnote>
  <w:endnote w:type="continuationSeparator" w:id="0">
    <w:p w:rsidR="00C11C95" w:rsidRDefault="00C11C95" w:rsidP="00E61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C95" w:rsidRDefault="00C11C95" w:rsidP="00E61F7E">
      <w:pPr>
        <w:spacing w:after="0" w:line="240" w:lineRule="auto"/>
      </w:pPr>
      <w:r>
        <w:separator/>
      </w:r>
    </w:p>
  </w:footnote>
  <w:footnote w:type="continuationSeparator" w:id="0">
    <w:p w:rsidR="00C11C95" w:rsidRDefault="00C11C95" w:rsidP="00E61F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F7E" w:rsidRPr="00E157F2" w:rsidRDefault="00E61F7E" w:rsidP="00E61F7E">
    <w:pPr>
      <w:spacing w:after="0"/>
      <w:jc w:val="center"/>
      <w:rPr>
        <w:rFonts w:ascii="Arial" w:hAnsi="Arial" w:cs="Arial"/>
        <w:b/>
        <w:sz w:val="20"/>
        <w:szCs w:val="20"/>
      </w:rPr>
    </w:pPr>
    <w:r w:rsidRPr="00E157F2">
      <w:rPr>
        <w:rFonts w:ascii="Arial" w:hAnsi="Arial" w:cs="Arial"/>
        <w:b/>
        <w:noProof/>
        <w:sz w:val="20"/>
        <w:szCs w:val="20"/>
        <w:lang w:eastAsia="es-CO"/>
      </w:rPr>
      <w:drawing>
        <wp:anchor distT="0" distB="0" distL="114300" distR="114300" simplePos="0" relativeHeight="251659264" behindDoc="1" locked="0" layoutInCell="1" allowOverlap="1" wp14:anchorId="48467126" wp14:editId="516F9532">
          <wp:simplePos x="0" y="0"/>
          <wp:positionH relativeFrom="margin">
            <wp:posOffset>5330190</wp:posOffset>
          </wp:positionH>
          <wp:positionV relativeFrom="paragraph">
            <wp:posOffset>-356870</wp:posOffset>
          </wp:positionV>
          <wp:extent cx="742950" cy="609600"/>
          <wp:effectExtent l="0" t="0" r="0" b="0"/>
          <wp:wrapTight wrapText="bothSides">
            <wp:wrapPolygon edited="0">
              <wp:start x="0" y="0"/>
              <wp:lineTo x="0" y="20925"/>
              <wp:lineTo x="21046" y="20925"/>
              <wp:lineTo x="21046" y="0"/>
              <wp:lineTo x="0" y="0"/>
            </wp:wrapPolygon>
          </wp:wrapTight>
          <wp:docPr id="8" name="Imagen 8"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E157F2">
      <w:rPr>
        <w:rFonts w:ascii="Arial" w:hAnsi="Arial" w:cs="Arial"/>
        <w:b/>
        <w:sz w:val="20"/>
        <w:szCs w:val="20"/>
      </w:rPr>
      <w:t>INSTITUCION EDUCATIVA</w:t>
    </w:r>
    <w:r>
      <w:rPr>
        <w:rFonts w:ascii="Arial" w:hAnsi="Arial" w:cs="Arial"/>
        <w:b/>
        <w:sz w:val="20"/>
        <w:szCs w:val="20"/>
      </w:rPr>
      <w:t xml:space="preserve"> TÉCNICA </w:t>
    </w:r>
    <w:r w:rsidRPr="00E157F2">
      <w:rPr>
        <w:rFonts w:ascii="Arial" w:hAnsi="Arial" w:cs="Arial"/>
        <w:b/>
        <w:sz w:val="20"/>
        <w:szCs w:val="20"/>
      </w:rPr>
      <w:t xml:space="preserve"> JOAQUIN PARIS</w:t>
    </w:r>
  </w:p>
  <w:p w:rsidR="00E61F7E" w:rsidRDefault="00E61F7E" w:rsidP="00E61F7E">
    <w:pPr>
      <w:spacing w:after="0"/>
      <w:jc w:val="center"/>
      <w:rPr>
        <w:rFonts w:ascii="Arial" w:hAnsi="Arial" w:cs="Arial"/>
        <w:b/>
        <w:sz w:val="20"/>
        <w:szCs w:val="20"/>
      </w:rPr>
    </w:pPr>
    <w:r w:rsidRPr="00E157F2">
      <w:rPr>
        <w:rFonts w:ascii="Arial" w:hAnsi="Arial" w:cs="Arial"/>
        <w:b/>
        <w:sz w:val="20"/>
        <w:szCs w:val="20"/>
      </w:rPr>
      <w:t>SEDE SAGRADO CORAZÓN</w:t>
    </w:r>
  </w:p>
  <w:p w:rsidR="00E61F7E" w:rsidRDefault="00E61F7E" w:rsidP="00E61F7E">
    <w:pPr>
      <w:pStyle w:val="Encabezado"/>
    </w:pPr>
    <w:r>
      <w:rPr>
        <w:rFonts w:ascii="Arial" w:hAnsi="Arial" w:cs="Arial"/>
        <w:b/>
        <w:sz w:val="20"/>
        <w:szCs w:val="20"/>
      </w:rPr>
      <w:t xml:space="preserve">                               GUIA DE RELIGIÓN  GUÍA N. 1     GRADO 4__</w:t>
    </w:r>
  </w:p>
  <w:p w:rsidR="00E61F7E" w:rsidRDefault="00E61F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34820"/>
    <w:multiLevelType w:val="hybridMultilevel"/>
    <w:tmpl w:val="605AF9E4"/>
    <w:lvl w:ilvl="0" w:tplc="252A201A">
      <w:numFmt w:val="bullet"/>
      <w:lvlText w:val=""/>
      <w:lvlJc w:val="left"/>
      <w:pPr>
        <w:ind w:left="825" w:hanging="360"/>
      </w:pPr>
      <w:rPr>
        <w:rFonts w:ascii="Symbol" w:eastAsia="Symbol" w:hAnsi="Symbol" w:cs="Symbol" w:hint="default"/>
        <w:w w:val="100"/>
        <w:sz w:val="24"/>
        <w:szCs w:val="24"/>
        <w:lang w:val="es-ES" w:eastAsia="en-US" w:bidi="ar-SA"/>
      </w:rPr>
    </w:lvl>
    <w:lvl w:ilvl="1" w:tplc="C832B29E">
      <w:numFmt w:val="bullet"/>
      <w:lvlText w:val="•"/>
      <w:lvlJc w:val="left"/>
      <w:pPr>
        <w:ind w:left="1526" w:hanging="360"/>
      </w:pPr>
      <w:rPr>
        <w:rFonts w:hint="default"/>
        <w:lang w:val="es-ES" w:eastAsia="en-US" w:bidi="ar-SA"/>
      </w:rPr>
    </w:lvl>
    <w:lvl w:ilvl="2" w:tplc="F99425FE">
      <w:numFmt w:val="bullet"/>
      <w:lvlText w:val="•"/>
      <w:lvlJc w:val="left"/>
      <w:pPr>
        <w:ind w:left="2233" w:hanging="360"/>
      </w:pPr>
      <w:rPr>
        <w:rFonts w:hint="default"/>
        <w:lang w:val="es-ES" w:eastAsia="en-US" w:bidi="ar-SA"/>
      </w:rPr>
    </w:lvl>
    <w:lvl w:ilvl="3" w:tplc="D0F83DCC">
      <w:numFmt w:val="bullet"/>
      <w:lvlText w:val="•"/>
      <w:lvlJc w:val="left"/>
      <w:pPr>
        <w:ind w:left="2940" w:hanging="360"/>
      </w:pPr>
      <w:rPr>
        <w:rFonts w:hint="default"/>
        <w:lang w:val="es-ES" w:eastAsia="en-US" w:bidi="ar-SA"/>
      </w:rPr>
    </w:lvl>
    <w:lvl w:ilvl="4" w:tplc="3E6C203A">
      <w:numFmt w:val="bullet"/>
      <w:lvlText w:val="•"/>
      <w:lvlJc w:val="left"/>
      <w:pPr>
        <w:ind w:left="3647" w:hanging="360"/>
      </w:pPr>
      <w:rPr>
        <w:rFonts w:hint="default"/>
        <w:lang w:val="es-ES" w:eastAsia="en-US" w:bidi="ar-SA"/>
      </w:rPr>
    </w:lvl>
    <w:lvl w:ilvl="5" w:tplc="B9E64ADE">
      <w:numFmt w:val="bullet"/>
      <w:lvlText w:val="•"/>
      <w:lvlJc w:val="left"/>
      <w:pPr>
        <w:ind w:left="4354" w:hanging="360"/>
      </w:pPr>
      <w:rPr>
        <w:rFonts w:hint="default"/>
        <w:lang w:val="es-ES" w:eastAsia="en-US" w:bidi="ar-SA"/>
      </w:rPr>
    </w:lvl>
    <w:lvl w:ilvl="6" w:tplc="79FACA7C">
      <w:numFmt w:val="bullet"/>
      <w:lvlText w:val="•"/>
      <w:lvlJc w:val="left"/>
      <w:pPr>
        <w:ind w:left="5060" w:hanging="360"/>
      </w:pPr>
      <w:rPr>
        <w:rFonts w:hint="default"/>
        <w:lang w:val="es-ES" w:eastAsia="en-US" w:bidi="ar-SA"/>
      </w:rPr>
    </w:lvl>
    <w:lvl w:ilvl="7" w:tplc="A05C6E6A">
      <w:numFmt w:val="bullet"/>
      <w:lvlText w:val="•"/>
      <w:lvlJc w:val="left"/>
      <w:pPr>
        <w:ind w:left="5767" w:hanging="360"/>
      </w:pPr>
      <w:rPr>
        <w:rFonts w:hint="default"/>
        <w:lang w:val="es-ES" w:eastAsia="en-US" w:bidi="ar-SA"/>
      </w:rPr>
    </w:lvl>
    <w:lvl w:ilvl="8" w:tplc="61DCA5A8">
      <w:numFmt w:val="bullet"/>
      <w:lvlText w:val="•"/>
      <w:lvlJc w:val="left"/>
      <w:pPr>
        <w:ind w:left="6474" w:hanging="360"/>
      </w:pPr>
      <w:rPr>
        <w:rFonts w:hint="default"/>
        <w:lang w:val="es-ES" w:eastAsia="en-US" w:bidi="ar-SA"/>
      </w:rPr>
    </w:lvl>
  </w:abstractNum>
  <w:abstractNum w:abstractNumId="1">
    <w:nsid w:val="53E823A7"/>
    <w:multiLevelType w:val="hybridMultilevel"/>
    <w:tmpl w:val="19DC500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D6003B4"/>
    <w:multiLevelType w:val="hybridMultilevel"/>
    <w:tmpl w:val="9E384356"/>
    <w:lvl w:ilvl="0" w:tplc="AD508A50">
      <w:numFmt w:val="bullet"/>
      <w:lvlText w:val=""/>
      <w:lvlJc w:val="left"/>
      <w:pPr>
        <w:ind w:left="990" w:hanging="428"/>
      </w:pPr>
      <w:rPr>
        <w:rFonts w:ascii="Symbol" w:eastAsia="Symbol" w:hAnsi="Symbol" w:cs="Symbol" w:hint="default"/>
        <w:w w:val="100"/>
        <w:sz w:val="24"/>
        <w:szCs w:val="24"/>
        <w:lang w:val="es-ES" w:eastAsia="en-US" w:bidi="ar-SA"/>
      </w:rPr>
    </w:lvl>
    <w:lvl w:ilvl="1" w:tplc="83C6C908">
      <w:numFmt w:val="bullet"/>
      <w:lvlText w:val="•"/>
      <w:lvlJc w:val="left"/>
      <w:pPr>
        <w:ind w:left="1688" w:hanging="428"/>
      </w:pPr>
      <w:rPr>
        <w:rFonts w:hint="default"/>
        <w:lang w:val="es-ES" w:eastAsia="en-US" w:bidi="ar-SA"/>
      </w:rPr>
    </w:lvl>
    <w:lvl w:ilvl="2" w:tplc="F62ED75C">
      <w:numFmt w:val="bullet"/>
      <w:lvlText w:val="•"/>
      <w:lvlJc w:val="left"/>
      <w:pPr>
        <w:ind w:left="2377" w:hanging="428"/>
      </w:pPr>
      <w:rPr>
        <w:rFonts w:hint="default"/>
        <w:lang w:val="es-ES" w:eastAsia="en-US" w:bidi="ar-SA"/>
      </w:rPr>
    </w:lvl>
    <w:lvl w:ilvl="3" w:tplc="84F8954A">
      <w:numFmt w:val="bullet"/>
      <w:lvlText w:val="•"/>
      <w:lvlJc w:val="left"/>
      <w:pPr>
        <w:ind w:left="3066" w:hanging="428"/>
      </w:pPr>
      <w:rPr>
        <w:rFonts w:hint="default"/>
        <w:lang w:val="es-ES" w:eastAsia="en-US" w:bidi="ar-SA"/>
      </w:rPr>
    </w:lvl>
    <w:lvl w:ilvl="4" w:tplc="B7D4BFA8">
      <w:numFmt w:val="bullet"/>
      <w:lvlText w:val="•"/>
      <w:lvlJc w:val="left"/>
      <w:pPr>
        <w:ind w:left="3755" w:hanging="428"/>
      </w:pPr>
      <w:rPr>
        <w:rFonts w:hint="default"/>
        <w:lang w:val="es-ES" w:eastAsia="en-US" w:bidi="ar-SA"/>
      </w:rPr>
    </w:lvl>
    <w:lvl w:ilvl="5" w:tplc="3758AF7C">
      <w:numFmt w:val="bullet"/>
      <w:lvlText w:val="•"/>
      <w:lvlJc w:val="left"/>
      <w:pPr>
        <w:ind w:left="4444" w:hanging="428"/>
      </w:pPr>
      <w:rPr>
        <w:rFonts w:hint="default"/>
        <w:lang w:val="es-ES" w:eastAsia="en-US" w:bidi="ar-SA"/>
      </w:rPr>
    </w:lvl>
    <w:lvl w:ilvl="6" w:tplc="9D7E63D6">
      <w:numFmt w:val="bullet"/>
      <w:lvlText w:val="•"/>
      <w:lvlJc w:val="left"/>
      <w:pPr>
        <w:ind w:left="5132" w:hanging="428"/>
      </w:pPr>
      <w:rPr>
        <w:rFonts w:hint="default"/>
        <w:lang w:val="es-ES" w:eastAsia="en-US" w:bidi="ar-SA"/>
      </w:rPr>
    </w:lvl>
    <w:lvl w:ilvl="7" w:tplc="80EEA354">
      <w:numFmt w:val="bullet"/>
      <w:lvlText w:val="•"/>
      <w:lvlJc w:val="left"/>
      <w:pPr>
        <w:ind w:left="5821" w:hanging="428"/>
      </w:pPr>
      <w:rPr>
        <w:rFonts w:hint="default"/>
        <w:lang w:val="es-ES" w:eastAsia="en-US" w:bidi="ar-SA"/>
      </w:rPr>
    </w:lvl>
    <w:lvl w:ilvl="8" w:tplc="40569DB0">
      <w:numFmt w:val="bullet"/>
      <w:lvlText w:val="•"/>
      <w:lvlJc w:val="left"/>
      <w:pPr>
        <w:ind w:left="6510" w:hanging="428"/>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7E"/>
    <w:rsid w:val="000025E5"/>
    <w:rsid w:val="00017CEC"/>
    <w:rsid w:val="00022B3B"/>
    <w:rsid w:val="0003043E"/>
    <w:rsid w:val="00065D80"/>
    <w:rsid w:val="000B6181"/>
    <w:rsid w:val="001A2BD8"/>
    <w:rsid w:val="001B5738"/>
    <w:rsid w:val="0020377F"/>
    <w:rsid w:val="002542F3"/>
    <w:rsid w:val="0027292D"/>
    <w:rsid w:val="002D46A6"/>
    <w:rsid w:val="002F2E0B"/>
    <w:rsid w:val="00303A50"/>
    <w:rsid w:val="00307651"/>
    <w:rsid w:val="00343C71"/>
    <w:rsid w:val="00375030"/>
    <w:rsid w:val="00381043"/>
    <w:rsid w:val="003D25BF"/>
    <w:rsid w:val="003E2094"/>
    <w:rsid w:val="004E0835"/>
    <w:rsid w:val="00535F61"/>
    <w:rsid w:val="00573D9E"/>
    <w:rsid w:val="005751A3"/>
    <w:rsid w:val="00667442"/>
    <w:rsid w:val="006C21D1"/>
    <w:rsid w:val="006D1257"/>
    <w:rsid w:val="007060FC"/>
    <w:rsid w:val="00750EC7"/>
    <w:rsid w:val="007906F2"/>
    <w:rsid w:val="007D4F49"/>
    <w:rsid w:val="007E31FD"/>
    <w:rsid w:val="007E6DCF"/>
    <w:rsid w:val="008173CE"/>
    <w:rsid w:val="00826233"/>
    <w:rsid w:val="00854E4D"/>
    <w:rsid w:val="008931E2"/>
    <w:rsid w:val="008D3D36"/>
    <w:rsid w:val="009468FC"/>
    <w:rsid w:val="00955864"/>
    <w:rsid w:val="009E0EE5"/>
    <w:rsid w:val="00A5385F"/>
    <w:rsid w:val="00A75AB5"/>
    <w:rsid w:val="00A86F88"/>
    <w:rsid w:val="00AC6A27"/>
    <w:rsid w:val="00AE4C04"/>
    <w:rsid w:val="00B01DC2"/>
    <w:rsid w:val="00B3445C"/>
    <w:rsid w:val="00B67DF6"/>
    <w:rsid w:val="00BF15E2"/>
    <w:rsid w:val="00BF762F"/>
    <w:rsid w:val="00C07F4C"/>
    <w:rsid w:val="00C11C95"/>
    <w:rsid w:val="00C30DF0"/>
    <w:rsid w:val="00D30121"/>
    <w:rsid w:val="00D3165E"/>
    <w:rsid w:val="00D4133C"/>
    <w:rsid w:val="00D6063B"/>
    <w:rsid w:val="00DC04D7"/>
    <w:rsid w:val="00E02EB7"/>
    <w:rsid w:val="00E61F7E"/>
    <w:rsid w:val="00E701DC"/>
    <w:rsid w:val="00E765E2"/>
    <w:rsid w:val="00F10EE2"/>
    <w:rsid w:val="00F23221"/>
    <w:rsid w:val="00F55AF2"/>
    <w:rsid w:val="00F630CC"/>
    <w:rsid w:val="00FB6B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B4C01-2107-4FFD-945B-B98C8091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6F2"/>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1F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1F7E"/>
  </w:style>
  <w:style w:type="paragraph" w:styleId="Piedepgina">
    <w:name w:val="footer"/>
    <w:basedOn w:val="Normal"/>
    <w:link w:val="PiedepginaCar"/>
    <w:uiPriority w:val="99"/>
    <w:unhideWhenUsed/>
    <w:rsid w:val="00E61F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1F7E"/>
  </w:style>
  <w:style w:type="character" w:styleId="Hipervnculo">
    <w:name w:val="Hyperlink"/>
    <w:basedOn w:val="Fuentedeprrafopredeter"/>
    <w:uiPriority w:val="99"/>
    <w:unhideWhenUsed/>
    <w:rsid w:val="007906F2"/>
    <w:rPr>
      <w:color w:val="0000FF"/>
      <w:u w:val="single"/>
    </w:rPr>
  </w:style>
  <w:style w:type="table" w:customStyle="1" w:styleId="Tablaconcuadrcula1">
    <w:name w:val="Tabla con cuadrícula1"/>
    <w:basedOn w:val="Tablanormal"/>
    <w:next w:val="Tablaconcuadrcula"/>
    <w:uiPriority w:val="59"/>
    <w:rsid w:val="007906F2"/>
    <w:pPr>
      <w:spacing w:after="0" w:line="240" w:lineRule="auto"/>
    </w:pPr>
    <w:rPr>
      <w:rFonts w:eastAsia="Times New Roman"/>
      <w:szCs w:val="28"/>
      <w:lang w:eastAsia="es-CO" w:bidi="th-TH"/>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7906F2"/>
    <w:pPr>
      <w:widowControl w:val="0"/>
      <w:autoSpaceDE w:val="0"/>
      <w:autoSpaceDN w:val="0"/>
      <w:spacing w:after="0" w:line="240" w:lineRule="auto"/>
    </w:pPr>
    <w:rPr>
      <w:rFonts w:ascii="Carlito" w:eastAsia="Carlito" w:hAnsi="Carlito" w:cs="Carlito"/>
      <w:lang w:val="es-ES"/>
    </w:rPr>
  </w:style>
  <w:style w:type="table" w:styleId="Tablaconcuadrcula">
    <w:name w:val="Table Grid"/>
    <w:basedOn w:val="Tablanormal"/>
    <w:uiPriority w:val="39"/>
    <w:rsid w:val="00790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perezr@joaquinparis.edu.co" TargetMode="External"/><Relationship Id="rId13" Type="http://schemas.openxmlformats.org/officeDocument/2006/relationships/hyperlink" Target="https://youtu.be/qY-ygC4p90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3ZuTdxQMSc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youtube.com/watch?v=zXdIR4wF6j4"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E1mY6cfJ1IQ"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7</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Pérez Rodriguez</dc:creator>
  <cp:keywords/>
  <dc:description/>
  <cp:lastModifiedBy>Adriana Marcela Pérez Rodriguez</cp:lastModifiedBy>
  <cp:revision>284</cp:revision>
  <dcterms:created xsi:type="dcterms:W3CDTF">2021-03-05T14:53:00Z</dcterms:created>
  <dcterms:modified xsi:type="dcterms:W3CDTF">2021-03-05T20:28:00Z</dcterms:modified>
</cp:coreProperties>
</file>