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BC" w:rsidRDefault="00552D45">
      <w:pPr>
        <w:pStyle w:val="Textoindependiente"/>
        <w:spacing w:before="73" w:after="22"/>
        <w:ind w:right="108"/>
        <w:jc w:val="right"/>
      </w:pPr>
      <w:r>
        <w:t>INSTITUCIÓN EDUCATIVA TÉCNICO JOAQUÍN PARÍS - ENCUADRE PEDAGÓGICO</w:t>
      </w:r>
    </w:p>
    <w:p w:rsidR="00E73FBC" w:rsidRDefault="00BB0ED8">
      <w:pPr>
        <w:spacing w:line="20" w:lineRule="exact"/>
        <w:ind w:left="-11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6480175" cy="3810"/>
                <wp:effectExtent l="13970" t="9525" r="1143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A2612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:rsidR="00E73FBC" w:rsidRDefault="00552D45">
      <w:pPr>
        <w:spacing w:before="4"/>
        <w:rPr>
          <w:b/>
          <w:i/>
          <w:sz w:val="9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682879</wp:posOffset>
            </wp:positionH>
            <wp:positionV relativeFrom="paragraph">
              <wp:posOffset>94259</wp:posOffset>
            </wp:positionV>
            <wp:extent cx="6194310" cy="762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FBC" w:rsidRDefault="00552D45">
      <w:pPr>
        <w:pStyle w:val="Puesto"/>
      </w:pPr>
      <w:r>
        <w:rPr>
          <w:color w:val="333333"/>
        </w:rPr>
        <w:t>ENCUADRE PEDAGÓGICO PARA SER SOCIALIZADO CON ESTUDIANTES Y PADRES DE FAMILIA</w:t>
      </w:r>
    </w:p>
    <w:p w:rsidR="00E73FBC" w:rsidRDefault="00E73FBC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0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793"/>
        <w:gridCol w:w="1613"/>
        <w:gridCol w:w="1896"/>
        <w:gridCol w:w="509"/>
        <w:gridCol w:w="2431"/>
      </w:tblGrid>
      <w:tr w:rsidR="00E73FBC" w:rsidTr="00300643">
        <w:trPr>
          <w:trHeight w:val="436"/>
        </w:trPr>
        <w:tc>
          <w:tcPr>
            <w:tcW w:w="3249" w:type="dxa"/>
            <w:gridSpan w:val="2"/>
            <w:shd w:val="clear" w:color="auto" w:fill="EDEDED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GRADO:</w:t>
            </w:r>
          </w:p>
          <w:p w:rsidR="00E73FBC" w:rsidRDefault="008966C4">
            <w:pPr>
              <w:pStyle w:val="TableParagraph"/>
              <w:spacing w:before="6"/>
              <w:rPr>
                <w:sz w:val="15"/>
              </w:rPr>
            </w:pPr>
            <w:r>
              <w:rPr>
                <w:color w:val="333333"/>
                <w:sz w:val="15"/>
              </w:rPr>
              <w:t>CUARTO</w:t>
            </w:r>
          </w:p>
        </w:tc>
        <w:tc>
          <w:tcPr>
            <w:tcW w:w="3509" w:type="dxa"/>
            <w:gridSpan w:val="2"/>
            <w:shd w:val="clear" w:color="auto" w:fill="EDEDED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ASIGNATURA:</w:t>
            </w:r>
          </w:p>
          <w:p w:rsidR="00E73FBC" w:rsidRDefault="00552D45">
            <w:pPr>
              <w:pStyle w:val="TableParagraph"/>
              <w:spacing w:before="6"/>
              <w:rPr>
                <w:sz w:val="15"/>
              </w:rPr>
            </w:pPr>
            <w:r>
              <w:rPr>
                <w:color w:val="333333"/>
                <w:sz w:val="15"/>
              </w:rPr>
              <w:t>Informática</w:t>
            </w:r>
          </w:p>
        </w:tc>
        <w:tc>
          <w:tcPr>
            <w:tcW w:w="2940" w:type="dxa"/>
            <w:gridSpan w:val="2"/>
            <w:shd w:val="clear" w:color="auto" w:fill="EDEDED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PERÍODO:</w:t>
            </w:r>
          </w:p>
          <w:p w:rsidR="00E73FBC" w:rsidRDefault="008966C4">
            <w:pPr>
              <w:pStyle w:val="TableParagraph"/>
              <w:spacing w:before="6"/>
              <w:rPr>
                <w:sz w:val="15"/>
              </w:rPr>
            </w:pPr>
            <w:r>
              <w:rPr>
                <w:color w:val="333333"/>
                <w:sz w:val="15"/>
              </w:rPr>
              <w:t>SEMESTRE 1</w:t>
            </w:r>
          </w:p>
        </w:tc>
      </w:tr>
      <w:tr w:rsidR="00E73FBC" w:rsidTr="00300643">
        <w:trPr>
          <w:trHeight w:val="436"/>
        </w:trPr>
        <w:tc>
          <w:tcPr>
            <w:tcW w:w="3249" w:type="dxa"/>
            <w:gridSpan w:val="2"/>
          </w:tcPr>
          <w:p w:rsidR="00E73FBC" w:rsidRDefault="00552D45">
            <w:pPr>
              <w:pStyle w:val="TableParagraph"/>
              <w:spacing w:before="137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SEMANA(S):</w:t>
            </w:r>
            <w:r w:rsidR="008966C4">
              <w:rPr>
                <w:b/>
                <w:color w:val="333333"/>
                <w:sz w:val="15"/>
              </w:rPr>
              <w:t xml:space="preserve">  20</w:t>
            </w:r>
          </w:p>
        </w:tc>
        <w:tc>
          <w:tcPr>
            <w:tcW w:w="3509" w:type="dxa"/>
            <w:gridSpan w:val="2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INICIO:</w:t>
            </w:r>
          </w:p>
          <w:p w:rsidR="00E73FBC" w:rsidRDefault="008966C4" w:rsidP="008966C4">
            <w:pPr>
              <w:pStyle w:val="TableParagraph"/>
              <w:spacing w:before="6"/>
              <w:ind w:left="0"/>
              <w:rPr>
                <w:sz w:val="15"/>
              </w:rPr>
            </w:pPr>
            <w:r>
              <w:rPr>
                <w:color w:val="333333"/>
                <w:sz w:val="15"/>
              </w:rPr>
              <w:t xml:space="preserve">01-02 </w:t>
            </w:r>
            <w:r w:rsidR="00552D45">
              <w:rPr>
                <w:color w:val="333333"/>
                <w:sz w:val="15"/>
              </w:rPr>
              <w:t>-202</w:t>
            </w:r>
            <w:r>
              <w:rPr>
                <w:color w:val="333333"/>
                <w:sz w:val="15"/>
              </w:rPr>
              <w:t>1</w:t>
            </w:r>
          </w:p>
        </w:tc>
        <w:tc>
          <w:tcPr>
            <w:tcW w:w="2940" w:type="dxa"/>
            <w:gridSpan w:val="2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F</w:t>
            </w:r>
            <w:r>
              <w:rPr>
                <w:b/>
                <w:color w:val="333333"/>
                <w:sz w:val="15"/>
              </w:rPr>
              <w:t>IN:</w:t>
            </w:r>
          </w:p>
          <w:p w:rsidR="00E73FBC" w:rsidRDefault="00552D45" w:rsidP="008966C4">
            <w:pPr>
              <w:pStyle w:val="TableParagraph"/>
              <w:spacing w:before="6"/>
              <w:rPr>
                <w:sz w:val="15"/>
              </w:rPr>
            </w:pPr>
            <w:r>
              <w:rPr>
                <w:color w:val="333333"/>
                <w:sz w:val="15"/>
              </w:rPr>
              <w:t>2</w:t>
            </w:r>
            <w:r w:rsidR="008966C4">
              <w:rPr>
                <w:color w:val="333333"/>
                <w:sz w:val="15"/>
              </w:rPr>
              <w:t>0</w:t>
            </w:r>
            <w:r>
              <w:rPr>
                <w:color w:val="333333"/>
                <w:sz w:val="15"/>
              </w:rPr>
              <w:t>-0</w:t>
            </w:r>
            <w:r w:rsidR="008966C4">
              <w:rPr>
                <w:color w:val="333333"/>
                <w:sz w:val="15"/>
              </w:rPr>
              <w:t>6-2021</w:t>
            </w:r>
          </w:p>
        </w:tc>
      </w:tr>
      <w:tr w:rsidR="00E73FBC" w:rsidTr="00300643">
        <w:trPr>
          <w:trHeight w:val="436"/>
        </w:trPr>
        <w:tc>
          <w:tcPr>
            <w:tcW w:w="9698" w:type="dxa"/>
            <w:gridSpan w:val="6"/>
          </w:tcPr>
          <w:p w:rsidR="00E73FBC" w:rsidRDefault="00552D4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DOCENTE:</w:t>
            </w:r>
          </w:p>
          <w:p w:rsidR="00E73FBC" w:rsidRDefault="00552D45">
            <w:pPr>
              <w:pStyle w:val="TableParagraph"/>
              <w:spacing w:before="6"/>
              <w:rPr>
                <w:sz w:val="15"/>
              </w:rPr>
            </w:pPr>
            <w:r>
              <w:rPr>
                <w:color w:val="333333"/>
                <w:sz w:val="15"/>
              </w:rPr>
              <w:t xml:space="preserve">Adriana Marcela </w:t>
            </w:r>
            <w:r w:rsidR="008966C4">
              <w:rPr>
                <w:color w:val="333333"/>
                <w:sz w:val="15"/>
              </w:rPr>
              <w:t>Pérez</w:t>
            </w:r>
            <w:r>
              <w:rPr>
                <w:color w:val="333333"/>
                <w:sz w:val="15"/>
              </w:rPr>
              <w:t xml:space="preserve"> Rodriguez</w:t>
            </w:r>
          </w:p>
        </w:tc>
      </w:tr>
      <w:tr w:rsidR="00E73FBC" w:rsidTr="00300643">
        <w:trPr>
          <w:trHeight w:val="611"/>
        </w:trPr>
        <w:tc>
          <w:tcPr>
            <w:tcW w:w="9698" w:type="dxa"/>
            <w:gridSpan w:val="6"/>
          </w:tcPr>
          <w:p w:rsidR="00E73FBC" w:rsidRPr="00DF4BD4" w:rsidRDefault="00552D45" w:rsidP="00DF4BD4">
            <w:pPr>
              <w:pStyle w:val="TableParagraph"/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9F9F9"/>
              </w:rPr>
            </w:pPr>
            <w:r w:rsidRPr="00770F1C">
              <w:rPr>
                <w:b/>
                <w:color w:val="333333"/>
                <w:sz w:val="20"/>
                <w:szCs w:val="20"/>
              </w:rPr>
              <w:t>ESTÁNDAR</w:t>
            </w:r>
            <w:r w:rsidR="00DF4BD4" w:rsidRPr="00770F1C">
              <w:rPr>
                <w:b/>
                <w:color w:val="333333"/>
                <w:sz w:val="20"/>
                <w:szCs w:val="20"/>
              </w:rPr>
              <w:t>:</w:t>
            </w:r>
            <w:r w:rsidR="00DF4BD4">
              <w:rPr>
                <w:b/>
                <w:color w:val="333333"/>
                <w:sz w:val="20"/>
                <w:szCs w:val="20"/>
              </w:rPr>
              <w:t xml:space="preserve"> Reconozco</w:t>
            </w:r>
            <w:r w:rsidR="00770F1C" w:rsidRPr="00DF4BD4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9F9F9"/>
              </w:rPr>
              <w:t xml:space="preserve"> características del funcionamiento de algunos productos tecnológicos  de mi entorno y los utilizo en forma segura</w:t>
            </w:r>
            <w:r w:rsidR="00DC7ED5" w:rsidRPr="00DF4BD4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9F9F9"/>
              </w:rPr>
              <w:t>.</w:t>
            </w:r>
          </w:p>
          <w:p w:rsidR="00DC7ED5" w:rsidRPr="00770F1C" w:rsidRDefault="00DC7ED5">
            <w:pPr>
              <w:pStyle w:val="TableParagraph"/>
              <w:spacing w:before="6" w:line="247" w:lineRule="auto"/>
              <w:rPr>
                <w:sz w:val="20"/>
                <w:szCs w:val="20"/>
              </w:rPr>
            </w:pPr>
            <w:r w:rsidRPr="00DF4BD4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9F9F9"/>
              </w:rPr>
              <w:t>Reconozco artefactos creados por el hombre para  satisfacer sus necesidades, los relaciono con los procesos  de producción y con los recursos naturales  involucrados.</w:t>
            </w:r>
          </w:p>
        </w:tc>
      </w:tr>
      <w:tr w:rsidR="00E73FBC" w:rsidTr="00300643">
        <w:trPr>
          <w:trHeight w:val="611"/>
        </w:trPr>
        <w:tc>
          <w:tcPr>
            <w:tcW w:w="9698" w:type="dxa"/>
            <w:gridSpan w:val="6"/>
          </w:tcPr>
          <w:p w:rsidR="00E73FBC" w:rsidRPr="006B6552" w:rsidRDefault="00552D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  <w:t>PROPÓSITO:</w:t>
            </w:r>
          </w:p>
          <w:p w:rsidR="00E73FBC" w:rsidRPr="006B6552" w:rsidRDefault="00770F1C">
            <w:pPr>
              <w:pStyle w:val="TableParagraph"/>
              <w:spacing w:before="6" w:line="247" w:lineRule="auto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Que el estudiante utilice las principales normas de netiqueta que debe usar durante el proceso de las clases virtuales con el fin de mantener armonía en el proceso.</w:t>
            </w:r>
          </w:p>
          <w:p w:rsidR="00DC7ED5" w:rsidRPr="006B6552" w:rsidRDefault="00DC7ED5">
            <w:pPr>
              <w:pStyle w:val="TableParagraph"/>
              <w:spacing w:before="6" w:line="247" w:lineRule="auto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Que el estudiante nombre los principales objetos o elementos tecnológico que han venido aportando de manera gradual para el avance de la sociedad</w:t>
            </w:r>
          </w:p>
        </w:tc>
      </w:tr>
      <w:tr w:rsidR="00E73FBC" w:rsidTr="00300643">
        <w:trPr>
          <w:trHeight w:val="959"/>
        </w:trPr>
        <w:tc>
          <w:tcPr>
            <w:tcW w:w="9698" w:type="dxa"/>
            <w:gridSpan w:val="6"/>
          </w:tcPr>
          <w:p w:rsidR="00E73FBC" w:rsidRPr="006B6552" w:rsidRDefault="00552D4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  <w:t>INDICADORES DE DES</w:t>
            </w:r>
            <w:r w:rsidR="00120F77" w:rsidRPr="006B6552"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  <w:t>E</w:t>
            </w:r>
            <w:r w:rsidRPr="006B6552"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  <w:t>MPEÑO:</w:t>
            </w:r>
          </w:p>
          <w:p w:rsidR="00E73FBC" w:rsidRPr="006B6552" w:rsidRDefault="003C1CD4">
            <w:pPr>
              <w:pStyle w:val="TableParagraph"/>
              <w:spacing w:before="6" w:line="247" w:lineRule="auto"/>
              <w:ind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Conoce y aplica las principales normas virtuales de netiqueta que se han socializado.</w:t>
            </w:r>
          </w:p>
          <w:p w:rsidR="003C1CD4" w:rsidRPr="006B6552" w:rsidRDefault="003C1CD4">
            <w:pPr>
              <w:pStyle w:val="TableParagraph"/>
              <w:spacing w:before="6" w:line="247" w:lineRule="auto"/>
              <w:ind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Aprovecha al máximo la tecnología en las clases virtuales</w:t>
            </w:r>
          </w:p>
          <w:p w:rsidR="003C1CD4" w:rsidRPr="006B6552" w:rsidRDefault="003C1CD4">
            <w:pPr>
              <w:pStyle w:val="TableParagraph"/>
              <w:spacing w:before="6" w:line="247" w:lineRule="auto"/>
              <w:ind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Elabora pequeños trabajos en el programa Word.</w:t>
            </w:r>
          </w:p>
          <w:p w:rsidR="003C1CD4" w:rsidRPr="006B6552" w:rsidRDefault="003C1CD4" w:rsidP="003C1CD4">
            <w:pPr>
              <w:pStyle w:val="TableParagraph"/>
              <w:spacing w:before="6" w:line="247" w:lineRule="auto"/>
              <w:ind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Crea un álbum, contando la historia y avance de los computadores.</w:t>
            </w:r>
          </w:p>
        </w:tc>
      </w:tr>
      <w:tr w:rsidR="00CA6B76" w:rsidTr="00300643">
        <w:trPr>
          <w:trHeight w:val="611"/>
        </w:trPr>
        <w:tc>
          <w:tcPr>
            <w:tcW w:w="9698" w:type="dxa"/>
            <w:gridSpan w:val="6"/>
          </w:tcPr>
          <w:p w:rsidR="00CA6B76" w:rsidRPr="006B6552" w:rsidRDefault="00CA6B76" w:rsidP="00CA6B7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TEMAS:   Plataforma institucional utilización por parte del estudiante.   Netiqueta taller de normas para el trabajo virtual. Word  definición, icono, formas de ingresar, elementos de la ventana. Herramientas básicas de Word</w:t>
            </w:r>
          </w:p>
          <w:p w:rsidR="00CA6B76" w:rsidRPr="006B6552" w:rsidRDefault="00CA6B76" w:rsidP="00CA6B7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 xml:space="preserve">Elabora un pequeño álbum con la Historia del 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 xml:space="preserve">computador.  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Primeros trabajos en el programa Word.</w:t>
            </w:r>
          </w:p>
          <w:p w:rsidR="00CA6B76" w:rsidRPr="006B6552" w:rsidRDefault="00F64BA3" w:rsidP="00F64BA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 xml:space="preserve">Autoformas. 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Tablas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Insertar imágenes</w:t>
            </w:r>
            <w:r w:rsidRPr="006B6552">
              <w:rPr>
                <w:rFonts w:asciiTheme="minorHAnsi" w:hAnsiTheme="minorHAnsi" w:cstheme="minorHAnsi"/>
                <w:sz w:val="18"/>
                <w:szCs w:val="18"/>
              </w:rPr>
              <w:t>.  Aplicación de los temas en forma practica. Se valora la conexión que el estudiante tenga en todas las clases virtuales.</w:t>
            </w:r>
          </w:p>
        </w:tc>
      </w:tr>
      <w:tr w:rsidR="00CA6B76" w:rsidTr="00300643">
        <w:trPr>
          <w:trHeight w:val="225"/>
        </w:trPr>
        <w:tc>
          <w:tcPr>
            <w:tcW w:w="9698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:rsidR="00CA6B76" w:rsidRDefault="00CA6B76" w:rsidP="00CA6B76">
            <w:pPr>
              <w:pStyle w:val="TableParagraph"/>
              <w:spacing w:line="165" w:lineRule="exact"/>
              <w:ind w:left="3877" w:right="3807"/>
              <w:jc w:val="center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ACUERDO CONVIVENCIAL</w:t>
            </w:r>
          </w:p>
        </w:tc>
      </w:tr>
      <w:tr w:rsidR="00CA6B76" w:rsidTr="00300643">
        <w:trPr>
          <w:trHeight w:val="3412"/>
        </w:trPr>
        <w:tc>
          <w:tcPr>
            <w:tcW w:w="2456" w:type="dxa"/>
            <w:tcBorders>
              <w:top w:val="single" w:sz="48" w:space="0" w:color="AAAAAA"/>
              <w:left w:val="single" w:sz="6" w:space="0" w:color="AAAAAA"/>
            </w:tcBorders>
          </w:tcPr>
          <w:p w:rsidR="00CA6B76" w:rsidRPr="006B6552" w:rsidRDefault="00CA6B76" w:rsidP="00CA6B76">
            <w:pPr>
              <w:pStyle w:val="TableParagraph"/>
              <w:spacing w:before="53"/>
              <w:ind w:left="1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ACTITUDES (SER):</w:t>
            </w:r>
          </w:p>
          <w:p w:rsidR="00CA6B76" w:rsidRPr="006B6552" w:rsidRDefault="00CA6B76" w:rsidP="00CA6B76">
            <w:pPr>
              <w:pStyle w:val="TableParagraph"/>
              <w:spacing w:before="6" w:line="247" w:lineRule="auto"/>
              <w:ind w:left="118" w:righ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Actitud positiva frente al aprendizaje y a las observaciones realizadas Tener capacidad para </w:t>
            </w:r>
            <w:proofErr w:type="spellStart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reﬂexionar</w:t>
            </w:r>
            <w:proofErr w:type="spellEnd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y reconocer debilidades en el proceso Estar presto a superar debilidades de acuerdo a las </w:t>
            </w:r>
            <w:proofErr w:type="spellStart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reﬂexiones</w:t>
            </w:r>
            <w:proofErr w:type="spellEnd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realizadas Demostrar interés constante por el aprendizaje trabajar en equipo de manera organizada y respetando la opinión del otro.</w:t>
            </w:r>
          </w:p>
        </w:tc>
        <w:tc>
          <w:tcPr>
            <w:tcW w:w="2405" w:type="dxa"/>
            <w:gridSpan w:val="2"/>
            <w:tcBorders>
              <w:top w:val="single" w:sz="48" w:space="0" w:color="AAAAAA"/>
            </w:tcBorders>
          </w:tcPr>
          <w:p w:rsidR="00CA6B76" w:rsidRPr="006B6552" w:rsidRDefault="00CA6B76" w:rsidP="00CA6B76">
            <w:pPr>
              <w:pStyle w:val="TableParagraph"/>
              <w:spacing w:before="53" w:line="247" w:lineRule="auto"/>
              <w:ind w:righ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PROCEDIMIENTOS (SABER HACER):</w:t>
            </w:r>
          </w:p>
          <w:p w:rsidR="00CA6B76" w:rsidRPr="006B6552" w:rsidRDefault="00CA6B76" w:rsidP="006B6552">
            <w:pPr>
              <w:pStyle w:val="TableParagraph"/>
              <w:spacing w:before="1" w:line="247" w:lineRule="auto"/>
              <w:ind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A través de </w:t>
            </w:r>
            <w:r w:rsidR="006B6552"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diversas formas el estudiante demuestra que ha venido avanzando en el uso racional y correcto de la tecnología como parte de la metodología de las clases </w:t>
            </w:r>
          </w:p>
        </w:tc>
        <w:tc>
          <w:tcPr>
            <w:tcW w:w="2405" w:type="dxa"/>
            <w:gridSpan w:val="2"/>
            <w:tcBorders>
              <w:top w:val="single" w:sz="48" w:space="0" w:color="AAAAAA"/>
            </w:tcBorders>
          </w:tcPr>
          <w:p w:rsidR="00CA6B76" w:rsidRPr="006B6552" w:rsidRDefault="00CA6B76" w:rsidP="00CA6B76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CONCEPTOS (SABERES):</w:t>
            </w:r>
          </w:p>
          <w:p w:rsidR="006B6552" w:rsidRPr="006B6552" w:rsidRDefault="006B6552" w:rsidP="006B65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sz w:val="16"/>
                <w:szCs w:val="16"/>
              </w:rPr>
              <w:t>Plataforma institucional utilización por parte del estudiante.   Netiqueta taller de normas para el trabajo virtual. Word  definición, icono, formas de ingresar, elementos de la ventana. Herramientas básicas de Word</w:t>
            </w:r>
          </w:p>
          <w:p w:rsidR="006B6552" w:rsidRPr="006B6552" w:rsidRDefault="006B6552" w:rsidP="006B65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sz w:val="16"/>
                <w:szCs w:val="16"/>
              </w:rPr>
              <w:t>Elabora un pequeño álbum con la Historia del computador.  Primeros trabajos en el programa Word.</w:t>
            </w:r>
          </w:p>
          <w:p w:rsidR="00CA6B76" w:rsidRPr="006B6552" w:rsidRDefault="006B6552" w:rsidP="006B6552">
            <w:pPr>
              <w:pStyle w:val="TableParagraph"/>
              <w:spacing w:before="6" w:line="247" w:lineRule="auto"/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sz w:val="16"/>
                <w:szCs w:val="16"/>
              </w:rPr>
              <w:t xml:space="preserve">Autoformas. Tablas. Insertar imágenes.  Aplicación de los temas en forma </w:t>
            </w:r>
            <w:r w:rsidRPr="006B6552">
              <w:rPr>
                <w:rFonts w:asciiTheme="minorHAnsi" w:hAnsiTheme="minorHAnsi" w:cstheme="minorHAnsi"/>
                <w:sz w:val="16"/>
                <w:szCs w:val="16"/>
              </w:rPr>
              <w:t>práctica</w:t>
            </w:r>
            <w:r w:rsidRPr="006B6552">
              <w:rPr>
                <w:rFonts w:asciiTheme="minorHAnsi" w:hAnsiTheme="minorHAnsi" w:cstheme="minorHAnsi"/>
                <w:sz w:val="16"/>
                <w:szCs w:val="16"/>
              </w:rPr>
              <w:t>. Se valora la conexión que el estudiante tenga en todas las clases virtuales.</w:t>
            </w:r>
          </w:p>
        </w:tc>
        <w:tc>
          <w:tcPr>
            <w:tcW w:w="2430" w:type="dxa"/>
            <w:tcBorders>
              <w:top w:val="single" w:sz="48" w:space="0" w:color="AAAAAA"/>
              <w:right w:val="thinThickMediumGap" w:sz="9" w:space="0" w:color="AAAAAA"/>
            </w:tcBorders>
          </w:tcPr>
          <w:p w:rsidR="00CA6B76" w:rsidRPr="006B6552" w:rsidRDefault="00CA6B76" w:rsidP="00CA6B76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AUTOEVALUACIÓN:</w:t>
            </w:r>
          </w:p>
          <w:p w:rsidR="00CA6B76" w:rsidRDefault="00CA6B76" w:rsidP="006B6552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Reconozco que la tecnología ha traído grandes </w:t>
            </w:r>
            <w:proofErr w:type="spellStart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beneﬁcios</w:t>
            </w:r>
            <w:proofErr w:type="spellEnd"/>
            <w:r w:rsidRPr="006B655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al ser humano cuando se usa de manera racional y controlada. </w:t>
            </w:r>
          </w:p>
          <w:p w:rsidR="006B6552" w:rsidRPr="006B6552" w:rsidRDefault="006B6552" w:rsidP="006B6552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Evalío</w:t>
            </w:r>
            <w:proofErr w:type="spellEnd"/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de manera permanente el uso que le doy a las herramientas tecnológicas, reflexionando en la importancia de trabajar de manera racional y positiva con ellas. </w:t>
            </w:r>
          </w:p>
        </w:tc>
      </w:tr>
      <w:tr w:rsidR="00CA6B76" w:rsidTr="00300643">
        <w:trPr>
          <w:trHeight w:val="611"/>
        </w:trPr>
        <w:tc>
          <w:tcPr>
            <w:tcW w:w="2456" w:type="dxa"/>
            <w:tcBorders>
              <w:left w:val="single" w:sz="6" w:space="0" w:color="AAAAAA"/>
            </w:tcBorders>
          </w:tcPr>
          <w:p w:rsidR="00CA6B76" w:rsidRDefault="00CA6B76" w:rsidP="00CA6B76">
            <w:pPr>
              <w:pStyle w:val="TableParagraph"/>
              <w:spacing w:line="247" w:lineRule="auto"/>
              <w:ind w:left="118" w:right="291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DISPOSICIONES PACTO DE CONVIVENCIA:</w:t>
            </w:r>
          </w:p>
        </w:tc>
        <w:tc>
          <w:tcPr>
            <w:tcW w:w="7242" w:type="dxa"/>
            <w:gridSpan w:val="5"/>
            <w:tcBorders>
              <w:right w:val="thinThickMediumGap" w:sz="9" w:space="0" w:color="AAAAAA"/>
            </w:tcBorders>
          </w:tcPr>
          <w:p w:rsidR="00CA6B76" w:rsidRDefault="006B6552" w:rsidP="00CA6B7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Todo lo estipulado en el pacto de convivencia </w:t>
            </w:r>
          </w:p>
          <w:p w:rsidR="006B6552" w:rsidRDefault="006B6552" w:rsidP="00CA6B7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Respeto absoluto en las clases virtuales, lo contrario conlleva a diligenciar registro en el observador.</w:t>
            </w:r>
          </w:p>
          <w:p w:rsidR="00300643" w:rsidRDefault="00300643" w:rsidP="00CA6B7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b/>
                <w:color w:val="333333"/>
                <w:sz w:val="15"/>
              </w:rPr>
              <w:t>NOTA: ACEPTO CUMPLIR CON TODOS LOS ASPTECTOS ESTIPULADOS EN EL PRESENTE ACUERDO.</w:t>
            </w:r>
          </w:p>
        </w:tc>
      </w:tr>
      <w:tr w:rsidR="00CA6B76" w:rsidTr="00300643">
        <w:trPr>
          <w:trHeight w:val="611"/>
        </w:trPr>
        <w:tc>
          <w:tcPr>
            <w:tcW w:w="4862" w:type="dxa"/>
            <w:gridSpan w:val="3"/>
            <w:tcBorders>
              <w:left w:val="single" w:sz="6" w:space="0" w:color="AAAAAA"/>
            </w:tcBorders>
          </w:tcPr>
          <w:p w:rsidR="00CA6B76" w:rsidRDefault="00CA6B76" w:rsidP="00CA6B76">
            <w:pPr>
              <w:pStyle w:val="TableParagraph"/>
              <w:ind w:left="118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FIRMA ACUDIENTE</w:t>
            </w:r>
          </w:p>
        </w:tc>
        <w:tc>
          <w:tcPr>
            <w:tcW w:w="4836" w:type="dxa"/>
            <w:gridSpan w:val="3"/>
            <w:tcBorders>
              <w:right w:val="thinThickMediumGap" w:sz="9" w:space="0" w:color="AAAAAA"/>
            </w:tcBorders>
          </w:tcPr>
          <w:p w:rsidR="00CA6B76" w:rsidRDefault="00CA6B76" w:rsidP="00CA6B76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FIRMA ESTUDIANTE</w:t>
            </w:r>
          </w:p>
        </w:tc>
      </w:tr>
      <w:tr w:rsidR="00CA6B76" w:rsidTr="00300643">
        <w:trPr>
          <w:trHeight w:val="617"/>
        </w:trPr>
        <w:tc>
          <w:tcPr>
            <w:tcW w:w="4862" w:type="dxa"/>
            <w:gridSpan w:val="3"/>
            <w:tcBorders>
              <w:left w:val="single" w:sz="6" w:space="0" w:color="AAAAAA"/>
              <w:bottom w:val="thinThickMediumGap" w:sz="9" w:space="0" w:color="AAAAAA"/>
            </w:tcBorders>
          </w:tcPr>
          <w:p w:rsidR="00CA6B76" w:rsidRDefault="00CA6B76" w:rsidP="00CA6B76">
            <w:pPr>
              <w:pStyle w:val="TableParagraph"/>
              <w:ind w:left="118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FECHA FIRMA DEL ACUERDO</w:t>
            </w:r>
          </w:p>
        </w:tc>
        <w:tc>
          <w:tcPr>
            <w:tcW w:w="4836" w:type="dxa"/>
            <w:gridSpan w:val="3"/>
            <w:tcBorders>
              <w:bottom w:val="thinThickMediumGap" w:sz="9" w:space="0" w:color="AAAAAA"/>
              <w:right w:val="thinThickMediumGap" w:sz="9" w:space="0" w:color="AAAAAA"/>
            </w:tcBorders>
          </w:tcPr>
          <w:p w:rsidR="00CA6B76" w:rsidRDefault="00CA6B76" w:rsidP="00CA6B7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E73FBC" w:rsidRDefault="00E73FBC">
      <w:pPr>
        <w:rPr>
          <w:b/>
          <w:sz w:val="20"/>
        </w:rPr>
      </w:pPr>
    </w:p>
    <w:p w:rsidR="00E73FBC" w:rsidRDefault="00BB0ED8">
      <w:pPr>
        <w:spacing w:line="20" w:lineRule="exact"/>
        <w:ind w:left="-113"/>
        <w:rPr>
          <w:sz w:val="2"/>
        </w:rPr>
      </w:pPr>
      <w:bookmarkStart w:id="0" w:name="_GoBack"/>
      <w:bookmarkEnd w:id="0"/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6480175" cy="3810"/>
                <wp:effectExtent l="13970" t="8255" r="1143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5A4B" id="Group 3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">
                <v:line id="Line 4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CgsIAAADaAAAADwAAAGRycy9kb3ducmV2LnhtbESPT4vCMBTE74LfITzBm6b+oUjXKIso&#10;uHgQ6168PZpnU7Z5KU2s9dtvFhY8DjPzG2a97W0tOmp95VjBbJqAIC6crrhU8H09TFYgfEDWWDsm&#10;BS/ysN0MB2vMtHvyhbo8lCJC2GeowITQZFL6wpBFP3UNcfTurrUYomxLqVt8Rrit5TxJUmmx4rhg&#10;sKGdoeInf1gFp1uq+XbuzEGnVVh8ve56L89KjUf95weIQH14h//bR61gCX9X4g2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sCgsIAAADaAAAADwAAAAAAAAAAAAAA&#10;AAChAgAAZHJzL2Rvd25yZXYueG1sUEsFBgAAAAAEAAQA+QAAAJADAAAAAA==&#10;" strokeweight=".09983mm"/>
                <w10:anchorlock/>
              </v:group>
            </w:pict>
          </mc:Fallback>
        </mc:AlternateContent>
      </w:r>
    </w:p>
    <w:p w:rsidR="00E73FBC" w:rsidRDefault="00BB0ED8">
      <w:pPr>
        <w:pStyle w:val="Textoindependiente"/>
        <w:spacing w:before="7"/>
        <w:ind w:right="107"/>
        <w:jc w:val="righ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-1993900</wp:posOffset>
                </wp:positionV>
                <wp:extent cx="610108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08"/>
                            <a:gd name="T2" fmla="+- 0 10757 1149"/>
                            <a:gd name="T3" fmla="*/ T2 w 9608"/>
                            <a:gd name="T4" fmla="+- 0 1149 1149"/>
                            <a:gd name="T5" fmla="*/ T4 w 9608"/>
                            <a:gd name="T6" fmla="+- 0 10757 1149"/>
                            <a:gd name="T7" fmla="*/ T6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AA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5F37" id="AutoShape 2" o:spid="_x0000_s1026" style="position:absolute;margin-left:57.45pt;margin-top:-157pt;width:480.4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" path="m,l9608,m,l9608,e" filled="f" strokecolor="#aaa" strokeweight="2.25pt">
                <v:path arrowok="t" o:connecttype="custom" o:connectlocs="0,0;6101080,0;0,0;6101080,0" o:connectangles="0,0,0,0"/>
                <w10:wrap anchorx="page"/>
              </v:shape>
            </w:pict>
          </mc:Fallback>
        </mc:AlternateContent>
      </w:r>
      <w:hyperlink r:id="rId5">
        <w:r w:rsidR="00552D45">
          <w:t xml:space="preserve">WWW.PROYECTOPROMETEO.COM </w:t>
        </w:r>
      </w:hyperlink>
      <w:r w:rsidR="00552D45">
        <w:t>- PROYECTO PROMETEO S.A.S. - 1</w:t>
      </w:r>
    </w:p>
    <w:sectPr w:rsidR="00E73FBC">
      <w:type w:val="continuous"/>
      <w:pgSz w:w="11910" w:h="16840"/>
      <w:pgMar w:top="44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C"/>
    <w:rsid w:val="00120F77"/>
    <w:rsid w:val="00300643"/>
    <w:rsid w:val="003C1CD4"/>
    <w:rsid w:val="003C4FDD"/>
    <w:rsid w:val="00552D45"/>
    <w:rsid w:val="006B6552"/>
    <w:rsid w:val="00770F1C"/>
    <w:rsid w:val="008966C4"/>
    <w:rsid w:val="00BB0ED8"/>
    <w:rsid w:val="00CA6B76"/>
    <w:rsid w:val="00DC7ED5"/>
    <w:rsid w:val="00DF4BD4"/>
    <w:rsid w:val="00E73FBC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E34DD-F12F-4D5B-91D9-12835A0E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Puest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YECTOPROMETEO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Adriana Marcela Pérez Rodriguez</cp:lastModifiedBy>
  <cp:revision>2</cp:revision>
  <dcterms:created xsi:type="dcterms:W3CDTF">2021-02-15T16:58:00Z</dcterms:created>
  <dcterms:modified xsi:type="dcterms:W3CDTF">2021-02-15T16:58:00Z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