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491" w:rsidRDefault="00A12491" w:rsidP="003831E6">
      <w:pPr>
        <w:shd w:val="clear" w:color="auto" w:fill="FFFFFF" w:themeFill="background1"/>
        <w:spacing w:after="0"/>
        <w:rPr>
          <w:b/>
          <w:sz w:val="24"/>
          <w:szCs w:val="24"/>
        </w:rPr>
      </w:pPr>
      <w:bookmarkStart w:id="0" w:name="_GoBack"/>
      <w:bookmarkEnd w:id="0"/>
    </w:p>
    <w:p w:rsidR="003831E6" w:rsidRPr="0067795A" w:rsidRDefault="0067795A" w:rsidP="003831E6">
      <w:pPr>
        <w:shd w:val="clear" w:color="auto" w:fill="FFFFFF" w:themeFill="background1"/>
        <w:spacing w:after="0"/>
        <w:rPr>
          <w:b/>
          <w:sz w:val="24"/>
          <w:szCs w:val="24"/>
        </w:rPr>
      </w:pPr>
      <w:r w:rsidRPr="0067795A">
        <w:rPr>
          <w:b/>
          <w:sz w:val="24"/>
          <w:szCs w:val="24"/>
        </w:rPr>
        <w:t xml:space="preserve">TEMA: LA NARRACIÓN </w:t>
      </w:r>
    </w:p>
    <w:p w:rsidR="003831E6" w:rsidRDefault="003831E6" w:rsidP="003831E6">
      <w:pPr>
        <w:shd w:val="clear" w:color="auto" w:fill="FFFFFF" w:themeFill="background1"/>
        <w:spacing w:after="0"/>
        <w:rPr>
          <w:sz w:val="24"/>
          <w:szCs w:val="24"/>
        </w:rPr>
      </w:pPr>
      <w:r>
        <w:rPr>
          <w:sz w:val="24"/>
          <w:szCs w:val="24"/>
        </w:rPr>
        <w:t>Lee la siguiente narración y descubre sus elementos:</w:t>
      </w:r>
    </w:p>
    <w:p w:rsidR="003831E6" w:rsidRDefault="003831E6" w:rsidP="008F29E5">
      <w:pPr>
        <w:shd w:val="clear" w:color="auto" w:fill="FFFFFF" w:themeFill="background1"/>
        <w:spacing w:after="0"/>
        <w:rPr>
          <w:sz w:val="24"/>
          <w:szCs w:val="24"/>
        </w:rPr>
      </w:pPr>
    </w:p>
    <w:p w:rsidR="003831E6" w:rsidRDefault="003831E6" w:rsidP="008F29E5">
      <w:pPr>
        <w:shd w:val="clear" w:color="auto" w:fill="FFFFFF" w:themeFill="background1"/>
        <w:spacing w:after="0"/>
        <w:jc w:val="center"/>
        <w:rPr>
          <w:b/>
          <w:sz w:val="24"/>
          <w:szCs w:val="24"/>
        </w:rPr>
      </w:pPr>
      <w:r w:rsidRPr="00FD7392">
        <w:rPr>
          <w:b/>
          <w:sz w:val="24"/>
          <w:szCs w:val="24"/>
        </w:rPr>
        <w:t>EL DRAGÓN DEL LAGO</w:t>
      </w:r>
    </w:p>
    <w:p w:rsidR="008F29E5" w:rsidRPr="00FD7392" w:rsidRDefault="008F29E5" w:rsidP="008F29E5">
      <w:pPr>
        <w:shd w:val="clear" w:color="auto" w:fill="FFFFFF" w:themeFill="background1"/>
        <w:spacing w:after="0"/>
        <w:jc w:val="center"/>
        <w:rPr>
          <w:b/>
          <w:sz w:val="24"/>
          <w:szCs w:val="24"/>
        </w:rPr>
      </w:pPr>
    </w:p>
    <w:p w:rsidR="003831E6" w:rsidRPr="008F29E5" w:rsidRDefault="003831E6" w:rsidP="008F29E5">
      <w:pPr>
        <w:shd w:val="clear" w:color="auto" w:fill="FFFFFF" w:themeFill="background1"/>
        <w:spacing w:after="0"/>
      </w:pPr>
      <w:r w:rsidRPr="008F29E5">
        <w:rPr>
          <w:color w:val="000000"/>
        </w:rPr>
        <w:t xml:space="preserve">Hidesato era un valiente </w:t>
      </w:r>
      <w:r w:rsidR="008F29E5" w:rsidRPr="008F29E5">
        <w:rPr>
          <w:color w:val="000000"/>
        </w:rPr>
        <w:t>Samurái</w:t>
      </w:r>
      <w:r w:rsidRPr="008F29E5">
        <w:rPr>
          <w:color w:val="000000"/>
        </w:rPr>
        <w:t>. Un día iba en busca de aventuras y se encontró el puente que cruzaba el lago tapado por una serpiente dormida, tan grande como el tronco de un árbol. Sin ningún miedo pasó por encima y siguió su camino, pero el monstruo se transformó en un hombre majestuoso: era el Rey del Lago.</w:t>
      </w:r>
      <w:r w:rsidRPr="008F29E5">
        <w:rPr>
          <w:color w:val="000000"/>
        </w:rPr>
        <w:br/>
      </w:r>
      <w:r w:rsidRPr="008F29E5">
        <w:rPr>
          <w:color w:val="000000"/>
        </w:rPr>
        <w:br/>
        <w:t>Dijo que se había convertido en serpiente para encontrar un hombre tan valiente que fuera capaz de enfrentarse con el terrible dragón que amenazaba su reino y a su pueblo. Hidesato aceptó y el rey lo acompañó a su palacio submarino.</w:t>
      </w:r>
      <w:r w:rsidRPr="008F29E5">
        <w:rPr>
          <w:color w:val="000000"/>
        </w:rPr>
        <w:br/>
      </w:r>
      <w:r w:rsidRPr="008F29E5">
        <w:rPr>
          <w:color w:val="000000"/>
        </w:rPr>
        <w:br/>
        <w:t xml:space="preserve">Por la noche, el gigantesco dragón bajó de las montañas que rodeaban el lago, con unos   ojos que parecían bolas de fuego. El valeroso Hidesato estaba esperándolo en la orilla con el arco preparado. Las flechas del </w:t>
      </w:r>
      <w:r w:rsidR="008F29E5" w:rsidRPr="008F29E5">
        <w:rPr>
          <w:color w:val="000000"/>
        </w:rPr>
        <w:t>Samurái</w:t>
      </w:r>
      <w:r w:rsidRPr="008F29E5">
        <w:rPr>
          <w:color w:val="000000"/>
        </w:rPr>
        <w:t xml:space="preserve"> apagaron los dos fuegos y la espada se clavó en su lengua llameante; el dragón huyó aullando de dolor y de humillación y no volvió a aparecer por aquellos parajes.</w:t>
      </w:r>
      <w:r w:rsidRPr="008F29E5">
        <w:rPr>
          <w:color w:val="000000"/>
        </w:rPr>
        <w:br/>
      </w:r>
      <w:r w:rsidRPr="008F29E5">
        <w:rPr>
          <w:color w:val="000000"/>
        </w:rPr>
        <w:br/>
      </w:r>
      <w:r w:rsidRPr="008F29E5">
        <w:rPr>
          <w:color w:val="000000"/>
          <w:shd w:val="clear" w:color="auto" w:fill="CFCFCF"/>
        </w:rPr>
        <w:t>En recompensa por su hazaña, el Rey del Lago dio a Hidesato tantos tesoros que no se acabarían ni en cien siglos.</w:t>
      </w:r>
    </w:p>
    <w:p w:rsidR="003831E6" w:rsidRDefault="003831E6" w:rsidP="003831E6">
      <w:pPr>
        <w:shd w:val="clear" w:color="auto" w:fill="FFFFFF" w:themeFill="background1"/>
        <w:spacing w:after="0"/>
      </w:pPr>
      <w:r w:rsidRPr="008F29E5">
        <w:t xml:space="preserve"> </w:t>
      </w:r>
    </w:p>
    <w:p w:rsidR="00372C02" w:rsidRPr="00372C02" w:rsidRDefault="00372C02" w:rsidP="003831E6">
      <w:pPr>
        <w:shd w:val="clear" w:color="auto" w:fill="FFFFFF" w:themeFill="background1"/>
        <w:spacing w:after="0"/>
        <w:rPr>
          <w:b/>
        </w:rPr>
      </w:pPr>
      <w:r w:rsidRPr="00372C02">
        <w:rPr>
          <w:b/>
        </w:rPr>
        <w:t>ACTIVIDADES</w:t>
      </w:r>
    </w:p>
    <w:p w:rsidR="003831E6" w:rsidRPr="00673E89" w:rsidRDefault="003831E6" w:rsidP="003831E6">
      <w:pPr>
        <w:pStyle w:val="Prrafodelista"/>
        <w:numPr>
          <w:ilvl w:val="0"/>
          <w:numId w:val="3"/>
        </w:numPr>
        <w:shd w:val="clear" w:color="auto" w:fill="FFFFFF" w:themeFill="background1"/>
        <w:spacing w:after="0"/>
        <w:rPr>
          <w:sz w:val="24"/>
          <w:szCs w:val="24"/>
        </w:rPr>
      </w:pPr>
      <w:r w:rsidRPr="00673E89">
        <w:rPr>
          <w:sz w:val="24"/>
          <w:szCs w:val="24"/>
        </w:rPr>
        <w:t>En el cuaderno saca el listado de palabras desconocidas y busca el significado.</w:t>
      </w:r>
    </w:p>
    <w:p w:rsidR="00372C02" w:rsidRDefault="00372C02" w:rsidP="003831E6">
      <w:pPr>
        <w:shd w:val="clear" w:color="auto" w:fill="FFFFFF" w:themeFill="background1"/>
        <w:spacing w:after="0"/>
        <w:rPr>
          <w:sz w:val="24"/>
          <w:szCs w:val="24"/>
        </w:rPr>
      </w:pPr>
    </w:p>
    <w:p w:rsidR="003831E6" w:rsidRDefault="003831E6" w:rsidP="003831E6">
      <w:pPr>
        <w:shd w:val="clear" w:color="auto" w:fill="FFFFFF" w:themeFill="background1"/>
        <w:spacing w:after="0"/>
        <w:rPr>
          <w:sz w:val="24"/>
          <w:szCs w:val="24"/>
        </w:rPr>
      </w:pPr>
      <w:r>
        <w:rPr>
          <w:noProof/>
          <w:lang w:eastAsia="es-CO"/>
        </w:rPr>
        <w:drawing>
          <wp:anchor distT="0" distB="0" distL="114300" distR="114300" simplePos="0" relativeHeight="251659264" behindDoc="1" locked="0" layoutInCell="1" allowOverlap="1" wp14:anchorId="054AE89A" wp14:editId="25CA0828">
            <wp:simplePos x="0" y="0"/>
            <wp:positionH relativeFrom="column">
              <wp:posOffset>3462655</wp:posOffset>
            </wp:positionH>
            <wp:positionV relativeFrom="paragraph">
              <wp:posOffset>8255</wp:posOffset>
            </wp:positionV>
            <wp:extent cx="1952625" cy="2162175"/>
            <wp:effectExtent l="0" t="0" r="9525" b="9525"/>
            <wp:wrapTight wrapText="bothSides">
              <wp:wrapPolygon edited="0">
                <wp:start x="0" y="0"/>
                <wp:lineTo x="0" y="21505"/>
                <wp:lineTo x="21495" y="21505"/>
                <wp:lineTo x="21495" y="0"/>
                <wp:lineTo x="0" y="0"/>
              </wp:wrapPolygon>
            </wp:wrapTight>
            <wp:docPr id="1" name="Imagen 1" descr="https://encrypted-tbn1.gstatic.com/images?q=tbn:ANd9GcT8SwldaVTXsUNbxy6x5Duf9hDAjld1Duza3d6sYdUiUJQSxh1Jur2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8SwldaVTXsUNbxy6x5Duf9hDAjld1Duza3d6sYdUiUJQSxh1Jur2_t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Ahora a pensar y a responder:  </w:t>
      </w:r>
    </w:p>
    <w:p w:rsidR="003831E6" w:rsidRDefault="003831E6" w:rsidP="003831E6">
      <w:pPr>
        <w:shd w:val="clear" w:color="auto" w:fill="FFFFFF" w:themeFill="background1"/>
        <w:spacing w:after="0"/>
        <w:rPr>
          <w:sz w:val="24"/>
          <w:szCs w:val="24"/>
        </w:rPr>
      </w:pPr>
    </w:p>
    <w:p w:rsidR="003831E6" w:rsidRDefault="003831E6" w:rsidP="003831E6">
      <w:pPr>
        <w:pStyle w:val="Prrafodelista"/>
        <w:numPr>
          <w:ilvl w:val="0"/>
          <w:numId w:val="2"/>
        </w:numPr>
        <w:shd w:val="clear" w:color="auto" w:fill="FFFFFF" w:themeFill="background1"/>
        <w:spacing w:after="0"/>
        <w:rPr>
          <w:sz w:val="24"/>
          <w:szCs w:val="24"/>
        </w:rPr>
      </w:pPr>
      <w:r>
        <w:rPr>
          <w:sz w:val="24"/>
          <w:szCs w:val="24"/>
        </w:rPr>
        <w:t>¿Quién es el personaje principal?</w:t>
      </w:r>
    </w:p>
    <w:p w:rsidR="003831E6" w:rsidRDefault="003831E6" w:rsidP="003831E6">
      <w:pPr>
        <w:pStyle w:val="Prrafodelista"/>
        <w:numPr>
          <w:ilvl w:val="0"/>
          <w:numId w:val="2"/>
        </w:numPr>
        <w:shd w:val="clear" w:color="auto" w:fill="FFFFFF" w:themeFill="background1"/>
        <w:spacing w:after="0"/>
        <w:rPr>
          <w:sz w:val="24"/>
          <w:szCs w:val="24"/>
        </w:rPr>
      </w:pPr>
      <w:r>
        <w:rPr>
          <w:sz w:val="24"/>
          <w:szCs w:val="24"/>
        </w:rPr>
        <w:t>¿Quiénes son los personajes secundarios?</w:t>
      </w:r>
    </w:p>
    <w:p w:rsidR="003831E6" w:rsidRDefault="003831E6" w:rsidP="003831E6">
      <w:pPr>
        <w:pStyle w:val="Prrafodelista"/>
        <w:numPr>
          <w:ilvl w:val="0"/>
          <w:numId w:val="2"/>
        </w:numPr>
        <w:shd w:val="clear" w:color="auto" w:fill="FFFFFF" w:themeFill="background1"/>
        <w:spacing w:after="0"/>
        <w:rPr>
          <w:sz w:val="24"/>
          <w:szCs w:val="24"/>
        </w:rPr>
      </w:pPr>
      <w:r>
        <w:rPr>
          <w:sz w:val="24"/>
          <w:szCs w:val="24"/>
        </w:rPr>
        <w:t>¿El lugar en que se desarrollan los hechos</w:t>
      </w:r>
    </w:p>
    <w:p w:rsidR="003831E6" w:rsidRDefault="003831E6" w:rsidP="003831E6">
      <w:pPr>
        <w:pStyle w:val="Prrafodelista"/>
        <w:shd w:val="clear" w:color="auto" w:fill="FFFFFF" w:themeFill="background1"/>
        <w:spacing w:after="0"/>
        <w:rPr>
          <w:sz w:val="24"/>
          <w:szCs w:val="24"/>
        </w:rPr>
      </w:pPr>
      <w:r>
        <w:rPr>
          <w:sz w:val="24"/>
          <w:szCs w:val="24"/>
        </w:rPr>
        <w:t xml:space="preserve"> es un lugar abierto o cerrado?</w:t>
      </w:r>
    </w:p>
    <w:p w:rsidR="003831E6" w:rsidRDefault="00B76E0D" w:rsidP="003831E6">
      <w:pPr>
        <w:pStyle w:val="Prrafodelista"/>
        <w:numPr>
          <w:ilvl w:val="0"/>
          <w:numId w:val="2"/>
        </w:numPr>
        <w:shd w:val="clear" w:color="auto" w:fill="FFFFFF" w:themeFill="background1"/>
        <w:spacing w:after="0"/>
        <w:rPr>
          <w:sz w:val="24"/>
          <w:szCs w:val="24"/>
        </w:rPr>
      </w:pPr>
      <w:r>
        <w:rPr>
          <w:sz w:val="24"/>
          <w:szCs w:val="24"/>
        </w:rPr>
        <w:t>¿</w:t>
      </w:r>
      <w:r w:rsidR="003831E6">
        <w:rPr>
          <w:sz w:val="24"/>
          <w:szCs w:val="24"/>
        </w:rPr>
        <w:t>Los hechos de la historia anterior suceden en tiempo cronológico o atmosférico?</w:t>
      </w:r>
    </w:p>
    <w:p w:rsidR="003831E6" w:rsidRDefault="003831E6" w:rsidP="003831E6">
      <w:pPr>
        <w:pStyle w:val="Prrafodelista"/>
        <w:numPr>
          <w:ilvl w:val="0"/>
          <w:numId w:val="2"/>
        </w:numPr>
        <w:shd w:val="clear" w:color="auto" w:fill="FFFFFF" w:themeFill="background1"/>
        <w:spacing w:after="0"/>
        <w:rPr>
          <w:sz w:val="24"/>
          <w:szCs w:val="24"/>
        </w:rPr>
      </w:pPr>
      <w:r>
        <w:rPr>
          <w:sz w:val="24"/>
          <w:szCs w:val="24"/>
        </w:rPr>
        <w:t xml:space="preserve">Si el Samurái no hubiera aceptado enfrentar al dragón </w:t>
      </w:r>
      <w:r w:rsidR="00B76E0D">
        <w:rPr>
          <w:sz w:val="24"/>
          <w:szCs w:val="24"/>
        </w:rPr>
        <w:t>¿</w:t>
      </w:r>
      <w:r>
        <w:rPr>
          <w:sz w:val="24"/>
          <w:szCs w:val="24"/>
        </w:rPr>
        <w:t>c</w:t>
      </w:r>
      <w:r w:rsidR="00B76E0D">
        <w:rPr>
          <w:sz w:val="24"/>
          <w:szCs w:val="24"/>
        </w:rPr>
        <w:t>ó</w:t>
      </w:r>
      <w:r>
        <w:rPr>
          <w:sz w:val="24"/>
          <w:szCs w:val="24"/>
        </w:rPr>
        <w:t>mo cambiarían los hechos?</w:t>
      </w:r>
    </w:p>
    <w:p w:rsidR="003831E6" w:rsidRPr="003A30A4" w:rsidRDefault="003831E6" w:rsidP="003831E6">
      <w:pPr>
        <w:pStyle w:val="Prrafodelista"/>
        <w:numPr>
          <w:ilvl w:val="0"/>
          <w:numId w:val="2"/>
        </w:numPr>
        <w:shd w:val="clear" w:color="auto" w:fill="FFFFFF" w:themeFill="background1"/>
        <w:spacing w:after="0"/>
        <w:rPr>
          <w:sz w:val="24"/>
          <w:szCs w:val="24"/>
        </w:rPr>
      </w:pPr>
      <w:r>
        <w:rPr>
          <w:sz w:val="24"/>
          <w:szCs w:val="24"/>
        </w:rPr>
        <w:t xml:space="preserve">Realiza un dibujo dela historia en una hoja completa de </w:t>
      </w:r>
      <w:r w:rsidR="00B76E0D">
        <w:rPr>
          <w:sz w:val="24"/>
          <w:szCs w:val="24"/>
        </w:rPr>
        <w:t>T</w:t>
      </w:r>
      <w:r>
        <w:rPr>
          <w:sz w:val="24"/>
          <w:szCs w:val="24"/>
        </w:rPr>
        <w:t>u cuaderno</w:t>
      </w:r>
    </w:p>
    <w:p w:rsidR="00EC2CAB" w:rsidRPr="00EC2CAB" w:rsidRDefault="00EC2CAB" w:rsidP="00EC2CAB">
      <w:pPr>
        <w:pStyle w:val="Ttulo2"/>
        <w:shd w:val="clear" w:color="auto" w:fill="FFFFFF"/>
        <w:spacing w:before="150" w:beforeAutospacing="0" w:after="0" w:afterAutospacing="0"/>
        <w:jc w:val="both"/>
        <w:rPr>
          <w:rFonts w:asciiTheme="minorHAnsi" w:hAnsiTheme="minorHAnsi"/>
          <w:sz w:val="24"/>
          <w:szCs w:val="24"/>
        </w:rPr>
      </w:pPr>
    </w:p>
    <w:sectPr w:rsidR="00EC2CAB" w:rsidRPr="00EC2CAB" w:rsidSect="00AD2D37">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B8" w:rsidRDefault="00106EB8" w:rsidP="004B1566">
      <w:pPr>
        <w:spacing w:after="0" w:line="240" w:lineRule="auto"/>
      </w:pPr>
      <w:r>
        <w:separator/>
      </w:r>
    </w:p>
  </w:endnote>
  <w:endnote w:type="continuationSeparator" w:id="0">
    <w:p w:rsidR="00106EB8" w:rsidRDefault="00106EB8" w:rsidP="004B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7C" w:rsidRDefault="00AB51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7C" w:rsidRDefault="00AB51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7C" w:rsidRDefault="00AB51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B8" w:rsidRDefault="00106EB8" w:rsidP="004B1566">
      <w:pPr>
        <w:spacing w:after="0" w:line="240" w:lineRule="auto"/>
      </w:pPr>
      <w:r>
        <w:separator/>
      </w:r>
    </w:p>
  </w:footnote>
  <w:footnote w:type="continuationSeparator" w:id="0">
    <w:p w:rsidR="00106EB8" w:rsidRDefault="00106EB8" w:rsidP="004B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7C" w:rsidRDefault="00AB51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66" w:rsidRDefault="004B1566" w:rsidP="004B1566">
    <w:pPr>
      <w:spacing w:after="0"/>
      <w:jc w:val="center"/>
      <w:rPr>
        <w:rFonts w:ascii="Arial" w:hAnsi="Arial" w:cs="Arial"/>
        <w:b/>
        <w:sz w:val="20"/>
        <w:szCs w:val="20"/>
      </w:rPr>
    </w:pPr>
    <w:r w:rsidRPr="00847355">
      <w:rPr>
        <w:rFonts w:ascii="Arial" w:hAnsi="Arial" w:cs="Arial"/>
        <w:noProof/>
        <w:sz w:val="24"/>
        <w:szCs w:val="24"/>
        <w:lang w:eastAsia="es-CO"/>
      </w:rPr>
      <w:drawing>
        <wp:anchor distT="0" distB="0" distL="114300" distR="114300" simplePos="0" relativeHeight="251659264" behindDoc="1" locked="0" layoutInCell="1" allowOverlap="1" wp14:anchorId="5A5C846B" wp14:editId="2A50D01E">
          <wp:simplePos x="0" y="0"/>
          <wp:positionH relativeFrom="margin">
            <wp:posOffset>5120640</wp:posOffset>
          </wp:positionH>
          <wp:positionV relativeFrom="paragraph">
            <wp:posOffset>-275590</wp:posOffset>
          </wp:positionV>
          <wp:extent cx="742950" cy="609600"/>
          <wp:effectExtent l="0" t="0" r="0" b="0"/>
          <wp:wrapTight wrapText="bothSides">
            <wp:wrapPolygon edited="0">
              <wp:start x="0" y="0"/>
              <wp:lineTo x="0" y="20925"/>
              <wp:lineTo x="21046" y="20925"/>
              <wp:lineTo x="21046" y="0"/>
              <wp:lineTo x="0" y="0"/>
            </wp:wrapPolygon>
          </wp:wrapTight>
          <wp:docPr id="2" name="Imagen 2"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C56764">
      <w:rPr>
        <w:rFonts w:ascii="Arial" w:hAnsi="Arial" w:cs="Arial"/>
        <w:b/>
        <w:sz w:val="20"/>
        <w:szCs w:val="20"/>
      </w:rPr>
      <w:t>INSTITUCIÓN EDUCATIVA</w:t>
    </w:r>
    <w:r>
      <w:rPr>
        <w:rFonts w:ascii="Arial" w:hAnsi="Arial" w:cs="Arial"/>
        <w:b/>
        <w:sz w:val="20"/>
        <w:szCs w:val="20"/>
      </w:rPr>
      <w:t xml:space="preserve"> TÉCNICA JOAQUIN PARIS </w:t>
    </w:r>
  </w:p>
  <w:p w:rsidR="004B1566" w:rsidRPr="00C56764" w:rsidRDefault="004B1566" w:rsidP="004B1566">
    <w:pPr>
      <w:spacing w:after="0"/>
      <w:jc w:val="center"/>
      <w:rPr>
        <w:rFonts w:ascii="Arial" w:hAnsi="Arial" w:cs="Arial"/>
        <w:b/>
        <w:sz w:val="20"/>
        <w:szCs w:val="20"/>
      </w:rPr>
    </w:pPr>
    <w:r>
      <w:rPr>
        <w:rFonts w:ascii="Arial" w:hAnsi="Arial" w:cs="Arial"/>
        <w:b/>
        <w:sz w:val="20"/>
        <w:szCs w:val="20"/>
      </w:rPr>
      <w:t xml:space="preserve">SEDE SAGRADO CORAZÓN </w:t>
    </w:r>
    <w:r w:rsidRPr="00C56764">
      <w:rPr>
        <w:rFonts w:ascii="Arial" w:hAnsi="Arial" w:cs="Arial"/>
        <w:b/>
        <w:sz w:val="20"/>
        <w:szCs w:val="20"/>
      </w:rPr>
      <w:t xml:space="preserve"> </w:t>
    </w:r>
  </w:p>
  <w:p w:rsidR="004B1566" w:rsidRDefault="004B1566" w:rsidP="004B1566">
    <w:pPr>
      <w:spacing w:after="0"/>
    </w:pPr>
    <w:r>
      <w:rPr>
        <w:rFonts w:ascii="Arial" w:hAnsi="Arial" w:cs="Arial"/>
        <w:b/>
        <w:sz w:val="20"/>
        <w:szCs w:val="20"/>
      </w:rPr>
      <w:t xml:space="preserve">                 GUIA N.</w:t>
    </w:r>
    <w:r w:rsidR="00AB517C">
      <w:rPr>
        <w:rFonts w:ascii="Arial" w:hAnsi="Arial" w:cs="Arial"/>
        <w:b/>
        <w:sz w:val="20"/>
        <w:szCs w:val="20"/>
      </w:rPr>
      <w:t xml:space="preserve">2 </w:t>
    </w:r>
    <w:r>
      <w:rPr>
        <w:rFonts w:ascii="Arial" w:hAnsi="Arial" w:cs="Arial"/>
        <w:b/>
        <w:sz w:val="20"/>
        <w:szCs w:val="20"/>
      </w:rPr>
      <w:t xml:space="preserve">  DE LENGUA CASTELLANA   PERIODO I  GRADO 5______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7C" w:rsidRDefault="00AB51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2A9"/>
    <w:multiLevelType w:val="multilevel"/>
    <w:tmpl w:val="3438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A81FB2"/>
    <w:multiLevelType w:val="hybridMultilevel"/>
    <w:tmpl w:val="5E7410C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C565EEF"/>
    <w:multiLevelType w:val="hybridMultilevel"/>
    <w:tmpl w:val="5A189C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66"/>
    <w:rsid w:val="000219AD"/>
    <w:rsid w:val="00106EB8"/>
    <w:rsid w:val="00221DBF"/>
    <w:rsid w:val="00267A4C"/>
    <w:rsid w:val="00372C02"/>
    <w:rsid w:val="003831E6"/>
    <w:rsid w:val="004B1566"/>
    <w:rsid w:val="0067795A"/>
    <w:rsid w:val="007D1699"/>
    <w:rsid w:val="008F29E5"/>
    <w:rsid w:val="0094086F"/>
    <w:rsid w:val="009D2701"/>
    <w:rsid w:val="00A12491"/>
    <w:rsid w:val="00AB517C"/>
    <w:rsid w:val="00AD2D37"/>
    <w:rsid w:val="00B76E0D"/>
    <w:rsid w:val="00BB267E"/>
    <w:rsid w:val="00CA69F6"/>
    <w:rsid w:val="00EB5B12"/>
    <w:rsid w:val="00EC2CAB"/>
    <w:rsid w:val="00F503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65B39-734B-494A-B712-8EBF813E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1E6"/>
  </w:style>
  <w:style w:type="paragraph" w:styleId="Ttulo2">
    <w:name w:val="heading 2"/>
    <w:basedOn w:val="Normal"/>
    <w:link w:val="Ttulo2Car"/>
    <w:uiPriority w:val="9"/>
    <w:qFormat/>
    <w:rsid w:val="00EB5B1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1566"/>
  </w:style>
  <w:style w:type="paragraph" w:styleId="Piedepgina">
    <w:name w:val="footer"/>
    <w:basedOn w:val="Normal"/>
    <w:link w:val="PiedepginaCar"/>
    <w:uiPriority w:val="99"/>
    <w:unhideWhenUsed/>
    <w:rsid w:val="004B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566"/>
  </w:style>
  <w:style w:type="character" w:customStyle="1" w:styleId="Ttulo2Car">
    <w:name w:val="Título 2 Car"/>
    <w:basedOn w:val="Fuentedeprrafopredeter"/>
    <w:link w:val="Ttulo2"/>
    <w:uiPriority w:val="9"/>
    <w:rsid w:val="00EB5B12"/>
    <w:rPr>
      <w:rFonts w:ascii="Times New Roman" w:eastAsia="Times New Roman" w:hAnsi="Times New Roman" w:cs="Times New Roman"/>
      <w:b/>
      <w:bCs/>
      <w:sz w:val="36"/>
      <w:szCs w:val="36"/>
      <w:lang w:eastAsia="es-CO"/>
    </w:rPr>
  </w:style>
  <w:style w:type="paragraph" w:styleId="Prrafodelista">
    <w:name w:val="List Paragraph"/>
    <w:basedOn w:val="Normal"/>
    <w:uiPriority w:val="34"/>
    <w:qFormat/>
    <w:rsid w:val="003831E6"/>
    <w:pPr>
      <w:ind w:left="720"/>
      <w:contextualSpacing/>
    </w:pPr>
  </w:style>
  <w:style w:type="paragraph" w:styleId="Textodeglobo">
    <w:name w:val="Balloon Text"/>
    <w:basedOn w:val="Normal"/>
    <w:link w:val="TextodegloboCar"/>
    <w:uiPriority w:val="99"/>
    <w:semiHidden/>
    <w:unhideWhenUsed/>
    <w:rsid w:val="00A124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Marcela Pérez Rodriguez</cp:lastModifiedBy>
  <cp:revision>2</cp:revision>
  <cp:lastPrinted>2020-02-18T00:50:00Z</cp:lastPrinted>
  <dcterms:created xsi:type="dcterms:W3CDTF">2021-02-07T05:15:00Z</dcterms:created>
  <dcterms:modified xsi:type="dcterms:W3CDTF">2021-02-07T05:15:00Z</dcterms:modified>
</cp:coreProperties>
</file>