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E0" w:rsidRDefault="00862FE0" w:rsidP="00862FE0">
      <w:bookmarkStart w:id="0" w:name="_GoBack"/>
      <w:bookmarkEnd w:id="0"/>
    </w:p>
    <w:p w:rsidR="00862FE0" w:rsidRPr="00CB3B6E" w:rsidRDefault="00862FE0" w:rsidP="00862FE0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  <w:lang w:val="en-US"/>
        </w:rPr>
        <w:drawing>
          <wp:anchor distT="0" distB="0" distL="114300" distR="114300" simplePos="0" relativeHeight="251659264" behindDoc="0" locked="0" layoutInCell="1" allowOverlap="1" wp14:anchorId="1C2E29FE" wp14:editId="320DAE98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  <w:lang w:val="en-US"/>
        </w:rPr>
        <w:drawing>
          <wp:inline distT="0" distB="0" distL="0" distR="0" wp14:anchorId="51EFD555" wp14:editId="78D80F18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2FE0" w:rsidRPr="00825EFA" w:rsidRDefault="00862FE0" w:rsidP="00862FE0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-  GRADO </w:t>
      </w:r>
      <w:r>
        <w:rPr>
          <w:rFonts w:ascii="Arial Black" w:hAnsi="Arial Black" w:cs="Arial"/>
          <w:b/>
          <w:sz w:val="20"/>
          <w:szCs w:val="20"/>
        </w:rPr>
        <w:t>10</w:t>
      </w:r>
      <w:r w:rsidRPr="00825EFA">
        <w:rPr>
          <w:rFonts w:ascii="Arial Black" w:hAnsi="Arial Black" w:cs="Arial"/>
          <w:b/>
          <w:sz w:val="20"/>
          <w:szCs w:val="20"/>
        </w:rPr>
        <w:t>:01</w:t>
      </w:r>
    </w:p>
    <w:p w:rsidR="00862FE0" w:rsidRDefault="00862FE0" w:rsidP="00862FE0">
      <w:pPr>
        <w:pStyle w:val="Default"/>
        <w:tabs>
          <w:tab w:val="left" w:pos="168"/>
          <w:tab w:val="left" w:pos="3180"/>
        </w:tabs>
        <w:rPr>
          <w:noProof/>
        </w:rPr>
      </w:pPr>
    </w:p>
    <w:p w:rsidR="00862FE0" w:rsidRDefault="00862FE0" w:rsidP="00862FE0">
      <w:pPr>
        <w:pStyle w:val="Default"/>
        <w:tabs>
          <w:tab w:val="left" w:pos="168"/>
          <w:tab w:val="left" w:pos="3180"/>
        </w:tabs>
        <w:rPr>
          <w:b/>
          <w:noProof/>
        </w:rPr>
      </w:pPr>
      <w:r>
        <w:rPr>
          <w:b/>
          <w:noProof/>
        </w:rPr>
        <w:t xml:space="preserve">                                                       Guia taller 01</w:t>
      </w:r>
      <w:r w:rsidRPr="00420403">
        <w:rPr>
          <w:b/>
          <w:noProof/>
        </w:rPr>
        <w:t xml:space="preserve"> </w:t>
      </w:r>
    </w:p>
    <w:p w:rsidR="00862FE0" w:rsidRDefault="00862FE0" w:rsidP="00862FE0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:rsidR="00862FE0" w:rsidRPr="00420403" w:rsidRDefault="00862FE0" w:rsidP="00862FE0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>GOBIERNO ESCOLAR  2021</w:t>
      </w:r>
    </w:p>
    <w:p w:rsidR="00862FE0" w:rsidRPr="004F2DB3" w:rsidRDefault="00862FE0" w:rsidP="00862FE0">
      <w:pPr>
        <w:pStyle w:val="Default"/>
        <w:tabs>
          <w:tab w:val="left" w:pos="168"/>
          <w:tab w:val="left" w:pos="3180"/>
        </w:tabs>
        <w:rPr>
          <w:noProof/>
        </w:rPr>
      </w:pPr>
      <w:r>
        <w:rPr>
          <w:noProof/>
          <w:lang w:val="en-US"/>
        </w:rPr>
        <w:drawing>
          <wp:inline distT="0" distB="0" distL="0" distR="0" wp14:anchorId="13C7F72B" wp14:editId="7961F260">
            <wp:extent cx="2124075" cy="1181100"/>
            <wp:effectExtent l="0" t="0" r="9525" b="0"/>
            <wp:docPr id="3" name="Imagen 3" descr="Libro De Lectura Del Niño Pequeño De Dibujos Animados Ilustraciones  Vectoriales, Clip Art Vectorizado Libre De Derechos. Image 4207039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o De Lectura Del Niño Pequeño De Dibujos Animados Ilustraciones  Vectoriales, Clip Art Vectorizado Libre De Derechos. Image 42070390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60" cy="1191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E0" w:rsidRDefault="00862FE0" w:rsidP="00862FE0">
      <w:pPr>
        <w:pStyle w:val="Default"/>
        <w:tabs>
          <w:tab w:val="left" w:pos="168"/>
          <w:tab w:val="left" w:pos="3180"/>
        </w:tabs>
        <w:rPr>
          <w:noProof/>
          <w:lang w:val="en-US"/>
        </w:rPr>
      </w:pPr>
    </w:p>
    <w:p w:rsidR="00862FE0" w:rsidRPr="00BD2373" w:rsidRDefault="00862FE0" w:rsidP="00862FE0">
      <w:pPr>
        <w:pStyle w:val="Default"/>
        <w:tabs>
          <w:tab w:val="left" w:pos="168"/>
          <w:tab w:val="left" w:pos="3180"/>
        </w:tabs>
        <w:rPr>
          <w:noProof/>
          <w:sz w:val="18"/>
          <w:szCs w:val="18"/>
        </w:rPr>
      </w:pPr>
      <w:r w:rsidRPr="00BD2373">
        <w:rPr>
          <w:b/>
          <w:sz w:val="18"/>
          <w:szCs w:val="18"/>
        </w:rPr>
        <w:t>Observa, lee, analiza, escribe……</w:t>
      </w:r>
    </w:p>
    <w:p w:rsidR="00862FE0" w:rsidRPr="00BD2373" w:rsidRDefault="00862FE0" w:rsidP="0086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Video </w:t>
      </w:r>
      <w:hyperlink r:id="rId7" w:history="1">
        <w:r w:rsidRPr="00BD2373">
          <w:rPr>
            <w:rStyle w:val="Hipervnculo"/>
            <w:rFonts w:ascii="Arial" w:hAnsi="Arial" w:cs="Arial"/>
            <w:b/>
            <w:bCs/>
            <w:sz w:val="18"/>
            <w:szCs w:val="18"/>
          </w:rPr>
          <w:t>https://www.youtube.com/watch?v=M1PynlgWvIw</w:t>
        </w:r>
      </w:hyperlink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</w:p>
    <w:p w:rsidR="00862FE0" w:rsidRDefault="00862FE0" w:rsidP="0086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Gobierno escolar construye un escrito sobre el video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y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la importancia del gobierno escolar. </w:t>
      </w:r>
    </w:p>
    <w:p w:rsidR="00862FE0" w:rsidRDefault="00862FE0" w:rsidP="0086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2FE0" w:rsidRPr="00BD2373" w:rsidRDefault="00862FE0" w:rsidP="0086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862FE0" w:rsidRPr="00C57FEE" w:rsidRDefault="00862FE0" w:rsidP="00862FE0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862FE0" w:rsidRDefault="00862FE0" w:rsidP="00862FE0">
      <w:pPr>
        <w:autoSpaceDE w:val="0"/>
        <w:autoSpaceDN w:val="0"/>
        <w:adjustRightInd w:val="0"/>
        <w:spacing w:after="0" w:line="240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3D9C5133" wp14:editId="30E3E2FA">
            <wp:extent cx="4086225" cy="1419225"/>
            <wp:effectExtent l="0" t="0" r="9525" b="9525"/>
            <wp:docPr id="4" name="Imagen 4" descr="Qué es el Gobierno Escolar en Colombia? | Compartir Palabra maest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ué es el Gobierno Escolar en Colombia? | Compartir Palabra maest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FE0" w:rsidRPr="00E30151" w:rsidRDefault="00862FE0" w:rsidP="00862FE0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:rsidR="00862FE0" w:rsidRPr="00C12595" w:rsidRDefault="00862FE0" w:rsidP="00862F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2FE0" w:rsidRPr="00E30151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E30151">
        <w:rPr>
          <w:rFonts w:ascii="Arial" w:hAnsi="Arial" w:cs="Arial"/>
          <w:b/>
          <w:bCs/>
          <w:color w:val="000000"/>
          <w:sz w:val="18"/>
          <w:szCs w:val="18"/>
        </w:rPr>
        <w:tab/>
        <w:t xml:space="preserve">ACTIVIDAD </w:t>
      </w:r>
    </w:p>
    <w:p w:rsidR="00862FE0" w:rsidRPr="00C12595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Mediante un esquema o mapa conceptual explica cada uno de los estamentos del gobierno escolar.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1.Obligatoriedad del gobierno escolar 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2.Conformación del consejo directivo y sus funciones </w:t>
      </w:r>
      <w:r w:rsidRPr="00BD2373">
        <w:rPr>
          <w:noProof/>
          <w:sz w:val="18"/>
          <w:szCs w:val="18"/>
        </w:rPr>
        <w:t xml:space="preserve">                                                                         </w:t>
      </w:r>
    </w:p>
    <w:p w:rsidR="00862FE0" w:rsidRPr="00BD2373" w:rsidRDefault="00862FE0" w:rsidP="00862FE0">
      <w:pPr>
        <w:tabs>
          <w:tab w:val="left" w:pos="255"/>
          <w:tab w:val="left" w:pos="657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3.Personero estudiantil Perfil y funciones </w:t>
      </w:r>
      <w:r w:rsidRPr="00BD2373">
        <w:rPr>
          <w:rFonts w:ascii="Arial" w:hAnsi="Arial" w:cs="Arial"/>
          <w:bCs/>
          <w:color w:val="000000"/>
          <w:sz w:val="18"/>
          <w:szCs w:val="18"/>
        </w:rPr>
        <w:tab/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4.Contralor Escolar 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5.Consejo Estudiantil 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6.Juez de paz 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7.Patrullero Ambiental 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 xml:space="preserve">8.Consejo estudiantil 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9.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>REPRESENTANTES DE LOS DOCENTES AL CONSEJO DIRECTIVO</w:t>
      </w:r>
    </w:p>
    <w:p w:rsidR="00862FE0" w:rsidRPr="00BD2373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sz w:val="18"/>
          <w:szCs w:val="18"/>
        </w:rPr>
        <w:t>10.</w:t>
      </w: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 REPRESENTANTES AL CONSEJO DE PADRES DE FAMILIA</w:t>
      </w:r>
    </w:p>
    <w:p w:rsidR="00862FE0" w:rsidRPr="00BD2373" w:rsidRDefault="00862FE0" w:rsidP="00862FE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color w:val="000000"/>
          <w:sz w:val="18"/>
          <w:szCs w:val="18"/>
        </w:rPr>
      </w:pPr>
      <w:r w:rsidRPr="00BD2373">
        <w:rPr>
          <w:rFonts w:ascii="Arial" w:hAnsi="Arial" w:cs="Arial"/>
          <w:b/>
          <w:bCs/>
          <w:color w:val="000000"/>
          <w:sz w:val="18"/>
          <w:szCs w:val="18"/>
        </w:rPr>
        <w:t xml:space="preserve">11. REPRESENTANTES DE LOS DOCENTES AL CONSEJO ACADÉMICO: </w:t>
      </w:r>
    </w:p>
    <w:p w:rsidR="00862FE0" w:rsidRDefault="00862FE0" w:rsidP="00862FE0">
      <w:pPr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BD2373">
        <w:rPr>
          <w:rFonts w:ascii="Arial" w:hAnsi="Arial" w:cs="Arial"/>
          <w:bCs/>
          <w:color w:val="000000"/>
          <w:sz w:val="18"/>
          <w:szCs w:val="18"/>
        </w:rPr>
        <w:t>12.</w:t>
      </w:r>
      <w:r w:rsidRPr="00BD2373">
        <w:rPr>
          <w:rFonts w:ascii="Arial" w:hAnsi="Arial" w:cs="Arial"/>
          <w:b/>
          <w:sz w:val="18"/>
          <w:szCs w:val="18"/>
        </w:rPr>
        <w:t xml:space="preserve"> </w:t>
      </w:r>
      <w:r w:rsidRPr="00BD2373">
        <w:rPr>
          <w:rFonts w:ascii="Arial" w:hAnsi="Arial" w:cs="Arial"/>
          <w:sz w:val="18"/>
          <w:szCs w:val="18"/>
        </w:rPr>
        <w:t>Defensor est</w:t>
      </w:r>
      <w:r>
        <w:rPr>
          <w:rFonts w:ascii="Arial" w:hAnsi="Arial" w:cs="Arial"/>
          <w:sz w:val="18"/>
          <w:szCs w:val="18"/>
        </w:rPr>
        <w:t>udiantil para la paz territorial</w:t>
      </w:r>
    </w:p>
    <w:p w:rsidR="00C86F46" w:rsidRDefault="00862FE0"/>
    <w:sectPr w:rsidR="00C86F46" w:rsidSect="00862FE0">
      <w:pgSz w:w="12240" w:h="15840"/>
      <w:pgMar w:top="1417" w:right="1701" w:bottom="1417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0"/>
    <w:rsid w:val="001574EC"/>
    <w:rsid w:val="00862FE0"/>
    <w:rsid w:val="0094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6FDB6-FE85-4036-930F-0027B813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FE0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62FE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862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M1PynlgWv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2021-02-05T13:00:00Z</dcterms:created>
  <dcterms:modified xsi:type="dcterms:W3CDTF">2021-02-05T13:01:00Z</dcterms:modified>
</cp:coreProperties>
</file>