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BB" w:rsidRPr="00F66ACC" w:rsidRDefault="00D503BB" w:rsidP="00D503B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66ACC">
        <w:rPr>
          <w:rFonts w:ascii="Arial" w:hAnsi="Arial" w:cs="Arial"/>
          <w:b/>
          <w:noProof/>
          <w:color w:val="000000"/>
          <w:sz w:val="16"/>
          <w:szCs w:val="16"/>
          <w:lang w:val="en-US"/>
        </w:rPr>
        <w:drawing>
          <wp:inline distT="0" distB="0" distL="0" distR="0" wp14:anchorId="0C752A16" wp14:editId="05DC387B">
            <wp:extent cx="415925" cy="391795"/>
            <wp:effectExtent l="0" t="0" r="317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ACC">
        <w:rPr>
          <w:rFonts w:ascii="Arial" w:hAnsi="Arial" w:cs="Arial"/>
          <w:b/>
          <w:sz w:val="16"/>
          <w:szCs w:val="16"/>
        </w:rPr>
        <w:t xml:space="preserve">INSTITUCION EDUCATIVA   </w:t>
      </w:r>
      <w:r w:rsidR="006D1A9E" w:rsidRPr="00F66ACC">
        <w:rPr>
          <w:rFonts w:ascii="Arial" w:hAnsi="Arial" w:cs="Arial"/>
          <w:b/>
          <w:sz w:val="16"/>
          <w:szCs w:val="16"/>
        </w:rPr>
        <w:t>TECNICA SAGRADA</w:t>
      </w:r>
      <w:r w:rsidRPr="00F66ACC">
        <w:rPr>
          <w:rFonts w:ascii="Arial" w:hAnsi="Arial" w:cs="Arial"/>
          <w:b/>
          <w:sz w:val="16"/>
          <w:szCs w:val="16"/>
        </w:rPr>
        <w:t xml:space="preserve"> FAMILIA</w:t>
      </w:r>
      <w:r w:rsidR="00FC354E">
        <w:rPr>
          <w:rFonts w:ascii="Arial" w:hAnsi="Arial" w:cs="Arial"/>
          <w:b/>
          <w:sz w:val="16"/>
          <w:szCs w:val="16"/>
        </w:rPr>
        <w:t xml:space="preserve"> </w:t>
      </w:r>
      <w:r w:rsidR="006D1A9E">
        <w:rPr>
          <w:rFonts w:ascii="Arial" w:hAnsi="Arial" w:cs="Arial"/>
          <w:b/>
          <w:sz w:val="16"/>
          <w:szCs w:val="16"/>
        </w:rPr>
        <w:t>SEDE VERSALLES</w:t>
      </w:r>
      <w:r w:rsidR="00FC354E">
        <w:rPr>
          <w:rFonts w:ascii="Arial" w:hAnsi="Arial" w:cs="Arial"/>
          <w:b/>
          <w:sz w:val="16"/>
          <w:szCs w:val="16"/>
        </w:rPr>
        <w:t xml:space="preserve"> </w:t>
      </w:r>
    </w:p>
    <w:p w:rsidR="00D503BB" w:rsidRPr="00F66ACC" w:rsidRDefault="00D503BB" w:rsidP="00D503B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66ACC">
        <w:rPr>
          <w:rFonts w:ascii="Arial" w:hAnsi="Arial" w:cs="Arial"/>
          <w:b/>
          <w:sz w:val="16"/>
          <w:szCs w:val="16"/>
        </w:rPr>
        <w:t>PLAN DE AULA</w:t>
      </w:r>
    </w:p>
    <w:p w:rsidR="00D503BB" w:rsidRPr="001A31D4" w:rsidRDefault="00D503BB" w:rsidP="00D503B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GRADO NOVENO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33"/>
        <w:tblW w:w="14425" w:type="dxa"/>
        <w:tblLook w:val="04A0" w:firstRow="1" w:lastRow="0" w:firstColumn="1" w:lastColumn="0" w:noHBand="0" w:noVBand="1"/>
      </w:tblPr>
      <w:tblGrid>
        <w:gridCol w:w="3364"/>
        <w:gridCol w:w="3725"/>
        <w:gridCol w:w="2268"/>
        <w:gridCol w:w="5068"/>
      </w:tblGrid>
      <w:tr w:rsidR="00D503BB" w:rsidRPr="00FD0D53" w:rsidTr="001448DC">
        <w:tc>
          <w:tcPr>
            <w:tcW w:w="3364" w:type="dxa"/>
          </w:tcPr>
          <w:p w:rsidR="00D503BB" w:rsidRPr="00FD0D53" w:rsidRDefault="00D503BB" w:rsidP="00D503BB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AREA</w:t>
            </w:r>
          </w:p>
        </w:tc>
        <w:tc>
          <w:tcPr>
            <w:tcW w:w="3725" w:type="dxa"/>
          </w:tcPr>
          <w:p w:rsidR="00D503BB" w:rsidRPr="00FD0D53" w:rsidRDefault="00D503BB" w:rsidP="00D503BB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ASIGNATURA</w:t>
            </w:r>
          </w:p>
        </w:tc>
        <w:tc>
          <w:tcPr>
            <w:tcW w:w="2268" w:type="dxa"/>
          </w:tcPr>
          <w:p w:rsidR="00D503BB" w:rsidRPr="00FD0D53" w:rsidRDefault="00D503BB" w:rsidP="00D503BB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b/>
                <w:sz w:val="14"/>
                <w:szCs w:val="14"/>
              </w:rPr>
              <w:t>PERIODO</w:t>
            </w:r>
          </w:p>
        </w:tc>
        <w:tc>
          <w:tcPr>
            <w:tcW w:w="5068" w:type="dxa"/>
          </w:tcPr>
          <w:p w:rsidR="00D503BB" w:rsidRPr="00FD0D53" w:rsidRDefault="00D503BB" w:rsidP="00D503BB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DOCENTES</w:t>
            </w:r>
          </w:p>
        </w:tc>
      </w:tr>
      <w:tr w:rsidR="00D503BB" w:rsidRPr="00FD0D53" w:rsidTr="001448DC">
        <w:tc>
          <w:tcPr>
            <w:tcW w:w="3364" w:type="dxa"/>
          </w:tcPr>
          <w:p w:rsidR="00D503BB" w:rsidRPr="00FD0D53" w:rsidRDefault="00D503BB" w:rsidP="00D503BB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CIENCIAS SOCIALES</w:t>
            </w:r>
          </w:p>
        </w:tc>
        <w:tc>
          <w:tcPr>
            <w:tcW w:w="3725" w:type="dxa"/>
          </w:tcPr>
          <w:p w:rsidR="00D503BB" w:rsidRPr="00FD0D53" w:rsidRDefault="00D503BB" w:rsidP="00D503BB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HISTORIA,GE</w:t>
            </w:r>
            <w:r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OGRAFIA,CONSTITUCION  POLITICA -</w:t>
            </w: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 xml:space="preserve"> DEMOCRACIA </w:t>
            </w:r>
            <w:r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 xml:space="preserve">–CATEDRA DE PAZ </w:t>
            </w:r>
          </w:p>
        </w:tc>
        <w:tc>
          <w:tcPr>
            <w:tcW w:w="2268" w:type="dxa"/>
          </w:tcPr>
          <w:p w:rsidR="00D503BB" w:rsidRPr="00FD0D53" w:rsidRDefault="00D503BB" w:rsidP="00D503BB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b/>
                <w:sz w:val="14"/>
                <w:szCs w:val="14"/>
              </w:rPr>
              <w:t>PRIMER</w:t>
            </w:r>
            <w:r w:rsidR="006D1A9E">
              <w:rPr>
                <w:b/>
                <w:sz w:val="14"/>
                <w:szCs w:val="14"/>
              </w:rPr>
              <w:t xml:space="preserve"> SEMESTRE </w:t>
            </w:r>
          </w:p>
        </w:tc>
        <w:tc>
          <w:tcPr>
            <w:tcW w:w="5068" w:type="dxa"/>
          </w:tcPr>
          <w:p w:rsidR="00D503BB" w:rsidRPr="00FD0D53" w:rsidRDefault="00D503BB" w:rsidP="00004DDC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SEDE PRINCIPAL J.M’ J.T ‘SEDE ‘VERSALLES</w:t>
            </w:r>
          </w:p>
        </w:tc>
      </w:tr>
    </w:tbl>
    <w:p w:rsidR="00D503BB" w:rsidRPr="000E0A8F" w:rsidRDefault="00D503BB" w:rsidP="00004DDC">
      <w:pPr>
        <w:spacing w:after="0" w:line="240" w:lineRule="auto"/>
        <w:rPr>
          <w:b/>
          <w:sz w:val="14"/>
          <w:szCs w:val="14"/>
        </w:rPr>
      </w:pPr>
      <w:r w:rsidRPr="00FD0D53">
        <w:rPr>
          <w:rFonts w:ascii="Arial" w:hAnsi="Arial" w:cs="Arial"/>
          <w:b/>
          <w:sz w:val="14"/>
          <w:szCs w:val="14"/>
        </w:rPr>
        <w:t xml:space="preserve"> ESTANDAR:</w:t>
      </w:r>
      <w:r w:rsidR="008C52B3">
        <w:rPr>
          <w:rFonts w:ascii="Arial" w:hAnsi="Arial" w:cs="Arial"/>
          <w:b/>
          <w:sz w:val="14"/>
          <w:szCs w:val="14"/>
        </w:rPr>
        <w:t xml:space="preserve"> Evalúa como </w:t>
      </w:r>
      <w:r w:rsidR="006D1A9E">
        <w:rPr>
          <w:rFonts w:ascii="Arial" w:hAnsi="Arial" w:cs="Arial"/>
          <w:b/>
          <w:sz w:val="14"/>
          <w:szCs w:val="14"/>
        </w:rPr>
        <w:t>todo conflicto</w:t>
      </w:r>
      <w:r w:rsidR="008C52B3">
        <w:rPr>
          <w:rFonts w:ascii="Arial" w:hAnsi="Arial" w:cs="Arial"/>
          <w:b/>
          <w:sz w:val="14"/>
          <w:szCs w:val="14"/>
        </w:rPr>
        <w:t xml:space="preserve"> puede </w:t>
      </w:r>
      <w:r w:rsidR="006D1A9E">
        <w:rPr>
          <w:rFonts w:ascii="Arial" w:hAnsi="Arial" w:cs="Arial"/>
          <w:b/>
          <w:sz w:val="14"/>
          <w:szCs w:val="14"/>
        </w:rPr>
        <w:t>solucionarse mediante</w:t>
      </w:r>
      <w:r w:rsidR="008C52B3">
        <w:rPr>
          <w:rFonts w:ascii="Arial" w:hAnsi="Arial" w:cs="Arial"/>
          <w:b/>
          <w:sz w:val="14"/>
          <w:szCs w:val="14"/>
        </w:rPr>
        <w:t xml:space="preserve"> </w:t>
      </w:r>
      <w:r w:rsidR="006D1A9E">
        <w:rPr>
          <w:rFonts w:ascii="Arial" w:hAnsi="Arial" w:cs="Arial"/>
          <w:b/>
          <w:sz w:val="14"/>
          <w:szCs w:val="14"/>
        </w:rPr>
        <w:t>acuerdos en</w:t>
      </w:r>
      <w:r w:rsidR="008C52B3">
        <w:rPr>
          <w:rFonts w:ascii="Arial" w:hAnsi="Arial" w:cs="Arial"/>
          <w:b/>
          <w:sz w:val="14"/>
          <w:szCs w:val="14"/>
        </w:rPr>
        <w:t xml:space="preserve"> que las personas ponen de su parte para superar las diferencias. </w:t>
      </w:r>
    </w:p>
    <w:tbl>
      <w:tblPr>
        <w:tblStyle w:val="Tablaconcuadrcula"/>
        <w:tblpPr w:leftFromText="141" w:rightFromText="141" w:vertAnchor="text" w:horzAnchor="page" w:tblpX="597" w:tblpY="584"/>
        <w:tblW w:w="14543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3118"/>
        <w:gridCol w:w="3662"/>
        <w:gridCol w:w="24"/>
        <w:gridCol w:w="2244"/>
      </w:tblGrid>
      <w:tr w:rsidR="005E5D02" w:rsidRPr="00FD0D53" w:rsidTr="00972384">
        <w:tc>
          <w:tcPr>
            <w:tcW w:w="1101" w:type="dxa"/>
          </w:tcPr>
          <w:p w:rsidR="00D503BB" w:rsidRPr="00E50526" w:rsidRDefault="00D503BB" w:rsidP="00004DD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50526">
              <w:rPr>
                <w:rFonts w:ascii="Arial" w:hAnsi="Arial" w:cs="Arial"/>
                <w:b/>
                <w:sz w:val="12"/>
                <w:szCs w:val="12"/>
              </w:rPr>
              <w:t>DERECHOS  BASICOS DE APRENDIZAJE</w:t>
            </w:r>
          </w:p>
        </w:tc>
        <w:tc>
          <w:tcPr>
            <w:tcW w:w="4394" w:type="dxa"/>
          </w:tcPr>
          <w:p w:rsidR="00D503BB" w:rsidRPr="00FD0D53" w:rsidRDefault="00D503BB" w:rsidP="00004D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hAnsi="Arial" w:cs="Arial"/>
                <w:b/>
                <w:sz w:val="14"/>
                <w:szCs w:val="14"/>
              </w:rPr>
              <w:t xml:space="preserve">CONTENIDOS </w:t>
            </w:r>
          </w:p>
        </w:tc>
        <w:tc>
          <w:tcPr>
            <w:tcW w:w="3118" w:type="dxa"/>
          </w:tcPr>
          <w:p w:rsidR="00D503BB" w:rsidRPr="00FD0D53" w:rsidRDefault="00D503BB" w:rsidP="00004D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hAnsi="Arial" w:cs="Arial"/>
                <w:b/>
                <w:sz w:val="14"/>
                <w:szCs w:val="14"/>
              </w:rPr>
              <w:t>ACCIONES  PEDAGOGICAS</w:t>
            </w:r>
          </w:p>
        </w:tc>
        <w:tc>
          <w:tcPr>
            <w:tcW w:w="3686" w:type="dxa"/>
            <w:gridSpan w:val="2"/>
          </w:tcPr>
          <w:p w:rsidR="00D503BB" w:rsidRPr="00FD0D53" w:rsidRDefault="00D503BB" w:rsidP="00004D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hAnsi="Arial" w:cs="Arial"/>
                <w:b/>
                <w:sz w:val="14"/>
                <w:szCs w:val="14"/>
              </w:rPr>
              <w:t xml:space="preserve">ESTRATEGIAS DE EVALUACION </w:t>
            </w:r>
          </w:p>
        </w:tc>
        <w:tc>
          <w:tcPr>
            <w:tcW w:w="2244" w:type="dxa"/>
          </w:tcPr>
          <w:p w:rsidR="00D503BB" w:rsidRPr="00FD0D53" w:rsidRDefault="00D503BB" w:rsidP="00004D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hAnsi="Arial" w:cs="Arial"/>
                <w:b/>
                <w:sz w:val="14"/>
                <w:szCs w:val="14"/>
              </w:rPr>
              <w:t>PROGRAMA DE RETROALIMENTACION</w:t>
            </w:r>
          </w:p>
        </w:tc>
      </w:tr>
      <w:tr w:rsidR="005E5D02" w:rsidRPr="00FD0D53" w:rsidTr="00972384">
        <w:tc>
          <w:tcPr>
            <w:tcW w:w="1101" w:type="dxa"/>
          </w:tcPr>
          <w:p w:rsidR="00D503BB" w:rsidRPr="00FD0D53" w:rsidRDefault="00D503BB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D503BB" w:rsidRPr="00FD0D53" w:rsidRDefault="00D503BB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0E0A8F" w:rsidRDefault="000E0A8F" w:rsidP="00004DD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0E0A8F" w:rsidRDefault="000E0A8F" w:rsidP="00004DD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Evalúa como las sociedades democráticas en</w:t>
            </w:r>
            <w:r w:rsidR="00075A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D1A9E">
              <w:rPr>
                <w:rFonts w:ascii="Arial" w:hAnsi="Arial" w:cs="Arial"/>
                <w:sz w:val="14"/>
                <w:szCs w:val="14"/>
              </w:rPr>
              <w:t>social de</w:t>
            </w:r>
            <w:r w:rsidR="00075AD4">
              <w:rPr>
                <w:rFonts w:ascii="Arial" w:hAnsi="Arial" w:cs="Arial"/>
                <w:sz w:val="14"/>
                <w:szCs w:val="14"/>
              </w:rPr>
              <w:t xml:space="preserve"> derecho tienen </w:t>
            </w:r>
            <w:r w:rsidR="008C52B3">
              <w:rPr>
                <w:rFonts w:ascii="Arial" w:hAnsi="Arial" w:cs="Arial"/>
                <w:sz w:val="14"/>
                <w:szCs w:val="14"/>
              </w:rPr>
              <w:t xml:space="preserve">el deber de proteger y </w:t>
            </w:r>
            <w:r w:rsidR="006D1A9E">
              <w:rPr>
                <w:rFonts w:ascii="Arial" w:hAnsi="Arial" w:cs="Arial"/>
                <w:sz w:val="14"/>
                <w:szCs w:val="14"/>
              </w:rPr>
              <w:t>promover los</w:t>
            </w:r>
            <w:r w:rsidR="008C52B3">
              <w:rPr>
                <w:rFonts w:ascii="Arial" w:hAnsi="Arial" w:cs="Arial"/>
                <w:sz w:val="14"/>
                <w:szCs w:val="14"/>
              </w:rPr>
              <w:t xml:space="preserve"> derechos </w:t>
            </w:r>
            <w:r w:rsidR="006D1A9E">
              <w:rPr>
                <w:rFonts w:ascii="Arial" w:hAnsi="Arial" w:cs="Arial"/>
                <w:sz w:val="14"/>
                <w:szCs w:val="14"/>
              </w:rPr>
              <w:t>fundamentales de</w:t>
            </w:r>
            <w:r w:rsidR="008C52B3">
              <w:rPr>
                <w:rFonts w:ascii="Arial" w:hAnsi="Arial" w:cs="Arial"/>
                <w:sz w:val="14"/>
                <w:szCs w:val="14"/>
              </w:rPr>
              <w:t xml:space="preserve"> los ciudadanos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0E0A8F" w:rsidRDefault="000E0A8F" w:rsidP="00004DD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0E0A8F" w:rsidRDefault="000E0A8F" w:rsidP="00004DD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0E0A8F" w:rsidRDefault="000E0A8F" w:rsidP="00004DD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503BB" w:rsidRPr="002850F4" w:rsidRDefault="00B1006E" w:rsidP="00004D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Analiza los cambios </w:t>
            </w:r>
            <w:r w:rsidR="00BA5C63">
              <w:rPr>
                <w:rFonts w:ascii="Arial" w:hAnsi="Arial" w:cs="Arial"/>
                <w:sz w:val="14"/>
                <w:szCs w:val="14"/>
              </w:rPr>
              <w:t>sociales, político</w:t>
            </w:r>
            <w:r>
              <w:rPr>
                <w:rFonts w:ascii="Arial" w:hAnsi="Arial" w:cs="Arial"/>
                <w:sz w:val="14"/>
                <w:szCs w:val="14"/>
              </w:rPr>
              <w:t xml:space="preserve">, económicos y culturales en Colombia en el siglo xx y su impacto en la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vida  de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los habitantes del </w:t>
            </w:r>
            <w:r w:rsidR="00BA5C63">
              <w:rPr>
                <w:rFonts w:ascii="Arial" w:hAnsi="Arial" w:cs="Arial"/>
                <w:sz w:val="14"/>
                <w:szCs w:val="14"/>
              </w:rPr>
              <w:t>país.</w:t>
            </w:r>
          </w:p>
          <w:p w:rsidR="00D503BB" w:rsidRPr="002850F4" w:rsidRDefault="00D503BB" w:rsidP="00004DD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03BB" w:rsidRPr="00CD3845" w:rsidRDefault="00D503BB" w:rsidP="00004DD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D3845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D503BB" w:rsidRPr="00CD3845" w:rsidRDefault="00D503BB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D503BB" w:rsidRPr="002850F4" w:rsidRDefault="00D503BB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D503BB" w:rsidRPr="002850F4" w:rsidRDefault="00D503BB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D503BB" w:rsidRPr="002850F4" w:rsidRDefault="00D503BB" w:rsidP="00004DD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03BB" w:rsidRPr="00FD0D53" w:rsidRDefault="00D503BB" w:rsidP="0000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</w:tcPr>
          <w:p w:rsidR="0082736E" w:rsidRPr="0082736E" w:rsidRDefault="0082736E" w:rsidP="0082736E">
            <w:pPr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val="es-ES_tradnl"/>
              </w:rPr>
            </w:pPr>
            <w:r w:rsidRPr="0082736E">
              <w:rPr>
                <w:rFonts w:ascii="Arial" w:eastAsia="Times New Roman" w:hAnsi="Arial" w:cs="Arial"/>
                <w:color w:val="FF0000"/>
                <w:sz w:val="14"/>
                <w:szCs w:val="14"/>
                <w:lang w:val="es-ES_tradnl"/>
              </w:rPr>
              <w:t>MODULO I EL MUNDO EN EL SIGLO XX. CONFLICTOS INTERNACIONALES</w:t>
            </w:r>
          </w:p>
          <w:p w:rsidR="0082736E" w:rsidRPr="0082736E" w:rsidRDefault="0082736E" w:rsidP="0082736E">
            <w:pPr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val="es-ES_tradnl"/>
              </w:rPr>
            </w:pPr>
          </w:p>
          <w:p w:rsidR="000E0A8F" w:rsidRDefault="00626C2B" w:rsidP="00972384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*</w:t>
            </w:r>
            <w:r w:rsidR="000E0A8F"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Manual de Convivencia.</w:t>
            </w:r>
          </w:p>
          <w:p w:rsidR="00FC6A7C" w:rsidRPr="000E0A8F" w:rsidRDefault="00FC6A7C" w:rsidP="00972384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0E0A8F" w:rsidRDefault="00626C2B" w:rsidP="00972384">
            <w:pPr>
              <w:rPr>
                <w:rFonts w:ascii="Arial" w:eastAsia="Cambria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Cambria" w:hAnsi="Arial" w:cs="Arial"/>
                <w:sz w:val="14"/>
                <w:szCs w:val="14"/>
                <w:lang w:val="es-MX"/>
              </w:rPr>
              <w:t>*</w:t>
            </w:r>
            <w:r w:rsidR="000E0A8F" w:rsidRPr="00077DE0">
              <w:rPr>
                <w:rFonts w:ascii="Arial" w:eastAsia="Cambria" w:hAnsi="Arial" w:cs="Arial"/>
                <w:sz w:val="14"/>
                <w:szCs w:val="14"/>
                <w:lang w:val="es-MX"/>
              </w:rPr>
              <w:t xml:space="preserve"> Gobierno Escolar, estamentos que lo conforman y sus funciones.</w:t>
            </w:r>
          </w:p>
          <w:p w:rsidR="00626C2B" w:rsidRDefault="00626C2B" w:rsidP="00972384">
            <w:pPr>
              <w:rPr>
                <w:rFonts w:ascii="Arial" w:eastAsia="Cambria" w:hAnsi="Arial" w:cs="Arial"/>
                <w:sz w:val="14"/>
                <w:szCs w:val="14"/>
                <w:lang w:val="es-MX"/>
              </w:rPr>
            </w:pPr>
          </w:p>
          <w:p w:rsidR="008C52B3" w:rsidRDefault="00626C2B" w:rsidP="00972384">
            <w:pPr>
              <w:rPr>
                <w:rFonts w:ascii="Arial" w:eastAsia="Cambria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Cambria" w:hAnsi="Arial" w:cs="Arial"/>
                <w:sz w:val="14"/>
                <w:szCs w:val="14"/>
                <w:lang w:val="es-MX"/>
              </w:rPr>
              <w:t>*</w:t>
            </w:r>
            <w:r w:rsidR="008C52B3">
              <w:rPr>
                <w:rFonts w:ascii="Arial" w:eastAsia="Cambria" w:hAnsi="Arial" w:cs="Arial"/>
                <w:sz w:val="14"/>
                <w:szCs w:val="14"/>
                <w:lang w:val="es-MX"/>
              </w:rPr>
              <w:t xml:space="preserve">Mecanismos de participación y protección ciudadana </w:t>
            </w:r>
          </w:p>
          <w:p w:rsidR="008C52B3" w:rsidRDefault="008C52B3" w:rsidP="00972384">
            <w:pPr>
              <w:rPr>
                <w:rFonts w:ascii="Arial" w:eastAsia="Cambria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Cambria" w:hAnsi="Arial" w:cs="Arial"/>
                <w:sz w:val="14"/>
                <w:szCs w:val="14"/>
                <w:lang w:val="es-MX"/>
              </w:rPr>
              <w:t xml:space="preserve">Derechos fundamentales </w:t>
            </w:r>
          </w:p>
          <w:p w:rsidR="00FC6A7C" w:rsidRPr="000E0A8F" w:rsidRDefault="00FC6A7C" w:rsidP="00972384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  <w:p w:rsidR="00D503BB" w:rsidRDefault="00CF7F28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+Imperialismo en el siglo XX </w:t>
            </w:r>
            <w:r w:rsidR="001B27FC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(Características, Causas, consecuencias).</w:t>
            </w:r>
          </w:p>
          <w:p w:rsidR="00CF7F28" w:rsidRDefault="00CF7F28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:rsidR="00CF7F28" w:rsidRDefault="00CF7F28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+Causas y consecuencias de la migración internacional e interna en Colombia.</w:t>
            </w:r>
          </w:p>
          <w:p w:rsidR="00E50526" w:rsidRDefault="00E50526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:rsidR="00E50526" w:rsidRPr="005E5D02" w:rsidRDefault="00E50526" w:rsidP="00972384">
            <w:pPr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F243E"/>
                <w:sz w:val="14"/>
                <w:szCs w:val="14"/>
              </w:rPr>
              <w:t>*</w:t>
            </w:r>
            <w:r w:rsidRPr="005E5D02">
              <w:rPr>
                <w:rFonts w:ascii="Arial" w:hAnsi="Arial" w:cs="Arial"/>
                <w:b/>
                <w:color w:val="0F243E"/>
                <w:sz w:val="14"/>
                <w:szCs w:val="14"/>
              </w:rPr>
              <w:t>CONFLICTOS Y CAMBIOS SOCIALES</w:t>
            </w:r>
          </w:p>
          <w:p w:rsidR="00CF7F28" w:rsidRDefault="00CF7F28" w:rsidP="00972384">
            <w:pP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conflictos bélicos internacionales </w:t>
            </w:r>
          </w:p>
          <w:p w:rsidR="00CF7F28" w:rsidRDefault="00CF7F28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En la primera mitad del siglo XX.</w:t>
            </w:r>
          </w:p>
          <w:p w:rsidR="00E50526" w:rsidRDefault="00E50526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:rsidR="00E50526" w:rsidRDefault="00E50526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+Antecedentes y la primera guerra mundial y sus etapas.</w:t>
            </w:r>
          </w:p>
          <w:p w:rsidR="00E50526" w:rsidRDefault="00E50526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:rsidR="00CF7F28" w:rsidRDefault="00E50526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+Revolución rusa </w:t>
            </w:r>
          </w:p>
          <w:p w:rsidR="0082736E" w:rsidRPr="0082736E" w:rsidRDefault="0082736E" w:rsidP="00972384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:rsidR="00E50526" w:rsidRDefault="00E50526" w:rsidP="00972384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+Estados unidos y la crisis de 1929 </w:t>
            </w:r>
          </w:p>
          <w:p w:rsidR="00E50526" w:rsidRDefault="00E50526" w:rsidP="00972384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  <w:p w:rsidR="00E50526" w:rsidRDefault="00E50526" w:rsidP="00972384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+El ascenso del nacional socialismo </w:t>
            </w:r>
          </w:p>
          <w:p w:rsidR="00E50526" w:rsidRPr="005E5D02" w:rsidRDefault="00E50526" w:rsidP="00972384">
            <w:pPr>
              <w:rPr>
                <w:rFonts w:ascii="Arial" w:hAnsi="Arial" w:cs="Arial"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+</w:t>
            </w:r>
            <w:r w:rsidR="005E5D02" w:rsidRPr="005E5D02">
              <w:rPr>
                <w:rFonts w:ascii="Arial" w:hAnsi="Arial" w:cs="Arial"/>
                <w:color w:val="0F243E"/>
                <w:sz w:val="14"/>
                <w:szCs w:val="14"/>
              </w:rPr>
              <w:t>segunda guerra mundial.</w:t>
            </w:r>
          </w:p>
          <w:p w:rsidR="005E5D02" w:rsidRDefault="00626C2B" w:rsidP="00972384">
            <w:pPr>
              <w:jc w:val="both"/>
              <w:rPr>
                <w:rFonts w:ascii="Arial" w:hAnsi="Arial" w:cs="Arial"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color w:val="0F243E"/>
                <w:sz w:val="14"/>
                <w:szCs w:val="14"/>
              </w:rPr>
              <w:t>*</w:t>
            </w:r>
            <w:r w:rsidR="005E5D02" w:rsidRPr="005E5D02">
              <w:rPr>
                <w:rFonts w:ascii="Arial" w:hAnsi="Arial" w:cs="Arial"/>
                <w:color w:val="0F243E"/>
                <w:sz w:val="14"/>
                <w:szCs w:val="14"/>
              </w:rPr>
              <w:t>La guerra fría y lucha por el control económico y político.</w:t>
            </w:r>
          </w:p>
          <w:p w:rsidR="00972384" w:rsidRDefault="00972384" w:rsidP="00972384">
            <w:pPr>
              <w:jc w:val="both"/>
              <w:rPr>
                <w:rFonts w:ascii="Arial" w:hAnsi="Arial" w:cs="Arial"/>
                <w:color w:val="0F243E"/>
                <w:sz w:val="14"/>
                <w:szCs w:val="14"/>
              </w:rPr>
            </w:pPr>
          </w:p>
          <w:p w:rsidR="00E50526" w:rsidRPr="00972384" w:rsidRDefault="00972384" w:rsidP="00004DDC">
            <w:pPr>
              <w:jc w:val="both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972384">
              <w:rPr>
                <w:rFonts w:ascii="Arial" w:hAnsi="Arial" w:cs="Arial"/>
                <w:b/>
                <w:color w:val="FF0000"/>
                <w:sz w:val="14"/>
                <w:szCs w:val="14"/>
              </w:rPr>
              <w:t>MODULO II ESTADOS UNIDOS Y AMERICA LATINA SIGLO XX</w:t>
            </w:r>
          </w:p>
          <w:p w:rsidR="00E50526" w:rsidRDefault="00E50526" w:rsidP="00004DDC">
            <w:pPr>
              <w:jc w:val="both"/>
              <w:rPr>
                <w:rFonts w:ascii="Arial" w:hAnsi="Arial" w:cs="Arial"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color w:val="0F243E"/>
                <w:sz w:val="14"/>
                <w:szCs w:val="14"/>
              </w:rPr>
              <w:t xml:space="preserve">+Estados </w:t>
            </w:r>
            <w:r w:rsidR="00972384">
              <w:rPr>
                <w:rFonts w:ascii="Arial" w:hAnsi="Arial" w:cs="Arial"/>
                <w:color w:val="0F243E"/>
                <w:sz w:val="14"/>
                <w:szCs w:val="14"/>
              </w:rPr>
              <w:t>y su política exterior en el siglo XX (Doctrina Monroe +Liberalismo como doctrina económica y política.</w:t>
            </w:r>
          </w:p>
          <w:p w:rsidR="00972384" w:rsidRDefault="00972384" w:rsidP="00004DDC">
            <w:pPr>
              <w:jc w:val="both"/>
              <w:rPr>
                <w:rFonts w:ascii="Arial" w:hAnsi="Arial" w:cs="Arial"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color w:val="0F243E"/>
                <w:sz w:val="14"/>
                <w:szCs w:val="14"/>
              </w:rPr>
              <w:t>+Liberalismo en América.</w:t>
            </w:r>
          </w:p>
          <w:p w:rsidR="00972384" w:rsidRDefault="00972384" w:rsidP="00004DDC">
            <w:pPr>
              <w:jc w:val="both"/>
              <w:rPr>
                <w:rFonts w:ascii="Arial" w:hAnsi="Arial" w:cs="Arial"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color w:val="0F243E"/>
                <w:sz w:val="14"/>
                <w:szCs w:val="14"/>
              </w:rPr>
              <w:t xml:space="preserve">+El </w:t>
            </w:r>
            <w:r w:rsidR="0082736E">
              <w:rPr>
                <w:rFonts w:ascii="Arial" w:hAnsi="Arial" w:cs="Arial"/>
                <w:color w:val="0F243E"/>
                <w:sz w:val="14"/>
                <w:szCs w:val="14"/>
              </w:rPr>
              <w:t>populismo.</w:t>
            </w:r>
          </w:p>
          <w:p w:rsidR="00972384" w:rsidRDefault="00972384" w:rsidP="00004DDC">
            <w:pPr>
              <w:jc w:val="both"/>
              <w:rPr>
                <w:rFonts w:ascii="Arial" w:hAnsi="Arial" w:cs="Arial"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color w:val="0F243E"/>
                <w:sz w:val="14"/>
                <w:szCs w:val="14"/>
              </w:rPr>
              <w:t xml:space="preserve">El capitalismo y el </w:t>
            </w:r>
            <w:r w:rsidR="0082736E">
              <w:rPr>
                <w:rFonts w:ascii="Arial" w:hAnsi="Arial" w:cs="Arial"/>
                <w:color w:val="0F243E"/>
                <w:sz w:val="14"/>
                <w:szCs w:val="14"/>
              </w:rPr>
              <w:t>proletariado, Nacimiento de los movimientos sociales y obreros en América Latina.</w:t>
            </w:r>
          </w:p>
          <w:p w:rsidR="0082736E" w:rsidRPr="005E5D02" w:rsidRDefault="0082736E" w:rsidP="00004DDC">
            <w:pPr>
              <w:jc w:val="both"/>
              <w:rPr>
                <w:rFonts w:ascii="Arial" w:hAnsi="Arial" w:cs="Arial"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color w:val="0F243E"/>
                <w:sz w:val="14"/>
                <w:szCs w:val="14"/>
              </w:rPr>
              <w:t>+Movimientos estudiantiles y feministas.</w:t>
            </w:r>
          </w:p>
          <w:p w:rsidR="0082736E" w:rsidRPr="000E0A8F" w:rsidRDefault="0082736E" w:rsidP="0082736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626C2B" w:rsidRPr="000E0A8F" w:rsidRDefault="00626C2B" w:rsidP="00004DDC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118" w:type="dxa"/>
          </w:tcPr>
          <w:p w:rsidR="000E0A8F" w:rsidRDefault="005E5D02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</w:t>
            </w:r>
            <w:r w:rsidR="000E0A8F"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Participación activa en la elección del gobierno escolar.</w:t>
            </w:r>
          </w:p>
          <w:p w:rsidR="000E0A8F" w:rsidRDefault="000E0A8F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0E0A8F" w:rsidRDefault="000E0A8F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B21517">
              <w:rPr>
                <w:rFonts w:ascii="Arial" w:hAnsi="Arial" w:cs="Arial"/>
                <w:color w:val="000000"/>
                <w:sz w:val="14"/>
                <w:szCs w:val="14"/>
              </w:rPr>
              <w:t>Compara la Declaración Universal de los Derechos Humanos con los derechos fundamentales enunciados en la Constitución</w:t>
            </w:r>
          </w:p>
          <w:p w:rsidR="000E0A8F" w:rsidRDefault="000E0A8F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D503BB" w:rsidRDefault="00D503BB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372108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Interpretación de noticias y documentos.          </w:t>
            </w:r>
          </w:p>
          <w:p w:rsidR="00D503BB" w:rsidRDefault="00D503BB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372108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</w:t>
            </w:r>
            <w:r w:rsidR="006D1A9E" w:rsidRPr="00372108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Elaboración de</w:t>
            </w:r>
            <w:r w:rsidRPr="00372108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ensayos críticos.</w:t>
            </w:r>
          </w:p>
          <w:p w:rsidR="00CF7F28" w:rsidRDefault="00CF7F28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CF7F28" w:rsidRPr="00372108" w:rsidRDefault="00CF7F28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D503BB" w:rsidRDefault="00D503BB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372108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Aplicación de ejercicios, talleres y evaluaciones cortas.    </w:t>
            </w:r>
          </w:p>
          <w:p w:rsidR="00CF7F28" w:rsidRDefault="00CF7F28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CF7F28" w:rsidRPr="00297BAF" w:rsidRDefault="00CF7F28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D503BB" w:rsidRPr="00372108" w:rsidRDefault="000E0A8F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</w:t>
            </w:r>
            <w:r w:rsidR="00D503BB" w:rsidRPr="00372108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Utilización de Gráficos </w:t>
            </w:r>
            <w:r w:rsidR="006D1A9E" w:rsidRPr="00372108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que </w:t>
            </w:r>
            <w:r w:rsidR="006D1A9E" w:rsidRPr="00372108">
              <w:rPr>
                <w:rFonts w:ascii="Arial" w:eastAsia="Cambria" w:hAnsi="Arial" w:cs="Arial"/>
                <w:sz w:val="14"/>
                <w:szCs w:val="14"/>
                <w:lang w:val="es-MX"/>
              </w:rPr>
              <w:t>Utiliza</w:t>
            </w:r>
            <w:r w:rsidR="00D503BB" w:rsidRPr="00372108">
              <w:rPr>
                <w:rFonts w:ascii="Arial" w:eastAsia="Cambria" w:hAnsi="Arial" w:cs="Arial"/>
                <w:sz w:val="14"/>
                <w:szCs w:val="14"/>
                <w:lang w:val="es-MX"/>
              </w:rPr>
              <w:t xml:space="preserve"> recortes de prensa y revistas</w:t>
            </w:r>
          </w:p>
          <w:p w:rsidR="00D503BB" w:rsidRPr="00297BAF" w:rsidRDefault="00D503BB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372108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                                                                             </w:t>
            </w:r>
          </w:p>
          <w:p w:rsidR="00D503BB" w:rsidRDefault="00D503BB" w:rsidP="00004DDC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B21517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Elabora escritos, esquemas y mapas conceptuales. resolviendo interrogantes planteados  </w:t>
            </w:r>
          </w:p>
          <w:p w:rsidR="005E5D02" w:rsidRDefault="005E5D02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CF7F28" w:rsidRDefault="00CF7F28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CF7F28" w:rsidRDefault="00CF7F28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E5D02" w:rsidRPr="005E5D02" w:rsidRDefault="005E5D02" w:rsidP="00004DDC">
            <w:pPr>
              <w:rPr>
                <w:rFonts w:ascii="Arial" w:hAnsi="Arial" w:cs="Arial"/>
                <w:color w:val="0F243E"/>
                <w:sz w:val="14"/>
                <w:szCs w:val="14"/>
              </w:rPr>
            </w:pPr>
            <w:r w:rsidRPr="005E5D02">
              <w:rPr>
                <w:rFonts w:ascii="Arial" w:hAnsi="Arial" w:cs="Arial"/>
                <w:color w:val="0F243E"/>
                <w:sz w:val="14"/>
                <w:szCs w:val="14"/>
              </w:rPr>
              <w:t>Elabora mapas conceptuales sobre el nacionalismo como eje generador de las guerras mundiales.</w:t>
            </w:r>
          </w:p>
          <w:p w:rsidR="005E5D02" w:rsidRDefault="005E5D02" w:rsidP="00004DDC">
            <w:pPr>
              <w:rPr>
                <w:rFonts w:ascii="Arial" w:hAnsi="Arial" w:cs="Arial"/>
                <w:color w:val="0F243E"/>
                <w:sz w:val="14"/>
                <w:szCs w:val="14"/>
              </w:rPr>
            </w:pPr>
          </w:p>
          <w:p w:rsidR="005E5D02" w:rsidRDefault="005E5D02" w:rsidP="00004DDC">
            <w:pPr>
              <w:rPr>
                <w:rFonts w:ascii="Arial" w:hAnsi="Arial" w:cs="Arial"/>
                <w:color w:val="0F243E"/>
                <w:sz w:val="14"/>
                <w:szCs w:val="14"/>
              </w:rPr>
            </w:pPr>
          </w:p>
          <w:p w:rsidR="005E5D02" w:rsidRPr="005E5D02" w:rsidRDefault="005E5D02" w:rsidP="00004DDC">
            <w:pPr>
              <w:rPr>
                <w:rFonts w:ascii="Arial" w:hAnsi="Arial" w:cs="Arial"/>
                <w:color w:val="0F243E"/>
                <w:sz w:val="14"/>
                <w:szCs w:val="14"/>
              </w:rPr>
            </w:pPr>
            <w:r w:rsidRPr="005E5D02">
              <w:rPr>
                <w:rFonts w:ascii="Arial" w:hAnsi="Arial" w:cs="Arial"/>
                <w:color w:val="0F243E"/>
                <w:sz w:val="14"/>
                <w:szCs w:val="14"/>
              </w:rPr>
              <w:t xml:space="preserve">Mesa redonda con base a consultas sobre las </w:t>
            </w:r>
            <w:r w:rsidR="00CF7F28">
              <w:rPr>
                <w:rFonts w:ascii="Arial" w:hAnsi="Arial" w:cs="Arial"/>
                <w:color w:val="0F243E"/>
                <w:sz w:val="14"/>
                <w:szCs w:val="14"/>
              </w:rPr>
              <w:t xml:space="preserve">diferentes temáticas </w:t>
            </w:r>
          </w:p>
          <w:p w:rsidR="00D503BB" w:rsidRPr="009D05DB" w:rsidRDefault="00D503BB" w:rsidP="00004DDC">
            <w:pPr>
              <w:rPr>
                <w:rFonts w:ascii="Arial" w:eastAsia="Cambria" w:hAnsi="Arial" w:cs="Arial"/>
                <w:sz w:val="15"/>
                <w:szCs w:val="15"/>
                <w:lang w:val="es-ES_tradnl"/>
              </w:rPr>
            </w:pPr>
          </w:p>
          <w:p w:rsidR="00BA5C63" w:rsidRPr="00A138EC" w:rsidRDefault="00BA5C63" w:rsidP="00FC6A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2" w:type="dxa"/>
          </w:tcPr>
          <w:p w:rsidR="00D503BB" w:rsidRPr="00B21517" w:rsidRDefault="00D503BB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0E0A8F" w:rsidRPr="008C52B3" w:rsidRDefault="000E0A8F" w:rsidP="00004DDC">
            <w:pPr>
              <w:pStyle w:val="Sinespaciado"/>
              <w:jc w:val="both"/>
              <w:rPr>
                <w:rFonts w:ascii="Arial" w:eastAsia="Cambria" w:hAnsi="Arial" w:cs="Arial"/>
                <w:sz w:val="14"/>
                <w:szCs w:val="14"/>
                <w:lang w:val="es-CO"/>
              </w:rPr>
            </w:pPr>
            <w:r w:rsidRPr="00B21517">
              <w:rPr>
                <w:rFonts w:ascii="Arial" w:eastAsia="Cambria" w:hAnsi="Arial" w:cs="Arial"/>
                <w:sz w:val="14"/>
                <w:szCs w:val="14"/>
                <w:lang w:val="es-CO"/>
              </w:rPr>
              <w:t>Identifica y aplica las diferentes form</w:t>
            </w:r>
            <w:r w:rsidR="008C52B3">
              <w:rPr>
                <w:rFonts w:ascii="Arial" w:eastAsia="Cambria" w:hAnsi="Arial" w:cs="Arial"/>
                <w:sz w:val="14"/>
                <w:szCs w:val="14"/>
                <w:lang w:val="es-CO"/>
              </w:rPr>
              <w:t>as de participación democrátic</w:t>
            </w:r>
            <w:r w:rsidR="005E5D02">
              <w:rPr>
                <w:rFonts w:ascii="Arial" w:eastAsia="Cambria" w:hAnsi="Arial" w:cs="Arial"/>
                <w:sz w:val="14"/>
                <w:szCs w:val="14"/>
                <w:lang w:val="es-CO"/>
              </w:rPr>
              <w:t>o</w:t>
            </w:r>
          </w:p>
          <w:p w:rsidR="00D503BB" w:rsidRPr="00B21517" w:rsidRDefault="00D503BB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5E5D02" w:rsidRDefault="00D503BB" w:rsidP="00004D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Desarrollo de pruebas saber </w:t>
            </w:r>
          </w:p>
          <w:p w:rsidR="005E5D02" w:rsidRDefault="005E5D02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CF7F28" w:rsidRDefault="005E5D02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Elabore un mapa conceptual </w:t>
            </w:r>
          </w:p>
          <w:p w:rsidR="00CF7F28" w:rsidRDefault="00CF7F28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  <w:p w:rsidR="00CF7F28" w:rsidRDefault="00CF7F28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  <w:p w:rsidR="005E5D02" w:rsidRDefault="005E5D02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Elabora mapa conceptual sobre las principales características políticas, económicas y socioculturales de Colombia a finales de siglo XIX e inicios del siglo XX.</w:t>
            </w:r>
          </w:p>
          <w:p w:rsidR="00CF7F28" w:rsidRDefault="00CF7F28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  <w:p w:rsidR="00CF7F28" w:rsidRPr="00143553" w:rsidRDefault="00CF7F28" w:rsidP="00004DDC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:rsidR="005E5D02" w:rsidRDefault="005E5D02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Elabore un cuadro comparativo entre los partidos que existen hoy en Colombia y los que existieron en el siglo XIX partiendo de sus características ideológicas.</w:t>
            </w:r>
          </w:p>
          <w:p w:rsidR="005E5D02" w:rsidRPr="00143553" w:rsidRDefault="005E5D02" w:rsidP="00004DDC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:rsidR="005E5D02" w:rsidRDefault="005E5D02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Enumere las principales características socioculturales, políticas, religiosas y económicas generadas den Colombia por la aplicación de las ideologías partidistas por cada gobierno de turno a finales del siglo XIX y comienzos del siglo XX.</w:t>
            </w:r>
          </w:p>
          <w:p w:rsidR="005E5D02" w:rsidRPr="00143553" w:rsidRDefault="005E5D02" w:rsidP="00004DDC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:rsidR="005E5D02" w:rsidRDefault="005E5D02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Como interpretaría la relación entre mercantilismo y el expansionismo </w:t>
            </w:r>
            <w:r w:rsidR="006D1A9E"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europeo e</w:t>
            </w:r>
            <w:r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imperialismo a finales del siglo XIX e inicios del XX.</w:t>
            </w:r>
          </w:p>
          <w:p w:rsidR="00CF7F28" w:rsidRDefault="00CF7F28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  <w:p w:rsidR="00CF7F28" w:rsidRPr="00F7276D" w:rsidRDefault="00CF7F28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  <w:p w:rsidR="00CF7F28" w:rsidRPr="00F7276D" w:rsidRDefault="005E5D02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Como demostraría usted que el nacionalismo es la causa principal de la primera y segunda guerra mundial. ¿Por qué?</w:t>
            </w:r>
          </w:p>
          <w:p w:rsidR="005E5D02" w:rsidRDefault="005E5D02" w:rsidP="00004DDC">
            <w:pPr>
              <w:jc w:val="both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Porque se afirma que las diferencias económicas, sociopolíticas fueron la coyuntura que desatara la guerra fría.</w:t>
            </w:r>
          </w:p>
          <w:p w:rsidR="00CF7F28" w:rsidRPr="00143553" w:rsidRDefault="00CF7F28" w:rsidP="00004DDC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:rsidR="00D503BB" w:rsidRDefault="00B1006E" w:rsidP="00004D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26C2B">
              <w:rPr>
                <w:rFonts w:ascii="Arial" w:hAnsi="Arial" w:cs="Arial"/>
                <w:sz w:val="14"/>
                <w:szCs w:val="14"/>
              </w:rPr>
              <w:t xml:space="preserve">Establece relaciones </w:t>
            </w:r>
            <w:r>
              <w:rPr>
                <w:rFonts w:ascii="Arial" w:hAnsi="Arial" w:cs="Arial"/>
                <w:sz w:val="14"/>
                <w:szCs w:val="14"/>
              </w:rPr>
              <w:t>de segunda mitad de siglo</w:t>
            </w:r>
          </w:p>
          <w:p w:rsidR="00B1006E" w:rsidRPr="005E5D02" w:rsidRDefault="00B1006E" w:rsidP="00004D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 Colombia xx y los que tienen lugar en la actualidad (partidos políticos ,</w:t>
            </w:r>
            <w:r w:rsidR="00BA5C6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violencia política ,conflicto armado, desplazamiento ,narco-tráfico, reformas constitucionales ,corrupción entre otros .</w:t>
            </w:r>
          </w:p>
        </w:tc>
        <w:tc>
          <w:tcPr>
            <w:tcW w:w="2268" w:type="dxa"/>
            <w:gridSpan w:val="2"/>
          </w:tcPr>
          <w:p w:rsidR="00D503BB" w:rsidRPr="00B21517" w:rsidRDefault="00D503BB" w:rsidP="00004DDC">
            <w:pPr>
              <w:pStyle w:val="Sinespaciado"/>
              <w:jc w:val="both"/>
              <w:rPr>
                <w:rFonts w:ascii="Arial" w:eastAsia="Cambria" w:hAnsi="Arial" w:cs="Arial"/>
                <w:sz w:val="14"/>
                <w:szCs w:val="14"/>
                <w:lang w:val="es-CO"/>
              </w:rPr>
            </w:pPr>
          </w:p>
          <w:p w:rsidR="000E0A8F" w:rsidRDefault="000E0A8F" w:rsidP="00004DDC">
            <w:pPr>
              <w:pStyle w:val="Sinespaciado"/>
              <w:jc w:val="both"/>
              <w:rPr>
                <w:rFonts w:ascii="Arial" w:eastAsia="Cambria" w:hAnsi="Arial" w:cs="Arial"/>
                <w:sz w:val="14"/>
                <w:szCs w:val="14"/>
                <w:lang w:val="es-CO"/>
              </w:rPr>
            </w:pPr>
            <w:r w:rsidRPr="00B21517">
              <w:rPr>
                <w:rFonts w:ascii="Arial" w:eastAsia="Cambria" w:hAnsi="Arial" w:cs="Arial"/>
                <w:sz w:val="14"/>
                <w:szCs w:val="14"/>
                <w:lang w:val="es-CO"/>
              </w:rPr>
              <w:t>Identifica y aplica las diferentes formas de participación democrática.</w:t>
            </w:r>
          </w:p>
          <w:p w:rsidR="000E0A8F" w:rsidRDefault="000E0A8F" w:rsidP="00004DDC">
            <w:pPr>
              <w:pStyle w:val="Sinespaciado"/>
              <w:jc w:val="both"/>
              <w:rPr>
                <w:rFonts w:ascii="Arial" w:eastAsia="Cambria" w:hAnsi="Arial" w:cs="Arial"/>
                <w:sz w:val="14"/>
                <w:szCs w:val="14"/>
                <w:lang w:val="es-CO"/>
              </w:rPr>
            </w:pPr>
          </w:p>
          <w:p w:rsidR="000E0A8F" w:rsidRDefault="000E0A8F" w:rsidP="00004DDC">
            <w:pPr>
              <w:pStyle w:val="Sinespaciado"/>
              <w:jc w:val="both"/>
              <w:rPr>
                <w:rFonts w:ascii="Arial" w:eastAsia="Cambria" w:hAnsi="Arial" w:cs="Arial"/>
                <w:sz w:val="14"/>
                <w:szCs w:val="14"/>
                <w:lang w:val="es-CO"/>
              </w:rPr>
            </w:pPr>
          </w:p>
          <w:p w:rsidR="00D503BB" w:rsidRDefault="00D503BB" w:rsidP="00004DDC">
            <w:pPr>
              <w:pStyle w:val="Sinespaciado"/>
              <w:jc w:val="both"/>
              <w:rPr>
                <w:rFonts w:ascii="Arial" w:eastAsia="Cambria" w:hAnsi="Arial" w:cs="Arial"/>
                <w:sz w:val="14"/>
                <w:szCs w:val="14"/>
                <w:lang w:val="es-CO"/>
              </w:rPr>
            </w:pPr>
            <w:r w:rsidRPr="00B21517">
              <w:rPr>
                <w:rFonts w:ascii="Arial" w:eastAsia="Cambria" w:hAnsi="Arial" w:cs="Arial"/>
                <w:sz w:val="14"/>
                <w:szCs w:val="14"/>
                <w:lang w:val="es-CO"/>
              </w:rPr>
              <w:t xml:space="preserve">Elabora e </w:t>
            </w:r>
            <w:r w:rsidR="006D1A9E" w:rsidRPr="00B21517">
              <w:rPr>
                <w:rFonts w:ascii="Arial" w:eastAsia="Cambria" w:hAnsi="Arial" w:cs="Arial"/>
                <w:sz w:val="14"/>
                <w:szCs w:val="14"/>
                <w:lang w:val="es-CO"/>
              </w:rPr>
              <w:t>ilustra línea</w:t>
            </w:r>
            <w:r w:rsidRPr="00B21517">
              <w:rPr>
                <w:rFonts w:ascii="Arial" w:eastAsia="Cambria" w:hAnsi="Arial" w:cs="Arial"/>
                <w:sz w:val="14"/>
                <w:szCs w:val="14"/>
                <w:lang w:val="es-CO"/>
              </w:rPr>
              <w:t xml:space="preserve"> de tiempo.</w:t>
            </w:r>
          </w:p>
          <w:p w:rsidR="00D503BB" w:rsidRPr="00B21517" w:rsidRDefault="00D503BB" w:rsidP="00004DDC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D503BB" w:rsidRPr="00B21517" w:rsidRDefault="00D503BB" w:rsidP="00004DDC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B21517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*Hace representaciones cartográficas </w:t>
            </w:r>
          </w:p>
          <w:p w:rsidR="00D503BB" w:rsidRPr="00B21517" w:rsidRDefault="00D503BB" w:rsidP="00004DDC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D503BB" w:rsidRDefault="00D503BB" w:rsidP="00004DDC">
            <w:pPr>
              <w:pStyle w:val="Sinespaciado"/>
              <w:jc w:val="both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B21517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Aprendizaje cooperativo</w:t>
            </w:r>
          </w:p>
          <w:p w:rsidR="00D503BB" w:rsidRDefault="00D503BB" w:rsidP="00004DDC">
            <w:pPr>
              <w:jc w:val="both"/>
              <w:rPr>
                <w:rFonts w:ascii="Arial" w:eastAsia="Cambria" w:hAnsi="Arial" w:cs="Arial"/>
                <w:sz w:val="14"/>
                <w:szCs w:val="14"/>
                <w:lang w:val="es-MX"/>
              </w:rPr>
            </w:pPr>
          </w:p>
          <w:p w:rsidR="005E5D02" w:rsidRDefault="005E5D02" w:rsidP="00004DDC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B21517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Elabora escritos, esquemas y mapas conceptuales. resolviendo interrogantes planteados  </w:t>
            </w:r>
          </w:p>
          <w:p w:rsidR="005E5D02" w:rsidRDefault="005E5D02" w:rsidP="00004D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E5D02" w:rsidRPr="005E5D02" w:rsidRDefault="005E5D02" w:rsidP="00004DDC">
            <w:pPr>
              <w:rPr>
                <w:rFonts w:ascii="Arial" w:hAnsi="Arial" w:cs="Arial"/>
                <w:color w:val="0F243E"/>
                <w:sz w:val="14"/>
                <w:szCs w:val="14"/>
              </w:rPr>
            </w:pPr>
            <w:r w:rsidRPr="005E5D02">
              <w:rPr>
                <w:rFonts w:ascii="Arial" w:hAnsi="Arial" w:cs="Arial"/>
                <w:color w:val="0F243E"/>
                <w:sz w:val="14"/>
                <w:szCs w:val="14"/>
              </w:rPr>
              <w:t>Elabora mapas conceptuales sobre el nacionalismo como eje generador de las guerras mundiales.</w:t>
            </w:r>
          </w:p>
          <w:p w:rsidR="005E5D02" w:rsidRPr="005E5D02" w:rsidRDefault="005E5D02" w:rsidP="00004DDC">
            <w:pPr>
              <w:rPr>
                <w:rFonts w:ascii="Arial" w:hAnsi="Arial" w:cs="Arial"/>
                <w:color w:val="0F243E"/>
                <w:sz w:val="14"/>
                <w:szCs w:val="14"/>
              </w:rPr>
            </w:pPr>
          </w:p>
          <w:p w:rsidR="005E5D02" w:rsidRDefault="005E5D02" w:rsidP="00004DDC">
            <w:pPr>
              <w:rPr>
                <w:rFonts w:ascii="Arial" w:eastAsia="Cambria" w:hAnsi="Arial" w:cs="Arial"/>
                <w:b/>
                <w:sz w:val="14"/>
                <w:szCs w:val="14"/>
                <w:lang w:val="es-ES_tradnl"/>
              </w:rPr>
            </w:pPr>
            <w:r w:rsidRPr="005E5D02">
              <w:rPr>
                <w:rFonts w:ascii="Arial" w:hAnsi="Arial" w:cs="Arial"/>
                <w:color w:val="0F243E"/>
                <w:sz w:val="14"/>
                <w:szCs w:val="14"/>
              </w:rPr>
              <w:t>Elaboración del mapamundi tomando como referencia los cambios geopolíticos</w:t>
            </w:r>
            <w:r w:rsidRPr="00FE5F58">
              <w:rPr>
                <w:color w:val="0F243E"/>
                <w:sz w:val="16"/>
                <w:szCs w:val="16"/>
              </w:rPr>
              <w:t xml:space="preserve"> después de la segunda guerra mundial</w:t>
            </w:r>
          </w:p>
          <w:p w:rsidR="00D503BB" w:rsidRPr="005E5D02" w:rsidRDefault="00D503BB" w:rsidP="00004DDC">
            <w:pPr>
              <w:jc w:val="both"/>
              <w:rPr>
                <w:rFonts w:ascii="Arial" w:eastAsia="Cambria" w:hAnsi="Arial" w:cs="Arial"/>
                <w:sz w:val="14"/>
                <w:szCs w:val="14"/>
                <w:lang w:val="es-ES_tradnl"/>
              </w:rPr>
            </w:pPr>
          </w:p>
          <w:p w:rsidR="00626C2B" w:rsidRDefault="00F7276D" w:rsidP="00004DDC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143553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Elabore un mapa político mundial donde demuestre los cambios geopolíticos originados por las guerras mundiales y la guerra fría</w:t>
            </w:r>
            <w:r w:rsidR="00626C2B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.</w:t>
            </w:r>
          </w:p>
          <w:p w:rsidR="00626C2B" w:rsidRDefault="00626C2B" w:rsidP="00004DDC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D503BB" w:rsidRPr="00626C2B" w:rsidRDefault="00626C2B" w:rsidP="00004DDC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t>Mediante un mapa conceptual explica los cambios políticos, sociales   , económicos .</w:t>
            </w:r>
            <w:r w:rsidR="00B1006E">
              <w:rPr>
                <w:rFonts w:ascii="Arial" w:hAnsi="Arial" w:cs="Arial"/>
                <w:sz w:val="14"/>
                <w:szCs w:val="14"/>
                <w:lang w:val="es-ES_tradnl"/>
              </w:rPr>
              <w:t>en Colombia en la segunda mitad siglo xx</w:t>
            </w:r>
            <w:r w:rsidR="00BA5C63">
              <w:rPr>
                <w:rFonts w:ascii="Arial" w:hAnsi="Arial" w:cs="Arial"/>
                <w:sz w:val="14"/>
                <w:szCs w:val="14"/>
                <w:lang w:val="es-ES_tradnl"/>
              </w:rPr>
              <w:t>-</w:t>
            </w:r>
          </w:p>
        </w:tc>
      </w:tr>
    </w:tbl>
    <w:p w:rsidR="00F7276D" w:rsidRPr="00FE5F58" w:rsidRDefault="00D503BB" w:rsidP="00004DDC">
      <w:pPr>
        <w:spacing w:after="0" w:line="240" w:lineRule="auto"/>
        <w:rPr>
          <w:rFonts w:cs="Arial"/>
          <w:color w:val="0F243E"/>
          <w:sz w:val="16"/>
          <w:szCs w:val="16"/>
          <w:lang w:eastAsia="es-CL"/>
        </w:rPr>
      </w:pPr>
      <w:r w:rsidRPr="00470016">
        <w:rPr>
          <w:rFonts w:ascii="Arial" w:eastAsia="Cambria" w:hAnsi="Arial" w:cs="Arial"/>
          <w:b/>
          <w:sz w:val="14"/>
          <w:szCs w:val="14"/>
          <w:lang w:val="es-MX"/>
        </w:rPr>
        <w:t>LOGROS</w:t>
      </w:r>
      <w:proofErr w:type="gramStart"/>
      <w:r w:rsidR="00F7276D">
        <w:rPr>
          <w:rFonts w:ascii="Arial" w:eastAsia="Cambria" w:hAnsi="Arial" w:cs="Arial"/>
          <w:sz w:val="14"/>
          <w:szCs w:val="14"/>
          <w:lang w:val="es-MX"/>
        </w:rPr>
        <w:t>:</w:t>
      </w:r>
      <w:r w:rsidR="00F7276D" w:rsidRPr="00F7276D">
        <w:rPr>
          <w:b/>
          <w:color w:val="0F243E"/>
          <w:sz w:val="16"/>
          <w:szCs w:val="16"/>
          <w:lang w:val="es-MX"/>
        </w:rPr>
        <w:t xml:space="preserve"> </w:t>
      </w:r>
      <w:r w:rsidR="00F7276D" w:rsidRPr="00FE5F58">
        <w:rPr>
          <w:b/>
          <w:color w:val="0F243E"/>
          <w:sz w:val="16"/>
          <w:szCs w:val="16"/>
          <w:lang w:val="es-MX"/>
        </w:rPr>
        <w:t>:</w:t>
      </w:r>
      <w:proofErr w:type="gramEnd"/>
      <w:r w:rsidR="00F7276D" w:rsidRPr="00FE5F58">
        <w:rPr>
          <w:b/>
          <w:color w:val="0F243E"/>
          <w:sz w:val="16"/>
          <w:szCs w:val="16"/>
          <w:lang w:val="es-MX"/>
        </w:rPr>
        <w:t xml:space="preserve"> </w:t>
      </w:r>
      <w:r w:rsidR="00F7276D" w:rsidRPr="00FE5F58">
        <w:rPr>
          <w:rFonts w:cs="Arial"/>
          <w:color w:val="0F243E"/>
          <w:sz w:val="16"/>
          <w:szCs w:val="16"/>
          <w:lang w:eastAsia="es-CL"/>
        </w:rPr>
        <w:t>Explica la influencia de la primera y segunda guerra mundial en el surgimiento de la guerra fría y sus implicaciones en todos los ámbitos de las ciencias sociales.</w:t>
      </w:r>
    </w:p>
    <w:sectPr w:rsidR="00F7276D" w:rsidRPr="00FE5F58" w:rsidSect="00004DDC">
      <w:pgSz w:w="15840" w:h="12240" w:orient="landscape"/>
      <w:pgMar w:top="56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BB"/>
    <w:rsid w:val="00004DDC"/>
    <w:rsid w:val="00075AD4"/>
    <w:rsid w:val="000E0A8F"/>
    <w:rsid w:val="001448DC"/>
    <w:rsid w:val="001B27FC"/>
    <w:rsid w:val="005E5D02"/>
    <w:rsid w:val="00626C2B"/>
    <w:rsid w:val="00656337"/>
    <w:rsid w:val="006D1A9E"/>
    <w:rsid w:val="007E00C6"/>
    <w:rsid w:val="007E7DAF"/>
    <w:rsid w:val="0082736E"/>
    <w:rsid w:val="008C52B3"/>
    <w:rsid w:val="009536C5"/>
    <w:rsid w:val="00972384"/>
    <w:rsid w:val="00A138EC"/>
    <w:rsid w:val="00B004FC"/>
    <w:rsid w:val="00B1006E"/>
    <w:rsid w:val="00B7402F"/>
    <w:rsid w:val="00BA5C63"/>
    <w:rsid w:val="00CF7F28"/>
    <w:rsid w:val="00D503BB"/>
    <w:rsid w:val="00E371B2"/>
    <w:rsid w:val="00E50526"/>
    <w:rsid w:val="00F7276D"/>
    <w:rsid w:val="00FB3E57"/>
    <w:rsid w:val="00FC354E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0C24C-EFC5-4F0F-BAF3-1F6DF02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03BB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3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76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6</cp:revision>
  <dcterms:created xsi:type="dcterms:W3CDTF">2020-01-25T23:16:00Z</dcterms:created>
  <dcterms:modified xsi:type="dcterms:W3CDTF">2021-02-02T21:23:00Z</dcterms:modified>
</cp:coreProperties>
</file>