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F5B08" w14:textId="5995017D" w:rsidR="00375B2F" w:rsidRDefault="001B6143" w:rsidP="001B6143">
      <w:pPr>
        <w:jc w:val="center"/>
        <w:rPr>
          <w:b/>
          <w:color w:val="0070C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B6143">
        <w:rPr>
          <w:b/>
          <w:color w:val="0070C0"/>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REGIÓN INSULAR</w:t>
      </w:r>
    </w:p>
    <w:p w14:paraId="4466FCE4" w14:textId="0087282A" w:rsidR="001B6143" w:rsidRDefault="001B6143" w:rsidP="001B6143">
      <w:pPr>
        <w:jc w:val="both"/>
        <w:rPr>
          <w:rFonts w:ascii="Arial" w:hAnsi="Arial" w:cs="Arial"/>
          <w:b/>
          <w:color w:val="0070C0"/>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C1C79B2" w14:textId="6186D0AE" w:rsidR="001B6143" w:rsidRDefault="001B6143" w:rsidP="001B6143">
      <w:pPr>
        <w:spacing w:line="480" w:lineRule="auto"/>
        <w:jc w:val="both"/>
        <w:rPr>
          <w:rFonts w:ascii="Arial" w:hAnsi="Arial" w:cs="Arial"/>
          <w:color w:val="333333"/>
          <w:sz w:val="24"/>
          <w:szCs w:val="24"/>
          <w:shd w:val="clear" w:color="auto" w:fill="FFFFFF"/>
        </w:rPr>
      </w:pPr>
      <w:r w:rsidRPr="001B6143">
        <w:rPr>
          <w:rFonts w:ascii="Arial" w:hAnsi="Arial" w:cs="Arial"/>
          <w:color w:val="333333"/>
          <w:sz w:val="24"/>
          <w:szCs w:val="24"/>
          <w:shd w:val="clear" w:color="auto" w:fill="FFFFFF"/>
        </w:rPr>
        <w:t xml:space="preserve">La </w:t>
      </w:r>
      <w:r w:rsidRPr="001B6143">
        <w:rPr>
          <w:rFonts w:ascii="Arial" w:hAnsi="Arial" w:cs="Arial"/>
          <w:color w:val="333333"/>
          <w:sz w:val="24"/>
          <w:szCs w:val="24"/>
          <w:shd w:val="clear" w:color="auto" w:fill="FFFFFF"/>
        </w:rPr>
        <w:t>región</w:t>
      </w:r>
      <w:r w:rsidRPr="001B6143">
        <w:rPr>
          <w:rFonts w:ascii="Arial" w:hAnsi="Arial" w:cs="Arial"/>
          <w:color w:val="333333"/>
          <w:sz w:val="24"/>
          <w:szCs w:val="24"/>
          <w:shd w:val="clear" w:color="auto" w:fill="FFFFFF"/>
        </w:rPr>
        <w:t xml:space="preserve"> insular de </w:t>
      </w:r>
      <w:r w:rsidRPr="001B6143">
        <w:rPr>
          <w:rFonts w:ascii="Arial" w:hAnsi="Arial" w:cs="Arial"/>
          <w:color w:val="333333"/>
          <w:sz w:val="24"/>
          <w:szCs w:val="24"/>
          <w:shd w:val="clear" w:color="auto" w:fill="FFFFFF"/>
        </w:rPr>
        <w:t>Colombia</w:t>
      </w:r>
      <w:r w:rsidRPr="001B6143">
        <w:rPr>
          <w:rFonts w:ascii="Arial" w:hAnsi="Arial" w:cs="Arial"/>
          <w:color w:val="333333"/>
          <w:sz w:val="24"/>
          <w:szCs w:val="24"/>
          <w:shd w:val="clear" w:color="auto" w:fill="FFFFFF"/>
        </w:rPr>
        <w:t xml:space="preserve"> es una de las que cuentan con características muy distintas en comparación con el resto de regiones naturales del país y no es para menos pues esta región cuenta afortunadamente con una diversidad cultural muy grande que permite tener distintos ritmos musicales, bailes, fiestas, creencias y sobre todo gastronomía donde más se puede lograr percibir dicha fusión cultural. </w:t>
      </w:r>
      <w:r w:rsidRPr="001B6143">
        <w:rPr>
          <w:rFonts w:ascii="Arial" w:hAnsi="Arial" w:cs="Arial"/>
          <w:color w:val="333333"/>
          <w:sz w:val="24"/>
          <w:szCs w:val="24"/>
          <w:shd w:val="clear" w:color="auto" w:fill="FFFFFF"/>
        </w:rPr>
        <w:t>La región insular se compone</w:t>
      </w:r>
      <w:r w:rsidRPr="001B6143">
        <w:rPr>
          <w:rFonts w:ascii="Arial" w:hAnsi="Arial" w:cs="Arial"/>
          <w:color w:val="333333"/>
          <w:sz w:val="24"/>
          <w:szCs w:val="24"/>
          <w:shd w:val="clear" w:color="auto" w:fill="FFFFFF"/>
        </w:rPr>
        <w:t xml:space="preserve"> de varias islas que se encuentran las dos plataformas continentales de Colombia; las islas de San Andrés, Providencia y Santa Catalina por el lado del Océano Atlántico o Mar Caribe y las islas Gorgona, Malpelo y Gorgonilla situadas en el Océano Pacífico.</w:t>
      </w:r>
    </w:p>
    <w:p w14:paraId="0C009DA6" w14:textId="2D991433" w:rsidR="001B6143" w:rsidRDefault="001B6143" w:rsidP="001B6143">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C451D0F" wp14:editId="5741AB9A">
            <wp:simplePos x="0" y="0"/>
            <wp:positionH relativeFrom="margin">
              <wp:align>center</wp:align>
            </wp:positionH>
            <wp:positionV relativeFrom="paragraph">
              <wp:posOffset>1905</wp:posOffset>
            </wp:positionV>
            <wp:extent cx="6211440" cy="360443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215109" cy="3606566"/>
                    </a:xfrm>
                    <a:prstGeom prst="rect">
                      <a:avLst/>
                    </a:prstGeom>
                  </pic:spPr>
                </pic:pic>
              </a:graphicData>
            </a:graphic>
            <wp14:sizeRelH relativeFrom="page">
              <wp14:pctWidth>0</wp14:pctWidth>
            </wp14:sizeRelH>
            <wp14:sizeRelV relativeFrom="page">
              <wp14:pctHeight>0</wp14:pctHeight>
            </wp14:sizeRelV>
          </wp:anchor>
        </w:drawing>
      </w:r>
    </w:p>
    <w:p w14:paraId="64A8A811" w14:textId="35446F37" w:rsidR="00D92FCB" w:rsidRPr="00D92FCB" w:rsidRDefault="00D92FCB" w:rsidP="00D92FCB">
      <w:pPr>
        <w:rPr>
          <w:rFonts w:ascii="Arial" w:hAnsi="Arial" w:cs="Arial"/>
          <w:sz w:val="24"/>
          <w:szCs w:val="24"/>
        </w:rPr>
      </w:pPr>
    </w:p>
    <w:p w14:paraId="1D6B5F0F" w14:textId="3B2A8044" w:rsidR="00D92FCB" w:rsidRPr="00D92FCB" w:rsidRDefault="00D92FCB" w:rsidP="00D92FCB">
      <w:pPr>
        <w:rPr>
          <w:rFonts w:ascii="Arial" w:hAnsi="Arial" w:cs="Arial"/>
          <w:sz w:val="24"/>
          <w:szCs w:val="24"/>
        </w:rPr>
      </w:pPr>
    </w:p>
    <w:p w14:paraId="688784EC" w14:textId="320331DE" w:rsidR="00D92FCB" w:rsidRPr="00D92FCB" w:rsidRDefault="00D92FCB" w:rsidP="00D92FCB">
      <w:pPr>
        <w:rPr>
          <w:rFonts w:ascii="Arial" w:hAnsi="Arial" w:cs="Arial"/>
          <w:sz w:val="24"/>
          <w:szCs w:val="24"/>
        </w:rPr>
      </w:pPr>
    </w:p>
    <w:p w14:paraId="3F9CED36" w14:textId="0245091D" w:rsidR="00D92FCB" w:rsidRPr="00D92FCB" w:rsidRDefault="00D92FCB" w:rsidP="00D92FCB">
      <w:pPr>
        <w:rPr>
          <w:rFonts w:ascii="Arial" w:hAnsi="Arial" w:cs="Arial"/>
          <w:sz w:val="24"/>
          <w:szCs w:val="24"/>
        </w:rPr>
      </w:pPr>
    </w:p>
    <w:p w14:paraId="2D7B3E81" w14:textId="6C19B1B5" w:rsidR="00D92FCB" w:rsidRPr="00D92FCB" w:rsidRDefault="00D92FCB" w:rsidP="00D92FCB">
      <w:pPr>
        <w:rPr>
          <w:rFonts w:ascii="Arial" w:hAnsi="Arial" w:cs="Arial"/>
          <w:sz w:val="24"/>
          <w:szCs w:val="24"/>
        </w:rPr>
      </w:pPr>
    </w:p>
    <w:p w14:paraId="30C34B3D" w14:textId="4F2A3EF2" w:rsidR="00D92FCB" w:rsidRPr="00D92FCB" w:rsidRDefault="00D92FCB" w:rsidP="00D92FCB">
      <w:pPr>
        <w:rPr>
          <w:rFonts w:ascii="Arial" w:hAnsi="Arial" w:cs="Arial"/>
          <w:sz w:val="24"/>
          <w:szCs w:val="24"/>
        </w:rPr>
      </w:pPr>
    </w:p>
    <w:p w14:paraId="22BDB750" w14:textId="632E3307" w:rsidR="00D92FCB" w:rsidRPr="00D92FCB" w:rsidRDefault="00D92FCB" w:rsidP="00D92FCB">
      <w:pPr>
        <w:rPr>
          <w:rFonts w:ascii="Arial" w:hAnsi="Arial" w:cs="Arial"/>
          <w:sz w:val="24"/>
          <w:szCs w:val="24"/>
        </w:rPr>
      </w:pPr>
    </w:p>
    <w:p w14:paraId="7E6891DE" w14:textId="0CB0FB4C" w:rsidR="00D92FCB" w:rsidRPr="00D92FCB" w:rsidRDefault="00D92FCB" w:rsidP="00D92FCB">
      <w:pPr>
        <w:rPr>
          <w:rFonts w:ascii="Arial" w:hAnsi="Arial" w:cs="Arial"/>
          <w:sz w:val="24"/>
          <w:szCs w:val="24"/>
        </w:rPr>
      </w:pPr>
    </w:p>
    <w:p w14:paraId="7CA539A5" w14:textId="69A16121" w:rsidR="00D92FCB" w:rsidRDefault="00D92FCB" w:rsidP="00D92FCB">
      <w:pPr>
        <w:rPr>
          <w:rFonts w:ascii="Arial" w:hAnsi="Arial" w:cs="Arial"/>
          <w:sz w:val="24"/>
          <w:szCs w:val="24"/>
        </w:rPr>
      </w:pPr>
    </w:p>
    <w:p w14:paraId="6F18284B" w14:textId="73E9B98D" w:rsidR="00D92FCB" w:rsidRDefault="00D92FCB" w:rsidP="00D92FCB">
      <w:pPr>
        <w:tabs>
          <w:tab w:val="left" w:pos="1055"/>
        </w:tabs>
        <w:rPr>
          <w:rFonts w:ascii="Arial" w:hAnsi="Arial" w:cs="Arial"/>
          <w:sz w:val="24"/>
          <w:szCs w:val="24"/>
        </w:rPr>
      </w:pPr>
      <w:r>
        <w:rPr>
          <w:rFonts w:ascii="Arial" w:hAnsi="Arial" w:cs="Arial"/>
          <w:sz w:val="24"/>
          <w:szCs w:val="24"/>
        </w:rPr>
        <w:tab/>
      </w:r>
    </w:p>
    <w:p w14:paraId="68805CA4" w14:textId="0D611315" w:rsidR="00D92FCB" w:rsidRPr="00D92FCB" w:rsidRDefault="00D92FCB" w:rsidP="00D92FCB">
      <w:pPr>
        <w:tabs>
          <w:tab w:val="left" w:pos="1055"/>
        </w:tabs>
        <w:rPr>
          <w:rFonts w:ascii="Arial" w:hAnsi="Arial" w:cs="Arial"/>
          <w:b/>
          <w:bCs/>
          <w:sz w:val="28"/>
          <w:szCs w:val="28"/>
        </w:rPr>
      </w:pPr>
    </w:p>
    <w:p w14:paraId="6025C1D4" w14:textId="3DF45F54" w:rsidR="00D92FCB" w:rsidRPr="00D92FCB" w:rsidRDefault="00D92FCB" w:rsidP="00D92FCB">
      <w:pPr>
        <w:tabs>
          <w:tab w:val="left" w:pos="1055"/>
        </w:tabs>
        <w:rPr>
          <w:rFonts w:ascii="Arial" w:hAnsi="Arial" w:cs="Arial"/>
          <w:b/>
          <w:bCs/>
          <w:sz w:val="28"/>
          <w:szCs w:val="28"/>
        </w:rPr>
      </w:pPr>
      <w:r w:rsidRPr="00D92FCB">
        <w:rPr>
          <w:rFonts w:ascii="Arial" w:hAnsi="Arial" w:cs="Arial"/>
          <w:b/>
          <w:bCs/>
          <w:sz w:val="28"/>
          <w:szCs w:val="28"/>
        </w:rPr>
        <w:t xml:space="preserve">ASPECTO FÍSICO </w:t>
      </w:r>
    </w:p>
    <w:p w14:paraId="34EA8955" w14:textId="20B529FB" w:rsidR="00D92FCB" w:rsidRDefault="00D92FCB" w:rsidP="00D92FCB">
      <w:pPr>
        <w:pStyle w:val="NormalWeb"/>
        <w:shd w:val="clear" w:color="auto" w:fill="FFFFFF"/>
        <w:spacing w:line="360" w:lineRule="auto"/>
        <w:jc w:val="both"/>
        <w:rPr>
          <w:rFonts w:ascii="Arial" w:hAnsi="Arial" w:cs="Arial"/>
          <w:color w:val="333333"/>
        </w:rPr>
      </w:pPr>
      <w:r w:rsidRPr="00D92FCB">
        <w:rPr>
          <w:rFonts w:ascii="Arial" w:hAnsi="Arial" w:cs="Arial"/>
          <w:color w:val="333333"/>
          <w:shd w:val="clear" w:color="auto" w:fill="FFFFFF"/>
        </w:rPr>
        <w:t>La región insular colombiana tiene una superficie de 300.000 km² donde se incluye las áreas marítimas</w:t>
      </w:r>
      <w:r w:rsidRPr="00D92FCB">
        <w:rPr>
          <w:rFonts w:ascii="Arial" w:hAnsi="Arial" w:cs="Arial"/>
          <w:color w:val="333333"/>
          <w:shd w:val="clear" w:color="auto" w:fill="FFFFFF"/>
        </w:rPr>
        <w:t xml:space="preserve">. </w:t>
      </w:r>
      <w:r w:rsidRPr="00D92FCB">
        <w:rPr>
          <w:rFonts w:ascii="Arial" w:hAnsi="Arial" w:cs="Arial"/>
          <w:color w:val="333333"/>
        </w:rPr>
        <w:t xml:space="preserve">Esta región se encuentra conformada por dos subregiones una en el océano atlántico y otra en el océano pacifico; la </w:t>
      </w:r>
      <w:r w:rsidRPr="00D92FCB">
        <w:rPr>
          <w:rFonts w:ascii="Arial" w:hAnsi="Arial" w:cs="Arial"/>
          <w:color w:val="333333"/>
        </w:rPr>
        <w:t>subregión</w:t>
      </w:r>
      <w:r w:rsidRPr="00D92FCB">
        <w:rPr>
          <w:rFonts w:ascii="Arial" w:hAnsi="Arial" w:cs="Arial"/>
          <w:color w:val="333333"/>
        </w:rPr>
        <w:t xml:space="preserve"> caribe que se encuentra en el mar caribe hacia el norte del país </w:t>
      </w:r>
      <w:r w:rsidRPr="00D92FCB">
        <w:rPr>
          <w:rFonts w:ascii="Arial" w:hAnsi="Arial" w:cs="Arial"/>
          <w:color w:val="333333"/>
        </w:rPr>
        <w:t>está</w:t>
      </w:r>
      <w:r w:rsidRPr="00D92FCB">
        <w:rPr>
          <w:rFonts w:ascii="Arial" w:hAnsi="Arial" w:cs="Arial"/>
          <w:color w:val="333333"/>
        </w:rPr>
        <w:t xml:space="preserve"> compuesta por el Archipiélago de San Andrés, Providencia y Santa Catalina, </w:t>
      </w:r>
      <w:r w:rsidRPr="00D92FCB">
        <w:rPr>
          <w:rFonts w:ascii="Arial" w:hAnsi="Arial" w:cs="Arial"/>
          <w:color w:val="333333"/>
        </w:rPr>
        <w:t>además</w:t>
      </w:r>
      <w:r w:rsidRPr="00D92FCB">
        <w:rPr>
          <w:rFonts w:ascii="Arial" w:hAnsi="Arial" w:cs="Arial"/>
          <w:color w:val="333333"/>
        </w:rPr>
        <w:t xml:space="preserve"> de algunos cayos e islotes.</w:t>
      </w:r>
      <w:r>
        <w:rPr>
          <w:rFonts w:ascii="Arial" w:hAnsi="Arial" w:cs="Arial"/>
          <w:color w:val="333333"/>
        </w:rPr>
        <w:t xml:space="preserve"> </w:t>
      </w:r>
      <w:r w:rsidRPr="00D92FCB">
        <w:rPr>
          <w:rFonts w:ascii="Arial" w:hAnsi="Arial" w:cs="Arial"/>
          <w:color w:val="333333"/>
        </w:rPr>
        <w:t xml:space="preserve">En la </w:t>
      </w:r>
      <w:r w:rsidRPr="00D92FCB">
        <w:rPr>
          <w:rFonts w:ascii="Arial" w:hAnsi="Arial" w:cs="Arial"/>
          <w:color w:val="333333"/>
        </w:rPr>
        <w:t>subregión</w:t>
      </w:r>
      <w:r w:rsidRPr="00D92FCB">
        <w:rPr>
          <w:rFonts w:ascii="Arial" w:hAnsi="Arial" w:cs="Arial"/>
          <w:color w:val="333333"/>
        </w:rPr>
        <w:t xml:space="preserve"> del pacífico se encuentran las islas Malpelo, Gorgona y Gorgonilla, siendo las más </w:t>
      </w:r>
      <w:r w:rsidRPr="00D92FCB">
        <w:rPr>
          <w:rFonts w:ascii="Arial" w:hAnsi="Arial" w:cs="Arial"/>
          <w:color w:val="333333"/>
        </w:rPr>
        <w:t>importantes,</w:t>
      </w:r>
      <w:r w:rsidRPr="00D92FCB">
        <w:rPr>
          <w:rFonts w:ascii="Arial" w:hAnsi="Arial" w:cs="Arial"/>
          <w:color w:val="333333"/>
        </w:rPr>
        <w:t xml:space="preserve"> aunque se encuentran muchas </w:t>
      </w:r>
      <w:r w:rsidRPr="00D92FCB">
        <w:rPr>
          <w:rFonts w:ascii="Arial" w:hAnsi="Arial" w:cs="Arial"/>
          <w:color w:val="333333"/>
        </w:rPr>
        <w:t>más</w:t>
      </w:r>
      <w:r w:rsidRPr="00D92FCB">
        <w:rPr>
          <w:rFonts w:ascii="Arial" w:hAnsi="Arial" w:cs="Arial"/>
          <w:color w:val="333333"/>
        </w:rPr>
        <w:t>.</w:t>
      </w:r>
    </w:p>
    <w:p w14:paraId="611834E9" w14:textId="77777777" w:rsidR="00D92FCB" w:rsidRPr="00D92FCB" w:rsidRDefault="00D92FCB" w:rsidP="00D92FCB">
      <w:pPr>
        <w:pStyle w:val="NormalWeb"/>
        <w:shd w:val="clear" w:color="auto" w:fill="FFFFFF"/>
        <w:spacing w:line="360" w:lineRule="auto"/>
        <w:jc w:val="both"/>
        <w:rPr>
          <w:rFonts w:ascii="Arial" w:hAnsi="Arial" w:cs="Arial"/>
          <w:color w:val="333333"/>
        </w:rPr>
      </w:pPr>
    </w:p>
    <w:p w14:paraId="5C3281A7" w14:textId="77777777" w:rsidR="00551877" w:rsidRDefault="00551877" w:rsidP="00551877">
      <w:pPr>
        <w:pStyle w:val="Prrafodelista"/>
        <w:numPr>
          <w:ilvl w:val="0"/>
          <w:numId w:val="1"/>
        </w:numPr>
        <w:tabs>
          <w:tab w:val="left" w:pos="1055"/>
        </w:tabs>
        <w:spacing w:line="360" w:lineRule="auto"/>
        <w:rPr>
          <w:rFonts w:ascii="Arial" w:hAnsi="Arial" w:cs="Arial"/>
          <w:sz w:val="24"/>
          <w:szCs w:val="24"/>
        </w:rPr>
      </w:pPr>
      <w:r>
        <w:rPr>
          <w:rFonts w:ascii="Arial" w:hAnsi="Arial" w:cs="Arial"/>
          <w:sz w:val="24"/>
          <w:szCs w:val="24"/>
        </w:rPr>
        <w:t xml:space="preserve">¿Cuáles son las islas que conforman la región Insular? Tenga en cuenta la subregión caribe y subregión pacifico.  Complete: </w:t>
      </w:r>
    </w:p>
    <w:p w14:paraId="45505792" w14:textId="6CDFAE66" w:rsidR="00551877" w:rsidRPr="00551877" w:rsidRDefault="00551877" w:rsidP="00551877">
      <w:pPr>
        <w:tabs>
          <w:tab w:val="left" w:pos="1055"/>
        </w:tabs>
        <w:spacing w:line="360" w:lineRule="auto"/>
        <w:rPr>
          <w:rFonts w:ascii="Arial" w:hAnsi="Arial" w:cs="Arial"/>
          <w:sz w:val="24"/>
          <w:szCs w:val="24"/>
        </w:rPr>
        <w:sectPr w:rsidR="00551877" w:rsidRPr="00551877">
          <w:headerReference w:type="default" r:id="rId8"/>
          <w:pgSz w:w="12240" w:h="15840"/>
          <w:pgMar w:top="1417" w:right="1701" w:bottom="1417" w:left="1701" w:header="708" w:footer="708" w:gutter="0"/>
          <w:cols w:space="708"/>
          <w:docGrid w:linePitch="360"/>
        </w:sectPr>
      </w:pPr>
    </w:p>
    <w:p w14:paraId="4577BA29" w14:textId="0B7E5560" w:rsidR="00551877" w:rsidRDefault="00551877" w:rsidP="00606D73">
      <w:pPr>
        <w:pStyle w:val="Prrafodelista"/>
        <w:numPr>
          <w:ilvl w:val="0"/>
          <w:numId w:val="2"/>
        </w:numPr>
        <w:tabs>
          <w:tab w:val="left" w:pos="1055"/>
        </w:tabs>
        <w:spacing w:line="480" w:lineRule="auto"/>
        <w:rPr>
          <w:rFonts w:ascii="Arial" w:hAnsi="Arial" w:cs="Arial"/>
          <w:sz w:val="24"/>
          <w:szCs w:val="24"/>
        </w:rPr>
      </w:pPr>
      <w:r>
        <w:rPr>
          <w:rFonts w:ascii="Arial" w:hAnsi="Arial" w:cs="Arial"/>
          <w:sz w:val="24"/>
          <w:szCs w:val="24"/>
        </w:rPr>
        <w:t>Isla</w:t>
      </w:r>
      <w:r w:rsidR="00606D73">
        <w:rPr>
          <w:rFonts w:ascii="Arial" w:hAnsi="Arial" w:cs="Arial"/>
          <w:sz w:val="24"/>
          <w:szCs w:val="24"/>
        </w:rPr>
        <w:t xml:space="preserve"> ____________</w:t>
      </w:r>
    </w:p>
    <w:p w14:paraId="4AB10AE8" w14:textId="5C24B8BB" w:rsidR="00551877" w:rsidRDefault="00551877" w:rsidP="00606D73">
      <w:pPr>
        <w:pStyle w:val="Prrafodelista"/>
        <w:numPr>
          <w:ilvl w:val="0"/>
          <w:numId w:val="2"/>
        </w:numPr>
        <w:tabs>
          <w:tab w:val="left" w:pos="1055"/>
        </w:tabs>
        <w:spacing w:line="480" w:lineRule="auto"/>
        <w:rPr>
          <w:rFonts w:ascii="Arial" w:hAnsi="Arial" w:cs="Arial"/>
          <w:sz w:val="24"/>
          <w:szCs w:val="24"/>
        </w:rPr>
      </w:pPr>
      <w:r>
        <w:rPr>
          <w:rFonts w:ascii="Arial" w:hAnsi="Arial" w:cs="Arial"/>
          <w:sz w:val="24"/>
          <w:szCs w:val="24"/>
        </w:rPr>
        <w:t>Isla</w:t>
      </w:r>
      <w:r w:rsidR="00606D73">
        <w:rPr>
          <w:rFonts w:ascii="Arial" w:hAnsi="Arial" w:cs="Arial"/>
          <w:sz w:val="24"/>
          <w:szCs w:val="24"/>
        </w:rPr>
        <w:t xml:space="preserve"> ____________</w:t>
      </w:r>
    </w:p>
    <w:p w14:paraId="5910F1BB" w14:textId="76E02903" w:rsidR="00551877" w:rsidRDefault="00551877" w:rsidP="00606D73">
      <w:pPr>
        <w:pStyle w:val="Prrafodelista"/>
        <w:numPr>
          <w:ilvl w:val="0"/>
          <w:numId w:val="2"/>
        </w:numPr>
        <w:tabs>
          <w:tab w:val="left" w:pos="1055"/>
        </w:tabs>
        <w:spacing w:line="480" w:lineRule="auto"/>
        <w:rPr>
          <w:rFonts w:ascii="Arial" w:hAnsi="Arial" w:cs="Arial"/>
          <w:sz w:val="24"/>
          <w:szCs w:val="24"/>
        </w:rPr>
      </w:pPr>
      <w:r>
        <w:rPr>
          <w:rFonts w:ascii="Arial" w:hAnsi="Arial" w:cs="Arial"/>
          <w:sz w:val="24"/>
          <w:szCs w:val="24"/>
        </w:rPr>
        <w:t>Isla</w:t>
      </w:r>
      <w:r w:rsidR="00606D73">
        <w:rPr>
          <w:rFonts w:ascii="Arial" w:hAnsi="Arial" w:cs="Arial"/>
          <w:sz w:val="24"/>
          <w:szCs w:val="24"/>
        </w:rPr>
        <w:t xml:space="preserve"> ____________</w:t>
      </w:r>
    </w:p>
    <w:p w14:paraId="52164D3E" w14:textId="0360929F" w:rsidR="00551877" w:rsidRDefault="00551877" w:rsidP="00606D73">
      <w:pPr>
        <w:pStyle w:val="Prrafodelista"/>
        <w:numPr>
          <w:ilvl w:val="0"/>
          <w:numId w:val="2"/>
        </w:numPr>
        <w:tabs>
          <w:tab w:val="left" w:pos="1055"/>
        </w:tabs>
        <w:spacing w:line="480" w:lineRule="auto"/>
        <w:rPr>
          <w:rFonts w:ascii="Arial" w:hAnsi="Arial" w:cs="Arial"/>
          <w:sz w:val="24"/>
          <w:szCs w:val="24"/>
        </w:rPr>
      </w:pPr>
      <w:r>
        <w:rPr>
          <w:rFonts w:ascii="Arial" w:hAnsi="Arial" w:cs="Arial"/>
          <w:sz w:val="24"/>
          <w:szCs w:val="24"/>
        </w:rPr>
        <w:t xml:space="preserve">Isla </w:t>
      </w:r>
      <w:r w:rsidR="00606D73">
        <w:rPr>
          <w:rFonts w:ascii="Arial" w:hAnsi="Arial" w:cs="Arial"/>
          <w:sz w:val="24"/>
          <w:szCs w:val="24"/>
        </w:rPr>
        <w:t>______________</w:t>
      </w:r>
    </w:p>
    <w:p w14:paraId="44FC3BCC" w14:textId="25958686" w:rsidR="00551877" w:rsidRPr="00606D73" w:rsidRDefault="00551877" w:rsidP="00D92FCB">
      <w:pPr>
        <w:pStyle w:val="Prrafodelista"/>
        <w:numPr>
          <w:ilvl w:val="0"/>
          <w:numId w:val="2"/>
        </w:numPr>
        <w:tabs>
          <w:tab w:val="left" w:pos="1055"/>
        </w:tabs>
        <w:spacing w:line="480" w:lineRule="auto"/>
        <w:rPr>
          <w:rFonts w:ascii="Arial" w:hAnsi="Arial" w:cs="Arial"/>
          <w:sz w:val="24"/>
          <w:szCs w:val="24"/>
        </w:rPr>
        <w:sectPr w:rsidR="00551877" w:rsidRPr="00606D73" w:rsidSect="00551877">
          <w:type w:val="continuous"/>
          <w:pgSz w:w="12240" w:h="15840"/>
          <w:pgMar w:top="1417" w:right="1701" w:bottom="1417" w:left="1701" w:header="708" w:footer="708" w:gutter="0"/>
          <w:cols w:num="2" w:space="708"/>
          <w:docGrid w:linePitch="360"/>
        </w:sectPr>
      </w:pPr>
      <w:proofErr w:type="gramStart"/>
      <w:r>
        <w:rPr>
          <w:rFonts w:ascii="Arial" w:hAnsi="Arial" w:cs="Arial"/>
          <w:sz w:val="24"/>
          <w:szCs w:val="24"/>
        </w:rPr>
        <w:t xml:space="preserve">Isla </w:t>
      </w:r>
      <w:r w:rsidR="00606D73">
        <w:rPr>
          <w:rFonts w:ascii="Arial" w:hAnsi="Arial" w:cs="Arial"/>
          <w:sz w:val="24"/>
          <w:szCs w:val="24"/>
        </w:rPr>
        <w:t xml:space="preserve"> _</w:t>
      </w:r>
      <w:proofErr w:type="gramEnd"/>
      <w:r w:rsidR="00606D73">
        <w:rPr>
          <w:rFonts w:ascii="Arial" w:hAnsi="Arial" w:cs="Arial"/>
          <w:sz w:val="24"/>
          <w:szCs w:val="24"/>
        </w:rPr>
        <w:t>____________</w:t>
      </w:r>
    </w:p>
    <w:p w14:paraId="7CBF2CCA" w14:textId="67B51A36" w:rsidR="00D92FCB" w:rsidRDefault="00D92FCB" w:rsidP="00D92FCB">
      <w:pPr>
        <w:tabs>
          <w:tab w:val="left" w:pos="1055"/>
        </w:tabs>
        <w:rPr>
          <w:rFonts w:ascii="Arial" w:hAnsi="Arial" w:cs="Arial"/>
          <w:sz w:val="24"/>
          <w:szCs w:val="24"/>
        </w:rPr>
      </w:pPr>
    </w:p>
    <w:p w14:paraId="29BB7870" w14:textId="77777777" w:rsidR="00606D73" w:rsidRDefault="00606D73" w:rsidP="00D92FCB">
      <w:pPr>
        <w:tabs>
          <w:tab w:val="left" w:pos="1055"/>
        </w:tabs>
        <w:rPr>
          <w:rFonts w:ascii="Arial" w:hAnsi="Arial" w:cs="Arial"/>
          <w:sz w:val="24"/>
          <w:szCs w:val="24"/>
        </w:rPr>
      </w:pPr>
    </w:p>
    <w:p w14:paraId="5002456A" w14:textId="07E793A6" w:rsidR="00D92FCB" w:rsidRDefault="00551877" w:rsidP="00551877">
      <w:pPr>
        <w:pStyle w:val="Prrafodelista"/>
        <w:numPr>
          <w:ilvl w:val="0"/>
          <w:numId w:val="1"/>
        </w:numPr>
        <w:tabs>
          <w:tab w:val="left" w:pos="1055"/>
        </w:tabs>
        <w:rPr>
          <w:rFonts w:ascii="Arial" w:hAnsi="Arial" w:cs="Arial"/>
          <w:sz w:val="24"/>
          <w:szCs w:val="24"/>
        </w:rPr>
      </w:pPr>
      <w:r>
        <w:rPr>
          <w:rFonts w:ascii="Arial" w:hAnsi="Arial" w:cs="Arial"/>
          <w:sz w:val="24"/>
          <w:szCs w:val="24"/>
        </w:rPr>
        <w:t>Completa:</w:t>
      </w:r>
    </w:p>
    <w:p w14:paraId="5A17F6CF" w14:textId="7A6801D3" w:rsidR="00551877" w:rsidRPr="00606D73" w:rsidRDefault="00606D73" w:rsidP="00606D73">
      <w:pPr>
        <w:tabs>
          <w:tab w:val="left" w:pos="1055"/>
        </w:tabs>
        <w:spacing w:line="360" w:lineRule="auto"/>
        <w:jc w:val="both"/>
        <w:rPr>
          <w:rFonts w:ascii="Arial" w:hAnsi="Arial" w:cs="Arial"/>
          <w:color w:val="000000" w:themeColor="text1"/>
          <w:sz w:val="24"/>
          <w:szCs w:val="24"/>
          <w:shd w:val="clear" w:color="auto" w:fill="FFFFFF"/>
        </w:rPr>
      </w:pPr>
      <w:r w:rsidRPr="00606D73">
        <w:rPr>
          <w:rFonts w:ascii="Arial" w:hAnsi="Arial" w:cs="Arial"/>
          <w:color w:val="000000" w:themeColor="text1"/>
          <w:sz w:val="24"/>
          <w:szCs w:val="24"/>
          <w:shd w:val="clear" w:color="auto" w:fill="FFFFFF"/>
        </w:rPr>
        <w:t>Las islas de San Andrés y Providencia cuentan</w:t>
      </w:r>
      <w:r w:rsidR="00551877" w:rsidRPr="00606D73">
        <w:rPr>
          <w:rFonts w:ascii="Arial" w:hAnsi="Arial" w:cs="Arial"/>
          <w:color w:val="000000" w:themeColor="text1"/>
          <w:sz w:val="24"/>
          <w:szCs w:val="24"/>
          <w:shd w:val="clear" w:color="auto" w:fill="FFFFFF"/>
        </w:rPr>
        <w:t xml:space="preserve"> con un clima </w:t>
      </w:r>
      <w:r w:rsidRPr="00606D73">
        <w:rPr>
          <w:rFonts w:ascii="Arial" w:hAnsi="Arial" w:cs="Arial"/>
          <w:color w:val="000000" w:themeColor="text1"/>
          <w:sz w:val="24"/>
          <w:szCs w:val="24"/>
          <w:shd w:val="clear" w:color="auto" w:fill="FFFFFF"/>
        </w:rPr>
        <w:t>_______________ y ______________</w:t>
      </w:r>
      <w:r w:rsidR="00551877" w:rsidRPr="00606D73">
        <w:rPr>
          <w:rFonts w:ascii="Arial" w:hAnsi="Arial" w:cs="Arial"/>
          <w:color w:val="000000" w:themeColor="text1"/>
          <w:sz w:val="24"/>
          <w:szCs w:val="24"/>
          <w:shd w:val="clear" w:color="auto" w:fill="FFFFFF"/>
        </w:rPr>
        <w:t xml:space="preserve"> que oscilan entre los 20, 30 y hasta 40°C. Las temporadas más lluviosas en estas islas se dan en los meses de octubre y diciembre.</w:t>
      </w:r>
    </w:p>
    <w:p w14:paraId="031B054D" w14:textId="74569878" w:rsidR="00606D73" w:rsidRDefault="00606D73" w:rsidP="00606D73">
      <w:pPr>
        <w:tabs>
          <w:tab w:val="left" w:pos="1055"/>
        </w:tabs>
        <w:spacing w:line="360" w:lineRule="auto"/>
        <w:jc w:val="both"/>
        <w:rPr>
          <w:rFonts w:ascii="Arial" w:hAnsi="Arial" w:cs="Arial"/>
          <w:color w:val="000000" w:themeColor="text1"/>
          <w:sz w:val="24"/>
          <w:szCs w:val="24"/>
          <w:shd w:val="clear" w:color="auto" w:fill="FFFFFF"/>
        </w:rPr>
      </w:pPr>
      <w:r w:rsidRPr="00606D73">
        <w:rPr>
          <w:rFonts w:ascii="Arial" w:hAnsi="Arial" w:cs="Arial"/>
          <w:color w:val="000000" w:themeColor="text1"/>
          <w:sz w:val="24"/>
          <w:szCs w:val="24"/>
          <w:shd w:val="clear" w:color="auto" w:fill="FFFFFF"/>
        </w:rPr>
        <w:t xml:space="preserve">En la zona del pacifico </w:t>
      </w:r>
      <w:r w:rsidRPr="00606D73">
        <w:rPr>
          <w:rFonts w:ascii="Arial" w:hAnsi="Arial" w:cs="Arial"/>
          <w:color w:val="000000" w:themeColor="text1"/>
          <w:sz w:val="24"/>
          <w:szCs w:val="24"/>
          <w:shd w:val="clear" w:color="auto" w:fill="FFFFFF"/>
        </w:rPr>
        <w:t>cuenta con un</w:t>
      </w:r>
      <w:r w:rsidRPr="00606D73">
        <w:rPr>
          <w:rFonts w:ascii="Arial" w:hAnsi="Arial" w:cs="Arial"/>
          <w:color w:val="000000" w:themeColor="text1"/>
          <w:sz w:val="24"/>
          <w:szCs w:val="24"/>
          <w:shd w:val="clear" w:color="auto" w:fill="FFFFFF"/>
        </w:rPr>
        <w:t xml:space="preserve"> clima</w:t>
      </w:r>
      <w:r w:rsidRPr="00606D73">
        <w:rPr>
          <w:rFonts w:ascii="Arial" w:hAnsi="Arial" w:cs="Arial"/>
          <w:color w:val="000000" w:themeColor="text1"/>
          <w:sz w:val="24"/>
          <w:szCs w:val="24"/>
          <w:shd w:val="clear" w:color="auto" w:fill="FFFFFF"/>
        </w:rPr>
        <w:t xml:space="preserve"> ___________ y algo húmedo</w:t>
      </w:r>
      <w:r w:rsidRPr="00606D73">
        <w:rPr>
          <w:rFonts w:ascii="Arial" w:hAnsi="Arial" w:cs="Arial"/>
          <w:color w:val="000000" w:themeColor="text1"/>
          <w:sz w:val="24"/>
          <w:szCs w:val="24"/>
          <w:shd w:val="clear" w:color="auto" w:fill="FFFFFF"/>
        </w:rPr>
        <w:t>, que oscilan entre los 28° C, siendo los meses con más lluvias febrero y marzo.</w:t>
      </w:r>
    </w:p>
    <w:p w14:paraId="392432F9" w14:textId="77777777" w:rsidR="00606D73" w:rsidRDefault="00606D73" w:rsidP="00606D73">
      <w:pPr>
        <w:tabs>
          <w:tab w:val="left" w:pos="1055"/>
        </w:tabs>
        <w:spacing w:line="360" w:lineRule="auto"/>
        <w:jc w:val="both"/>
        <w:rPr>
          <w:rFonts w:ascii="Arial" w:hAnsi="Arial" w:cs="Arial"/>
          <w:color w:val="000000" w:themeColor="text1"/>
          <w:sz w:val="24"/>
          <w:szCs w:val="24"/>
          <w:shd w:val="clear" w:color="auto" w:fill="FFFFFF"/>
        </w:rPr>
      </w:pPr>
    </w:p>
    <w:p w14:paraId="4722DC25" w14:textId="1F6457A7" w:rsidR="00606D73" w:rsidRDefault="00606D73" w:rsidP="00606D73">
      <w:pPr>
        <w:tabs>
          <w:tab w:val="left" w:pos="1055"/>
        </w:tabs>
        <w:spacing w:line="360" w:lineRule="auto"/>
        <w:jc w:val="both"/>
        <w:rPr>
          <w:rFonts w:ascii="Arial" w:hAnsi="Arial" w:cs="Arial"/>
          <w:color w:val="000000" w:themeColor="text1"/>
          <w:sz w:val="24"/>
          <w:szCs w:val="24"/>
          <w:shd w:val="clear" w:color="auto" w:fill="FFFFFF"/>
        </w:rPr>
      </w:pPr>
    </w:p>
    <w:p w14:paraId="67835DD5" w14:textId="0CF5E23A" w:rsidR="00606D73" w:rsidRPr="0041540F" w:rsidRDefault="0041540F" w:rsidP="0041540F">
      <w:pPr>
        <w:tabs>
          <w:tab w:val="left" w:pos="1055"/>
        </w:tabs>
        <w:spacing w:line="360" w:lineRule="auto"/>
        <w:jc w:val="both"/>
        <w:rPr>
          <w:rFonts w:ascii="Arial" w:hAnsi="Arial" w:cs="Arial"/>
          <w:b/>
          <w:bCs/>
          <w:color w:val="000000" w:themeColor="text1"/>
          <w:sz w:val="28"/>
          <w:szCs w:val="28"/>
          <w:shd w:val="clear" w:color="auto" w:fill="FFFFFF"/>
        </w:rPr>
      </w:pPr>
      <w:r w:rsidRPr="0041540F">
        <w:rPr>
          <w:rFonts w:ascii="Arial" w:hAnsi="Arial" w:cs="Arial"/>
          <w:b/>
          <w:bCs/>
          <w:color w:val="000000" w:themeColor="text1"/>
          <w:sz w:val="28"/>
          <w:szCs w:val="28"/>
          <w:shd w:val="clear" w:color="auto" w:fill="FFFFFF"/>
        </w:rPr>
        <w:t xml:space="preserve">FAUNA Y FLORA </w:t>
      </w:r>
    </w:p>
    <w:p w14:paraId="70AA9DE9" w14:textId="5CB7BF2B" w:rsidR="0041540F" w:rsidRPr="0041540F" w:rsidRDefault="0041540F" w:rsidP="0041540F">
      <w:pPr>
        <w:tabs>
          <w:tab w:val="left" w:pos="1055"/>
        </w:tabs>
        <w:spacing w:line="480" w:lineRule="auto"/>
        <w:jc w:val="both"/>
        <w:rPr>
          <w:rFonts w:ascii="Arial" w:hAnsi="Arial" w:cs="Arial"/>
          <w:sz w:val="24"/>
          <w:szCs w:val="24"/>
        </w:rPr>
      </w:pPr>
      <w:r w:rsidRPr="0041540F">
        <w:rPr>
          <w:rFonts w:ascii="Arial" w:hAnsi="Arial" w:cs="Arial"/>
          <w:color w:val="333333"/>
          <w:sz w:val="24"/>
          <w:szCs w:val="24"/>
          <w:shd w:val="clear" w:color="auto" w:fill="FFFFFF"/>
        </w:rPr>
        <w:t>Debido a las condiciones climáticas tan distintas de esta región se puede evidenciar una leve variación en cuanto a los ecosistemas presentes en ellas que hacen que tanto la flora como la fauna sean levemente distintas.</w:t>
      </w:r>
    </w:p>
    <w:p w14:paraId="3F7A8029" w14:textId="59938CAB" w:rsidR="00D92FCB" w:rsidRDefault="00D92FCB" w:rsidP="00D92FCB">
      <w:pPr>
        <w:tabs>
          <w:tab w:val="left" w:pos="1055"/>
        </w:tabs>
        <w:rPr>
          <w:rFonts w:ascii="Arial" w:hAnsi="Arial" w:cs="Arial"/>
          <w:sz w:val="24"/>
          <w:szCs w:val="24"/>
        </w:rPr>
      </w:pPr>
    </w:p>
    <w:p w14:paraId="3A40F061" w14:textId="5C684542" w:rsidR="0041540F" w:rsidRDefault="0041540F" w:rsidP="0041540F">
      <w:pPr>
        <w:pStyle w:val="Prrafodelista"/>
        <w:numPr>
          <w:ilvl w:val="0"/>
          <w:numId w:val="1"/>
        </w:numPr>
        <w:tabs>
          <w:tab w:val="left" w:pos="1055"/>
        </w:tabs>
        <w:spacing w:line="360" w:lineRule="auto"/>
        <w:jc w:val="both"/>
        <w:rPr>
          <w:rFonts w:ascii="Arial" w:hAnsi="Arial" w:cs="Arial"/>
          <w:color w:val="000000" w:themeColor="text1"/>
          <w:sz w:val="24"/>
          <w:szCs w:val="24"/>
        </w:rPr>
      </w:pPr>
      <w:r w:rsidRPr="0041540F">
        <w:rPr>
          <w:rFonts w:ascii="Arial" w:hAnsi="Arial" w:cs="Arial"/>
          <w:color w:val="000000" w:themeColor="text1"/>
          <w:sz w:val="24"/>
          <w:szCs w:val="24"/>
        </w:rPr>
        <w:t xml:space="preserve">En la región Insular se destaca la flora marina, </w:t>
      </w:r>
      <w:r w:rsidRPr="0041540F">
        <w:rPr>
          <w:rFonts w:ascii="Arial" w:hAnsi="Arial" w:cs="Arial"/>
          <w:color w:val="000000" w:themeColor="text1"/>
          <w:sz w:val="24"/>
          <w:szCs w:val="24"/>
          <w:shd w:val="clear" w:color="auto" w:fill="FFFFFF"/>
        </w:rPr>
        <w:t>abundan los manglares y los pastos marinos que principalmente sirven como refugio para peces, moluscos y crustáceos, pero también son muy abundantes los cocoteros y el árbol del pan.</w:t>
      </w:r>
      <w:r w:rsidRPr="0041540F">
        <w:rPr>
          <w:rFonts w:ascii="Arial" w:hAnsi="Arial" w:cs="Arial"/>
          <w:color w:val="000000" w:themeColor="text1"/>
          <w:sz w:val="24"/>
          <w:szCs w:val="24"/>
        </w:rPr>
        <w:t xml:space="preserve"> </w:t>
      </w:r>
      <w:r>
        <w:rPr>
          <w:rFonts w:ascii="Arial" w:hAnsi="Arial" w:cs="Arial"/>
          <w:color w:val="000000" w:themeColor="text1"/>
          <w:sz w:val="24"/>
          <w:szCs w:val="24"/>
        </w:rPr>
        <w:t>Realice un dibujo colorido</w:t>
      </w:r>
      <w:r w:rsidR="00F83602">
        <w:rPr>
          <w:rFonts w:ascii="Arial" w:hAnsi="Arial" w:cs="Arial"/>
          <w:color w:val="000000" w:themeColor="text1"/>
          <w:sz w:val="24"/>
          <w:szCs w:val="24"/>
        </w:rPr>
        <w:t xml:space="preserve"> en el recuadro</w:t>
      </w:r>
      <w:r>
        <w:rPr>
          <w:rFonts w:ascii="Arial" w:hAnsi="Arial" w:cs="Arial"/>
          <w:color w:val="000000" w:themeColor="text1"/>
          <w:sz w:val="24"/>
          <w:szCs w:val="24"/>
        </w:rPr>
        <w:t xml:space="preserve">: </w:t>
      </w:r>
    </w:p>
    <w:p w14:paraId="5CC70FEA" w14:textId="0C5CCE45" w:rsidR="0041540F" w:rsidRDefault="0041540F" w:rsidP="0041540F">
      <w:pPr>
        <w:tabs>
          <w:tab w:val="left" w:pos="1055"/>
        </w:tabs>
        <w:spacing w:line="360" w:lineRule="auto"/>
        <w:jc w:val="both"/>
        <w:rPr>
          <w:rFonts w:ascii="Arial" w:hAnsi="Arial" w:cs="Arial"/>
          <w:color w:val="000000" w:themeColor="text1"/>
          <w:sz w:val="24"/>
          <w:szCs w:val="24"/>
        </w:rPr>
      </w:pPr>
    </w:p>
    <w:tbl>
      <w:tblPr>
        <w:tblStyle w:val="Tablaconcuadrcula"/>
        <w:tblW w:w="0" w:type="auto"/>
        <w:tblLook w:val="04A0" w:firstRow="1" w:lastRow="0" w:firstColumn="1" w:lastColumn="0" w:noHBand="0" w:noVBand="1"/>
      </w:tblPr>
      <w:tblGrid>
        <w:gridCol w:w="4414"/>
        <w:gridCol w:w="4414"/>
      </w:tblGrid>
      <w:tr w:rsidR="0041540F" w14:paraId="235FB0FE" w14:textId="77777777" w:rsidTr="00F83602">
        <w:tc>
          <w:tcPr>
            <w:tcW w:w="4414" w:type="dxa"/>
            <w:shd w:val="clear" w:color="auto" w:fill="FBE4D5" w:themeFill="accent2" w:themeFillTint="33"/>
          </w:tcPr>
          <w:p w14:paraId="500DC1EC" w14:textId="08D34C1C" w:rsidR="0041540F" w:rsidRPr="00F83602" w:rsidRDefault="0041540F" w:rsidP="00F83602">
            <w:pPr>
              <w:tabs>
                <w:tab w:val="left" w:pos="1055"/>
              </w:tabs>
              <w:spacing w:line="360" w:lineRule="auto"/>
              <w:jc w:val="center"/>
              <w:rPr>
                <w:rFonts w:ascii="Arial" w:hAnsi="Arial" w:cs="Arial"/>
                <w:b/>
                <w:bCs/>
                <w:color w:val="000000" w:themeColor="text1"/>
                <w:sz w:val="32"/>
                <w:szCs w:val="32"/>
              </w:rPr>
            </w:pPr>
            <w:r w:rsidRPr="00F83602">
              <w:rPr>
                <w:rFonts w:ascii="Arial" w:hAnsi="Arial" w:cs="Arial"/>
                <w:b/>
                <w:bCs/>
                <w:color w:val="000000" w:themeColor="text1"/>
                <w:sz w:val="32"/>
                <w:szCs w:val="32"/>
              </w:rPr>
              <w:t>COCOTERO (PALMA)</w:t>
            </w:r>
          </w:p>
        </w:tc>
        <w:tc>
          <w:tcPr>
            <w:tcW w:w="4414" w:type="dxa"/>
            <w:shd w:val="clear" w:color="auto" w:fill="FBE4D5" w:themeFill="accent2" w:themeFillTint="33"/>
          </w:tcPr>
          <w:p w14:paraId="3AD54909" w14:textId="1368D84B" w:rsidR="0041540F" w:rsidRPr="00F83602" w:rsidRDefault="00F83602" w:rsidP="00F83602">
            <w:pPr>
              <w:tabs>
                <w:tab w:val="left" w:pos="1055"/>
              </w:tabs>
              <w:spacing w:line="360" w:lineRule="auto"/>
              <w:jc w:val="center"/>
              <w:rPr>
                <w:rFonts w:ascii="Arial" w:hAnsi="Arial" w:cs="Arial"/>
                <w:b/>
                <w:bCs/>
                <w:color w:val="000000" w:themeColor="text1"/>
                <w:sz w:val="32"/>
                <w:szCs w:val="32"/>
              </w:rPr>
            </w:pPr>
            <w:r w:rsidRPr="00F83602">
              <w:rPr>
                <w:rFonts w:ascii="Arial" w:hAnsi="Arial" w:cs="Arial"/>
                <w:b/>
                <w:bCs/>
                <w:color w:val="000000" w:themeColor="text1"/>
                <w:sz w:val="32"/>
                <w:szCs w:val="32"/>
              </w:rPr>
              <w:t>ÁRBOL DE PAN</w:t>
            </w:r>
          </w:p>
        </w:tc>
      </w:tr>
      <w:tr w:rsidR="0041540F" w14:paraId="24A3F0E3" w14:textId="77777777" w:rsidTr="0041540F">
        <w:tc>
          <w:tcPr>
            <w:tcW w:w="4414" w:type="dxa"/>
          </w:tcPr>
          <w:p w14:paraId="33B32AD8" w14:textId="77777777" w:rsidR="0041540F" w:rsidRDefault="0041540F" w:rsidP="0041540F">
            <w:pPr>
              <w:tabs>
                <w:tab w:val="left" w:pos="1055"/>
              </w:tabs>
              <w:spacing w:line="360" w:lineRule="auto"/>
              <w:jc w:val="both"/>
              <w:rPr>
                <w:rFonts w:ascii="Arial" w:hAnsi="Arial" w:cs="Arial"/>
                <w:color w:val="000000" w:themeColor="text1"/>
                <w:sz w:val="24"/>
                <w:szCs w:val="24"/>
              </w:rPr>
            </w:pPr>
          </w:p>
          <w:p w14:paraId="648F79DA" w14:textId="77777777" w:rsidR="00F83602" w:rsidRDefault="00F83602" w:rsidP="0041540F">
            <w:pPr>
              <w:tabs>
                <w:tab w:val="left" w:pos="1055"/>
              </w:tabs>
              <w:spacing w:line="360" w:lineRule="auto"/>
              <w:jc w:val="both"/>
              <w:rPr>
                <w:rFonts w:ascii="Arial" w:hAnsi="Arial" w:cs="Arial"/>
                <w:color w:val="000000" w:themeColor="text1"/>
                <w:sz w:val="24"/>
                <w:szCs w:val="24"/>
              </w:rPr>
            </w:pPr>
          </w:p>
          <w:p w14:paraId="678C57B2" w14:textId="77777777" w:rsidR="00F83602" w:rsidRDefault="00F83602" w:rsidP="0041540F">
            <w:pPr>
              <w:tabs>
                <w:tab w:val="left" w:pos="1055"/>
              </w:tabs>
              <w:spacing w:line="360" w:lineRule="auto"/>
              <w:jc w:val="both"/>
              <w:rPr>
                <w:rFonts w:ascii="Arial" w:hAnsi="Arial" w:cs="Arial"/>
                <w:color w:val="000000" w:themeColor="text1"/>
                <w:sz w:val="24"/>
                <w:szCs w:val="24"/>
              </w:rPr>
            </w:pPr>
          </w:p>
          <w:p w14:paraId="291B9FEA" w14:textId="77777777" w:rsidR="00F83602" w:rsidRDefault="00F83602" w:rsidP="0041540F">
            <w:pPr>
              <w:tabs>
                <w:tab w:val="left" w:pos="1055"/>
              </w:tabs>
              <w:spacing w:line="360" w:lineRule="auto"/>
              <w:jc w:val="both"/>
              <w:rPr>
                <w:rFonts w:ascii="Arial" w:hAnsi="Arial" w:cs="Arial"/>
                <w:color w:val="000000" w:themeColor="text1"/>
                <w:sz w:val="24"/>
                <w:szCs w:val="24"/>
              </w:rPr>
            </w:pPr>
          </w:p>
          <w:p w14:paraId="644770CC" w14:textId="77777777" w:rsidR="00F83602" w:rsidRDefault="00F83602" w:rsidP="0041540F">
            <w:pPr>
              <w:tabs>
                <w:tab w:val="left" w:pos="1055"/>
              </w:tabs>
              <w:spacing w:line="360" w:lineRule="auto"/>
              <w:jc w:val="both"/>
              <w:rPr>
                <w:rFonts w:ascii="Arial" w:hAnsi="Arial" w:cs="Arial"/>
                <w:color w:val="000000" w:themeColor="text1"/>
                <w:sz w:val="24"/>
                <w:szCs w:val="24"/>
              </w:rPr>
            </w:pPr>
          </w:p>
          <w:p w14:paraId="2915C822" w14:textId="23D2AD19" w:rsidR="00F83602" w:rsidRDefault="00F83602" w:rsidP="0041540F">
            <w:pPr>
              <w:tabs>
                <w:tab w:val="left" w:pos="1055"/>
              </w:tabs>
              <w:spacing w:line="360" w:lineRule="auto"/>
              <w:jc w:val="both"/>
              <w:rPr>
                <w:rFonts w:ascii="Arial" w:hAnsi="Arial" w:cs="Arial"/>
                <w:color w:val="000000" w:themeColor="text1"/>
                <w:sz w:val="24"/>
                <w:szCs w:val="24"/>
              </w:rPr>
            </w:pPr>
          </w:p>
        </w:tc>
        <w:tc>
          <w:tcPr>
            <w:tcW w:w="4414" w:type="dxa"/>
          </w:tcPr>
          <w:p w14:paraId="43AB7B3F" w14:textId="77777777" w:rsidR="0041540F" w:rsidRDefault="0041540F" w:rsidP="0041540F">
            <w:pPr>
              <w:tabs>
                <w:tab w:val="left" w:pos="1055"/>
              </w:tabs>
              <w:spacing w:line="360" w:lineRule="auto"/>
              <w:jc w:val="both"/>
              <w:rPr>
                <w:rFonts w:ascii="Arial" w:hAnsi="Arial" w:cs="Arial"/>
                <w:color w:val="000000" w:themeColor="text1"/>
                <w:sz w:val="24"/>
                <w:szCs w:val="24"/>
              </w:rPr>
            </w:pPr>
          </w:p>
        </w:tc>
      </w:tr>
      <w:tr w:rsidR="00F83602" w14:paraId="60170BBA" w14:textId="77777777" w:rsidTr="0041540F">
        <w:tc>
          <w:tcPr>
            <w:tcW w:w="4414" w:type="dxa"/>
          </w:tcPr>
          <w:p w14:paraId="341D8E3C" w14:textId="6F5BB2F9" w:rsidR="00F83602" w:rsidRPr="00F83602" w:rsidRDefault="00F83602" w:rsidP="0041540F">
            <w:pPr>
              <w:tabs>
                <w:tab w:val="left" w:pos="1055"/>
              </w:tabs>
              <w:spacing w:line="360" w:lineRule="auto"/>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E</w:t>
            </w:r>
            <w:r w:rsidRPr="00F83602">
              <w:rPr>
                <w:rFonts w:ascii="Arial" w:hAnsi="Arial" w:cs="Arial"/>
                <w:color w:val="000000" w:themeColor="text1"/>
                <w:sz w:val="20"/>
                <w:szCs w:val="20"/>
                <w:shd w:val="clear" w:color="auto" w:fill="FFFFFF"/>
              </w:rPr>
              <w:t>s un árbol frutal tipo </w:t>
            </w:r>
            <w:r w:rsidRPr="00F83602">
              <w:rPr>
                <w:rStyle w:val="nfasis"/>
                <w:rFonts w:ascii="Arial" w:hAnsi="Arial" w:cs="Arial"/>
                <w:color w:val="000000" w:themeColor="text1"/>
                <w:sz w:val="20"/>
                <w:szCs w:val="20"/>
                <w:bdr w:val="none" w:sz="0" w:space="0" w:color="auto" w:frame="1"/>
                <w:shd w:val="clear" w:color="auto" w:fill="FFFFFF"/>
              </w:rPr>
              <w:t>palmera</w:t>
            </w:r>
            <w:r w:rsidRPr="00F83602">
              <w:rPr>
                <w:rFonts w:ascii="Arial" w:hAnsi="Arial" w:cs="Arial"/>
                <w:color w:val="000000" w:themeColor="text1"/>
                <w:sz w:val="20"/>
                <w:szCs w:val="20"/>
                <w:shd w:val="clear" w:color="auto" w:fill="FFFFFF"/>
              </w:rPr>
              <w:t> de origen </w:t>
            </w:r>
            <w:hyperlink r:id="rId9" w:history="1">
              <w:r w:rsidRPr="00F83602">
                <w:rPr>
                  <w:rStyle w:val="Hipervnculo"/>
                  <w:rFonts w:ascii="Arial" w:hAnsi="Arial" w:cs="Arial"/>
                  <w:color w:val="000000" w:themeColor="text1"/>
                  <w:sz w:val="20"/>
                  <w:szCs w:val="20"/>
                  <w:u w:val="none"/>
                  <w:bdr w:val="none" w:sz="0" w:space="0" w:color="auto" w:frame="1"/>
                  <w:shd w:val="clear" w:color="auto" w:fill="FFFFFF"/>
                </w:rPr>
                <w:t>tropical</w:t>
              </w:r>
            </w:hyperlink>
            <w:r w:rsidRPr="00F83602">
              <w:rPr>
                <w:rFonts w:ascii="Arial" w:hAnsi="Arial" w:cs="Arial"/>
                <w:color w:val="000000" w:themeColor="text1"/>
                <w:sz w:val="20"/>
                <w:szCs w:val="20"/>
              </w:rPr>
              <w:t xml:space="preserve">, </w:t>
            </w:r>
            <w:r w:rsidRPr="00F83602">
              <w:rPr>
                <w:rFonts w:ascii="Arial" w:hAnsi="Arial" w:cs="Arial"/>
                <w:color w:val="000000" w:themeColor="text1"/>
                <w:sz w:val="20"/>
                <w:szCs w:val="20"/>
                <w:shd w:val="clear" w:color="auto" w:fill="FFFFFF"/>
              </w:rPr>
              <w:t>El cocotero es un </w:t>
            </w:r>
            <w:r w:rsidRPr="00F83602">
              <w:rPr>
                <w:rStyle w:val="Textoennegrita"/>
                <w:rFonts w:ascii="Arial" w:hAnsi="Arial" w:cs="Arial"/>
                <w:color w:val="000000" w:themeColor="text1"/>
                <w:sz w:val="20"/>
                <w:szCs w:val="20"/>
                <w:bdr w:val="none" w:sz="0" w:space="0" w:color="auto" w:frame="1"/>
                <w:shd w:val="clear" w:color="auto" w:fill="FFFFFF"/>
              </w:rPr>
              <w:t>árbol muy alto</w:t>
            </w:r>
            <w:r w:rsidRPr="00F83602">
              <w:rPr>
                <w:rFonts w:ascii="Arial" w:hAnsi="Arial" w:cs="Arial"/>
                <w:color w:val="000000" w:themeColor="text1"/>
                <w:sz w:val="20"/>
                <w:szCs w:val="20"/>
                <w:shd w:val="clear" w:color="auto" w:fill="FFFFFF"/>
              </w:rPr>
              <w:t> que puede llegar hasta los 30 metros de altura y cuyo fruto conocemos bajo el nombre de coco.</w:t>
            </w:r>
          </w:p>
        </w:tc>
        <w:tc>
          <w:tcPr>
            <w:tcW w:w="4414" w:type="dxa"/>
          </w:tcPr>
          <w:p w14:paraId="6CE674AD" w14:textId="6E7321D3" w:rsidR="00F83602" w:rsidRPr="00F83602" w:rsidRDefault="00F83602" w:rsidP="0041540F">
            <w:pPr>
              <w:tabs>
                <w:tab w:val="left" w:pos="1055"/>
              </w:tabs>
              <w:spacing w:line="360" w:lineRule="auto"/>
              <w:jc w:val="both"/>
              <w:rPr>
                <w:rFonts w:ascii="Arial" w:hAnsi="Arial" w:cs="Arial"/>
                <w:color w:val="000000" w:themeColor="text1"/>
                <w:sz w:val="20"/>
                <w:szCs w:val="20"/>
              </w:rPr>
            </w:pPr>
            <w:r w:rsidRPr="00F83602">
              <w:rPr>
                <w:rFonts w:ascii="Arial" w:hAnsi="Arial" w:cs="Arial"/>
                <w:color w:val="000000" w:themeColor="text1"/>
                <w:sz w:val="20"/>
                <w:szCs w:val="20"/>
              </w:rPr>
              <w:t>Es un árbol tropical de gran diversidad (más de 120) que alcanza una altura de 9 a 18 metros, con grandes hojas de color verde oscuro de 20 a 90 cm de longitud. Comienza a dar frutos aproximadamente después de seis años y se mantiene productivo por más de 50 años.</w:t>
            </w:r>
          </w:p>
        </w:tc>
      </w:tr>
    </w:tbl>
    <w:p w14:paraId="5F61D9B9" w14:textId="77777777" w:rsidR="0041540F" w:rsidRDefault="0041540F" w:rsidP="0041540F">
      <w:pPr>
        <w:tabs>
          <w:tab w:val="left" w:pos="1055"/>
        </w:tabs>
        <w:spacing w:line="360" w:lineRule="auto"/>
        <w:jc w:val="both"/>
        <w:rPr>
          <w:rFonts w:ascii="Arial" w:hAnsi="Arial" w:cs="Arial"/>
          <w:color w:val="000000" w:themeColor="text1"/>
          <w:sz w:val="24"/>
          <w:szCs w:val="24"/>
        </w:rPr>
      </w:pPr>
    </w:p>
    <w:p w14:paraId="0C886BEB" w14:textId="44DFE7A9" w:rsidR="00D92FCB" w:rsidRPr="0041540F" w:rsidRDefault="0041540F" w:rsidP="0041540F">
      <w:pPr>
        <w:tabs>
          <w:tab w:val="left" w:pos="1055"/>
        </w:tabs>
        <w:spacing w:line="360" w:lineRule="auto"/>
        <w:jc w:val="both"/>
        <w:rPr>
          <w:rFonts w:ascii="Arial" w:hAnsi="Arial" w:cs="Arial"/>
          <w:color w:val="000000" w:themeColor="text1"/>
          <w:sz w:val="24"/>
          <w:szCs w:val="24"/>
        </w:rPr>
      </w:pPr>
      <w:r w:rsidRPr="0041540F">
        <w:rPr>
          <w:rFonts w:ascii="Arial" w:hAnsi="Arial" w:cs="Arial"/>
          <w:color w:val="000000" w:themeColor="text1"/>
          <w:sz w:val="24"/>
          <w:szCs w:val="24"/>
        </w:rPr>
        <w:t xml:space="preserve"> </w:t>
      </w:r>
    </w:p>
    <w:p w14:paraId="7B77DAFC" w14:textId="2203D715" w:rsidR="00D92FCB" w:rsidRDefault="00D92FCB" w:rsidP="00F83602">
      <w:pPr>
        <w:tabs>
          <w:tab w:val="left" w:pos="1055"/>
        </w:tabs>
        <w:spacing w:line="360" w:lineRule="auto"/>
        <w:rPr>
          <w:rFonts w:ascii="Arial" w:hAnsi="Arial" w:cs="Arial"/>
          <w:sz w:val="24"/>
          <w:szCs w:val="24"/>
        </w:rPr>
      </w:pPr>
    </w:p>
    <w:p w14:paraId="160EF5BA" w14:textId="7DF29B19" w:rsidR="00D92FCB" w:rsidRDefault="00326B2F" w:rsidP="00F83602">
      <w:pPr>
        <w:pStyle w:val="Prrafodelista"/>
        <w:numPr>
          <w:ilvl w:val="0"/>
          <w:numId w:val="1"/>
        </w:numPr>
        <w:tabs>
          <w:tab w:val="left" w:pos="1055"/>
        </w:tabs>
        <w:spacing w:line="360" w:lineRule="auto"/>
        <w:rPr>
          <w:rFonts w:ascii="Arial" w:hAnsi="Arial" w:cs="Arial"/>
          <w:sz w:val="24"/>
          <w:szCs w:val="24"/>
        </w:rPr>
      </w:pPr>
      <w:r>
        <w:rPr>
          <w:noProof/>
        </w:rPr>
        <w:drawing>
          <wp:anchor distT="0" distB="0" distL="114300" distR="114300" simplePos="0" relativeHeight="251659264" behindDoc="0" locked="0" layoutInCell="1" allowOverlap="1" wp14:anchorId="32B240A6" wp14:editId="5F38DD91">
            <wp:simplePos x="0" y="0"/>
            <wp:positionH relativeFrom="column">
              <wp:posOffset>3872865</wp:posOffset>
            </wp:positionH>
            <wp:positionV relativeFrom="paragraph">
              <wp:posOffset>470535</wp:posOffset>
            </wp:positionV>
            <wp:extent cx="1047750" cy="30673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6999" t="28376" r="51121" b="9762"/>
                    <a:stretch/>
                  </pic:blipFill>
                  <pic:spPr bwMode="auto">
                    <a:xfrm>
                      <a:off x="0" y="0"/>
                      <a:ext cx="1047750" cy="3067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3602">
        <w:rPr>
          <w:rFonts w:ascii="Arial" w:hAnsi="Arial" w:cs="Arial"/>
          <w:sz w:val="24"/>
          <w:szCs w:val="24"/>
        </w:rPr>
        <w:t xml:space="preserve">En la región Insular hay gran variedad de fauna, relaciona </w:t>
      </w:r>
      <w:r>
        <w:rPr>
          <w:rFonts w:ascii="Arial" w:hAnsi="Arial" w:cs="Arial"/>
          <w:sz w:val="24"/>
          <w:szCs w:val="24"/>
        </w:rPr>
        <w:t xml:space="preserve">con una flecha </w:t>
      </w:r>
      <w:r w:rsidR="00F83602">
        <w:rPr>
          <w:rFonts w:ascii="Arial" w:hAnsi="Arial" w:cs="Arial"/>
          <w:sz w:val="24"/>
          <w:szCs w:val="24"/>
        </w:rPr>
        <w:t xml:space="preserve">las imágenes con el nombre que corresponda a cada animal: </w:t>
      </w:r>
    </w:p>
    <w:p w14:paraId="6291B7AB" w14:textId="19BDC4FD" w:rsidR="00F83602" w:rsidRDefault="00F83602" w:rsidP="00F83602">
      <w:pPr>
        <w:tabs>
          <w:tab w:val="left" w:pos="1055"/>
        </w:tabs>
        <w:spacing w:line="360" w:lineRule="auto"/>
        <w:rPr>
          <w:rFonts w:ascii="Arial" w:hAnsi="Arial" w:cs="Arial"/>
          <w:sz w:val="24"/>
          <w:szCs w:val="24"/>
        </w:rPr>
      </w:pPr>
    </w:p>
    <w:p w14:paraId="66DEC98E" w14:textId="02CC02A1" w:rsidR="00F83602" w:rsidRPr="00F83602" w:rsidRDefault="00F83602" w:rsidP="00F83602">
      <w:pPr>
        <w:pStyle w:val="Prrafodelista"/>
        <w:numPr>
          <w:ilvl w:val="0"/>
          <w:numId w:val="3"/>
        </w:numPr>
        <w:tabs>
          <w:tab w:val="left" w:pos="1055"/>
        </w:tabs>
        <w:spacing w:line="720" w:lineRule="auto"/>
        <w:rPr>
          <w:rFonts w:ascii="Arial" w:hAnsi="Arial" w:cs="Arial"/>
          <w:b/>
          <w:bCs/>
          <w:sz w:val="24"/>
          <w:szCs w:val="24"/>
        </w:rPr>
      </w:pPr>
      <w:r w:rsidRPr="00F83602">
        <w:rPr>
          <w:rFonts w:ascii="Arial" w:hAnsi="Arial" w:cs="Arial"/>
          <w:b/>
          <w:bCs/>
          <w:sz w:val="24"/>
          <w:szCs w:val="24"/>
        </w:rPr>
        <w:t>Tortuga verde</w:t>
      </w:r>
    </w:p>
    <w:p w14:paraId="6D88960C" w14:textId="2AC90AAD" w:rsidR="00F83602" w:rsidRPr="00F83602" w:rsidRDefault="00F83602" w:rsidP="00F83602">
      <w:pPr>
        <w:pStyle w:val="Prrafodelista"/>
        <w:numPr>
          <w:ilvl w:val="0"/>
          <w:numId w:val="3"/>
        </w:numPr>
        <w:tabs>
          <w:tab w:val="left" w:pos="1055"/>
        </w:tabs>
        <w:spacing w:line="720" w:lineRule="auto"/>
        <w:rPr>
          <w:rFonts w:ascii="Arial" w:hAnsi="Arial" w:cs="Arial"/>
          <w:b/>
          <w:bCs/>
          <w:sz w:val="24"/>
          <w:szCs w:val="24"/>
        </w:rPr>
      </w:pPr>
      <w:r w:rsidRPr="00F83602">
        <w:rPr>
          <w:rFonts w:ascii="Arial" w:hAnsi="Arial" w:cs="Arial"/>
          <w:b/>
          <w:bCs/>
          <w:sz w:val="24"/>
          <w:szCs w:val="24"/>
        </w:rPr>
        <w:t>Caracol pala</w:t>
      </w:r>
    </w:p>
    <w:p w14:paraId="400ED1FB" w14:textId="4EEAE67F" w:rsidR="00F83602" w:rsidRPr="00F83602" w:rsidRDefault="00F83602" w:rsidP="00F83602">
      <w:pPr>
        <w:pStyle w:val="Prrafodelista"/>
        <w:numPr>
          <w:ilvl w:val="0"/>
          <w:numId w:val="3"/>
        </w:numPr>
        <w:tabs>
          <w:tab w:val="left" w:pos="1055"/>
        </w:tabs>
        <w:spacing w:line="720" w:lineRule="auto"/>
        <w:rPr>
          <w:rFonts w:ascii="Arial" w:hAnsi="Arial" w:cs="Arial"/>
          <w:b/>
          <w:bCs/>
          <w:sz w:val="24"/>
          <w:szCs w:val="24"/>
        </w:rPr>
      </w:pPr>
      <w:r w:rsidRPr="00F83602">
        <w:rPr>
          <w:rFonts w:ascii="Arial" w:hAnsi="Arial" w:cs="Arial"/>
          <w:b/>
          <w:bCs/>
          <w:sz w:val="24"/>
          <w:szCs w:val="24"/>
        </w:rPr>
        <w:t xml:space="preserve">Tiburón martillo </w:t>
      </w:r>
    </w:p>
    <w:p w14:paraId="6CFA3606" w14:textId="08D39EED" w:rsidR="00F83602" w:rsidRPr="00F83602" w:rsidRDefault="00F83602" w:rsidP="00F83602">
      <w:pPr>
        <w:pStyle w:val="Prrafodelista"/>
        <w:numPr>
          <w:ilvl w:val="0"/>
          <w:numId w:val="3"/>
        </w:numPr>
        <w:tabs>
          <w:tab w:val="left" w:pos="1055"/>
        </w:tabs>
        <w:spacing w:line="720" w:lineRule="auto"/>
        <w:rPr>
          <w:rFonts w:ascii="Arial" w:hAnsi="Arial" w:cs="Arial"/>
          <w:b/>
          <w:bCs/>
          <w:sz w:val="24"/>
          <w:szCs w:val="24"/>
        </w:rPr>
      </w:pPr>
      <w:r w:rsidRPr="00F83602">
        <w:rPr>
          <w:rFonts w:ascii="Arial" w:hAnsi="Arial" w:cs="Arial"/>
          <w:b/>
          <w:bCs/>
          <w:sz w:val="24"/>
          <w:szCs w:val="24"/>
        </w:rPr>
        <w:t xml:space="preserve">Pez ángel </w:t>
      </w:r>
    </w:p>
    <w:p w14:paraId="2710ADB1" w14:textId="787DB69C" w:rsidR="00D92FCB" w:rsidRPr="0039788A" w:rsidRDefault="00F83602" w:rsidP="00D92FCB">
      <w:pPr>
        <w:pStyle w:val="Prrafodelista"/>
        <w:numPr>
          <w:ilvl w:val="0"/>
          <w:numId w:val="3"/>
        </w:numPr>
        <w:tabs>
          <w:tab w:val="left" w:pos="1055"/>
        </w:tabs>
        <w:spacing w:line="720" w:lineRule="auto"/>
        <w:rPr>
          <w:rFonts w:ascii="Arial" w:hAnsi="Arial" w:cs="Arial"/>
          <w:b/>
          <w:bCs/>
          <w:sz w:val="24"/>
          <w:szCs w:val="24"/>
        </w:rPr>
      </w:pPr>
      <w:r w:rsidRPr="00F83602">
        <w:rPr>
          <w:rFonts w:ascii="Arial" w:hAnsi="Arial" w:cs="Arial"/>
          <w:b/>
          <w:bCs/>
          <w:sz w:val="24"/>
          <w:szCs w:val="24"/>
        </w:rPr>
        <w:t>Gaviota de cola bifurcada</w:t>
      </w:r>
    </w:p>
    <w:p w14:paraId="5781A3D6" w14:textId="79D31E8E" w:rsidR="00D92FCB" w:rsidRDefault="00D92FCB" w:rsidP="00D92FCB">
      <w:pPr>
        <w:tabs>
          <w:tab w:val="left" w:pos="1055"/>
        </w:tabs>
        <w:rPr>
          <w:rFonts w:ascii="Arial" w:hAnsi="Arial" w:cs="Arial"/>
          <w:sz w:val="24"/>
          <w:szCs w:val="24"/>
        </w:rPr>
      </w:pPr>
    </w:p>
    <w:p w14:paraId="3348270C" w14:textId="7AB62F72" w:rsidR="00AC06E7" w:rsidRDefault="00AC06E7" w:rsidP="00D92FCB">
      <w:pPr>
        <w:tabs>
          <w:tab w:val="left" w:pos="1055"/>
        </w:tabs>
        <w:rPr>
          <w:rFonts w:ascii="Arial" w:hAnsi="Arial" w:cs="Arial"/>
          <w:b/>
          <w:bCs/>
          <w:sz w:val="28"/>
          <w:szCs w:val="28"/>
        </w:rPr>
      </w:pPr>
      <w:r w:rsidRPr="00AC06E7">
        <w:rPr>
          <w:rFonts w:ascii="Arial" w:hAnsi="Arial" w:cs="Arial"/>
          <w:b/>
          <w:bCs/>
          <w:sz w:val="28"/>
          <w:szCs w:val="28"/>
        </w:rPr>
        <w:t xml:space="preserve">ECONOMÍA </w:t>
      </w:r>
    </w:p>
    <w:p w14:paraId="3A47343B" w14:textId="77777777" w:rsidR="00005152" w:rsidRDefault="00005152" w:rsidP="00D92FCB">
      <w:pPr>
        <w:tabs>
          <w:tab w:val="left" w:pos="1055"/>
        </w:tabs>
        <w:rPr>
          <w:rFonts w:ascii="Arial" w:hAnsi="Arial" w:cs="Arial"/>
          <w:b/>
          <w:bCs/>
          <w:sz w:val="28"/>
          <w:szCs w:val="28"/>
        </w:rPr>
      </w:pPr>
    </w:p>
    <w:p w14:paraId="38262AF5" w14:textId="41198514" w:rsidR="00AC06E7" w:rsidRDefault="00AC06E7" w:rsidP="00AC06E7">
      <w:pPr>
        <w:tabs>
          <w:tab w:val="left" w:pos="1055"/>
        </w:tabs>
        <w:spacing w:line="360" w:lineRule="auto"/>
        <w:jc w:val="both"/>
        <w:rPr>
          <w:rFonts w:ascii="Arial" w:hAnsi="Arial" w:cs="Arial"/>
          <w:color w:val="333333"/>
          <w:sz w:val="24"/>
          <w:szCs w:val="24"/>
          <w:shd w:val="clear" w:color="auto" w:fill="FFFFFF"/>
        </w:rPr>
      </w:pPr>
      <w:r w:rsidRPr="00AC06E7">
        <w:rPr>
          <w:rFonts w:ascii="Arial" w:hAnsi="Arial" w:cs="Arial"/>
          <w:color w:val="333333"/>
          <w:sz w:val="24"/>
          <w:szCs w:val="24"/>
          <w:shd w:val="clear" w:color="auto" w:fill="FFFFFF"/>
        </w:rPr>
        <w:t>La principal fuente de ingresos y que mueve la economía de esta región es el turismo por medio de la gastronomía, venta de artesanías, renta de hoteles, servicios de guías turísticos y demás relacionados al sector del turismo que a su vez fortalecen el comercio de esta región. Estas actividades permiten que los habitantes de estas regiones puedan generar ingresos durante gran parte del año, pues la región insular es de las que más cuenta con flujo de turistas durante todo el año y no es para menos ya que esta cuenta con las playas más hermosas de Colombia, y del mundo para algunos medios extranjeros.</w:t>
      </w:r>
    </w:p>
    <w:p w14:paraId="0B13325A" w14:textId="58AB932C" w:rsidR="00AC06E7" w:rsidRDefault="00AC06E7" w:rsidP="00AC06E7">
      <w:pPr>
        <w:tabs>
          <w:tab w:val="left" w:pos="1055"/>
        </w:tabs>
        <w:spacing w:line="360" w:lineRule="auto"/>
        <w:jc w:val="both"/>
        <w:rPr>
          <w:rFonts w:ascii="Arial" w:hAnsi="Arial" w:cs="Arial"/>
          <w:b/>
          <w:bCs/>
          <w:sz w:val="24"/>
          <w:szCs w:val="24"/>
        </w:rPr>
      </w:pPr>
    </w:p>
    <w:p w14:paraId="4939F3B9" w14:textId="4F47D9E5" w:rsidR="00005152" w:rsidRDefault="00005152" w:rsidP="00AC06E7">
      <w:pPr>
        <w:tabs>
          <w:tab w:val="left" w:pos="1055"/>
        </w:tabs>
        <w:spacing w:line="360" w:lineRule="auto"/>
        <w:jc w:val="both"/>
        <w:rPr>
          <w:rFonts w:ascii="Arial" w:hAnsi="Arial" w:cs="Arial"/>
          <w:b/>
          <w:bCs/>
          <w:sz w:val="24"/>
          <w:szCs w:val="24"/>
        </w:rPr>
      </w:pPr>
    </w:p>
    <w:p w14:paraId="127F104B" w14:textId="77777777" w:rsidR="00005152" w:rsidRPr="00AC06E7" w:rsidRDefault="00005152" w:rsidP="00AC06E7">
      <w:pPr>
        <w:tabs>
          <w:tab w:val="left" w:pos="1055"/>
        </w:tabs>
        <w:spacing w:line="360" w:lineRule="auto"/>
        <w:jc w:val="both"/>
        <w:rPr>
          <w:rFonts w:ascii="Arial" w:hAnsi="Arial" w:cs="Arial"/>
          <w:b/>
          <w:bCs/>
          <w:sz w:val="24"/>
          <w:szCs w:val="24"/>
        </w:rPr>
      </w:pPr>
    </w:p>
    <w:p w14:paraId="0EA94C4D" w14:textId="402B5BE1" w:rsidR="0039788A" w:rsidRPr="0039788A" w:rsidRDefault="00005152" w:rsidP="00005152">
      <w:pPr>
        <w:pStyle w:val="Prrafodelista"/>
        <w:numPr>
          <w:ilvl w:val="0"/>
          <w:numId w:val="1"/>
        </w:numPr>
        <w:tabs>
          <w:tab w:val="left" w:pos="1055"/>
        </w:tabs>
        <w:spacing w:line="360" w:lineRule="auto"/>
        <w:jc w:val="both"/>
        <w:rPr>
          <w:rFonts w:ascii="Arial" w:hAnsi="Arial" w:cs="Arial"/>
          <w:sz w:val="24"/>
          <w:szCs w:val="24"/>
        </w:rPr>
      </w:pPr>
      <w:r>
        <w:rPr>
          <w:rFonts w:ascii="Arial" w:hAnsi="Arial" w:cs="Arial"/>
          <w:sz w:val="24"/>
          <w:szCs w:val="24"/>
        </w:rPr>
        <w:t xml:space="preserve">De acuerdo al texto anterior realice un cartel en el cuaderno promocionando la región Insular, con su gastronomía, sitios turísticos, artesanías; dando a conocer esta hermosa región. </w:t>
      </w:r>
    </w:p>
    <w:p w14:paraId="2F22A106" w14:textId="7EB41303" w:rsidR="00D92FCB" w:rsidRPr="00005152" w:rsidRDefault="00005152" w:rsidP="00D92FCB">
      <w:pPr>
        <w:tabs>
          <w:tab w:val="left" w:pos="1055"/>
        </w:tabs>
        <w:rPr>
          <w:rFonts w:ascii="Arial" w:hAnsi="Arial" w:cs="Arial"/>
          <w:b/>
          <w:bCs/>
          <w:sz w:val="24"/>
          <w:szCs w:val="24"/>
          <w:u w:val="single"/>
        </w:rPr>
      </w:pPr>
      <w:r>
        <w:rPr>
          <w:rFonts w:ascii="Arial" w:hAnsi="Arial" w:cs="Arial"/>
          <w:noProof/>
          <w:sz w:val="24"/>
          <w:szCs w:val="24"/>
        </w:rPr>
        <w:drawing>
          <wp:anchor distT="0" distB="0" distL="114300" distR="114300" simplePos="0" relativeHeight="251660288" behindDoc="0" locked="0" layoutInCell="1" allowOverlap="1" wp14:anchorId="22F1F404" wp14:editId="2D6677B7">
            <wp:simplePos x="0" y="0"/>
            <wp:positionH relativeFrom="margin">
              <wp:posOffset>985148</wp:posOffset>
            </wp:positionH>
            <wp:positionV relativeFrom="paragraph">
              <wp:posOffset>192493</wp:posOffset>
            </wp:positionV>
            <wp:extent cx="4051738" cy="2621280"/>
            <wp:effectExtent l="0" t="0" r="6350" b="762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4056712" cy="2624498"/>
                    </a:xfrm>
                    <a:prstGeom prst="rect">
                      <a:avLst/>
                    </a:prstGeom>
                  </pic:spPr>
                </pic:pic>
              </a:graphicData>
            </a:graphic>
            <wp14:sizeRelH relativeFrom="page">
              <wp14:pctWidth>0</wp14:pctWidth>
            </wp14:sizeRelH>
            <wp14:sizeRelV relativeFrom="page">
              <wp14:pctHeight>0</wp14:pctHeight>
            </wp14:sizeRelV>
          </wp:anchor>
        </w:drawing>
      </w:r>
      <w:r w:rsidRPr="00005152">
        <w:rPr>
          <w:rFonts w:ascii="Arial" w:hAnsi="Arial" w:cs="Arial"/>
          <w:b/>
          <w:bCs/>
          <w:sz w:val="24"/>
          <w:szCs w:val="24"/>
          <w:u w:val="single"/>
        </w:rPr>
        <w:t xml:space="preserve">Ejemplo: </w:t>
      </w:r>
    </w:p>
    <w:p w14:paraId="556498AE" w14:textId="6320DC66" w:rsidR="00D92FCB" w:rsidRDefault="00D92FCB" w:rsidP="00D92FCB">
      <w:pPr>
        <w:tabs>
          <w:tab w:val="left" w:pos="1055"/>
        </w:tabs>
        <w:rPr>
          <w:rFonts w:ascii="Arial" w:hAnsi="Arial" w:cs="Arial"/>
          <w:sz w:val="24"/>
          <w:szCs w:val="24"/>
        </w:rPr>
      </w:pPr>
    </w:p>
    <w:p w14:paraId="7674C253" w14:textId="784FE003" w:rsidR="00D92FCB" w:rsidRDefault="00D92FCB" w:rsidP="00D92FCB">
      <w:pPr>
        <w:tabs>
          <w:tab w:val="left" w:pos="1055"/>
        </w:tabs>
        <w:rPr>
          <w:rFonts w:ascii="Arial" w:hAnsi="Arial" w:cs="Arial"/>
          <w:sz w:val="24"/>
          <w:szCs w:val="24"/>
        </w:rPr>
      </w:pPr>
    </w:p>
    <w:p w14:paraId="2B51C8A7" w14:textId="7B8B885B" w:rsidR="00D92FCB" w:rsidRDefault="00D92FCB" w:rsidP="00D92FCB">
      <w:pPr>
        <w:tabs>
          <w:tab w:val="left" w:pos="1055"/>
        </w:tabs>
        <w:rPr>
          <w:rFonts w:ascii="Arial" w:hAnsi="Arial" w:cs="Arial"/>
          <w:sz w:val="24"/>
          <w:szCs w:val="24"/>
        </w:rPr>
      </w:pPr>
    </w:p>
    <w:p w14:paraId="32FAF528" w14:textId="3FF7BF87" w:rsidR="00D92FCB" w:rsidRDefault="00D92FCB" w:rsidP="00D92FCB">
      <w:pPr>
        <w:tabs>
          <w:tab w:val="left" w:pos="1055"/>
        </w:tabs>
        <w:rPr>
          <w:rFonts w:ascii="Arial" w:hAnsi="Arial" w:cs="Arial"/>
          <w:sz w:val="24"/>
          <w:szCs w:val="24"/>
        </w:rPr>
      </w:pPr>
    </w:p>
    <w:p w14:paraId="5719D5BC" w14:textId="15296018" w:rsidR="00D92FCB" w:rsidRDefault="00D92FCB" w:rsidP="00D92FCB">
      <w:pPr>
        <w:tabs>
          <w:tab w:val="left" w:pos="1055"/>
        </w:tabs>
        <w:rPr>
          <w:rFonts w:ascii="Arial" w:hAnsi="Arial" w:cs="Arial"/>
          <w:sz w:val="24"/>
          <w:szCs w:val="24"/>
        </w:rPr>
      </w:pPr>
    </w:p>
    <w:p w14:paraId="6F58478A" w14:textId="28BD7CA2" w:rsidR="00D92FCB" w:rsidRDefault="00D92FCB" w:rsidP="00D92FCB">
      <w:pPr>
        <w:tabs>
          <w:tab w:val="left" w:pos="1055"/>
        </w:tabs>
        <w:rPr>
          <w:rFonts w:ascii="Arial" w:hAnsi="Arial" w:cs="Arial"/>
          <w:sz w:val="24"/>
          <w:szCs w:val="24"/>
        </w:rPr>
      </w:pPr>
    </w:p>
    <w:p w14:paraId="0863244D" w14:textId="5E746275" w:rsidR="00D92FCB" w:rsidRDefault="00D92FCB" w:rsidP="00D92FCB">
      <w:pPr>
        <w:tabs>
          <w:tab w:val="left" w:pos="1055"/>
        </w:tabs>
        <w:rPr>
          <w:rFonts w:ascii="Arial" w:hAnsi="Arial" w:cs="Arial"/>
          <w:sz w:val="24"/>
          <w:szCs w:val="24"/>
        </w:rPr>
      </w:pPr>
    </w:p>
    <w:p w14:paraId="30C76D0B" w14:textId="40CB5BDB" w:rsidR="00326B2F" w:rsidRDefault="00326B2F" w:rsidP="00326B2F">
      <w:pPr>
        <w:tabs>
          <w:tab w:val="left" w:pos="1055"/>
        </w:tabs>
        <w:rPr>
          <w:rFonts w:ascii="Arial" w:hAnsi="Arial" w:cs="Arial"/>
          <w:sz w:val="24"/>
          <w:szCs w:val="24"/>
        </w:rPr>
      </w:pPr>
    </w:p>
    <w:p w14:paraId="6EDA781F" w14:textId="4E3F372B" w:rsidR="00326B2F" w:rsidRDefault="00326B2F" w:rsidP="00326B2F">
      <w:pPr>
        <w:rPr>
          <w:rFonts w:ascii="Arial" w:hAnsi="Arial" w:cs="Arial"/>
          <w:sz w:val="24"/>
          <w:szCs w:val="24"/>
        </w:rPr>
      </w:pPr>
    </w:p>
    <w:p w14:paraId="6A345AD7" w14:textId="758DCB5C" w:rsidR="00326B2F" w:rsidRDefault="00326B2F" w:rsidP="00326B2F">
      <w:pPr>
        <w:rPr>
          <w:rFonts w:ascii="Arial" w:hAnsi="Arial" w:cs="Arial"/>
          <w:sz w:val="24"/>
          <w:szCs w:val="24"/>
        </w:rPr>
      </w:pPr>
    </w:p>
    <w:p w14:paraId="5BBF7FC8" w14:textId="5C960321" w:rsidR="00326B2F" w:rsidRDefault="00326B2F" w:rsidP="00326B2F">
      <w:pPr>
        <w:rPr>
          <w:rFonts w:ascii="Arial" w:hAnsi="Arial" w:cs="Arial"/>
          <w:sz w:val="24"/>
          <w:szCs w:val="24"/>
        </w:rPr>
      </w:pPr>
    </w:p>
    <w:p w14:paraId="70D443FC" w14:textId="515A9141" w:rsidR="00326B2F" w:rsidRPr="00005152" w:rsidRDefault="00005152" w:rsidP="00326B2F">
      <w:pPr>
        <w:rPr>
          <w:rFonts w:ascii="Arial" w:hAnsi="Arial" w:cs="Arial"/>
          <w:b/>
          <w:bCs/>
          <w:sz w:val="28"/>
          <w:szCs w:val="28"/>
        </w:rPr>
      </w:pPr>
      <w:r w:rsidRPr="00005152">
        <w:rPr>
          <w:rFonts w:ascii="Arial" w:hAnsi="Arial" w:cs="Arial"/>
          <w:b/>
          <w:bCs/>
          <w:sz w:val="28"/>
          <w:szCs w:val="28"/>
        </w:rPr>
        <w:t>CULTURA</w:t>
      </w:r>
    </w:p>
    <w:p w14:paraId="4BF188D9" w14:textId="457B5870" w:rsidR="00326B2F" w:rsidRDefault="00326B2F" w:rsidP="00326B2F">
      <w:pPr>
        <w:rPr>
          <w:rFonts w:ascii="Arial" w:hAnsi="Arial" w:cs="Arial"/>
          <w:sz w:val="24"/>
          <w:szCs w:val="24"/>
        </w:rPr>
      </w:pPr>
    </w:p>
    <w:p w14:paraId="1963E23D" w14:textId="03E13397" w:rsidR="00F3237A" w:rsidRPr="006D17BA" w:rsidRDefault="00F3237A" w:rsidP="006D17BA">
      <w:pPr>
        <w:pStyle w:val="NormalWeb"/>
        <w:shd w:val="clear" w:color="auto" w:fill="FFFFFF"/>
        <w:spacing w:before="0" w:beforeAutospacing="0" w:after="0" w:afterAutospacing="0" w:line="480" w:lineRule="auto"/>
        <w:jc w:val="both"/>
        <w:textAlignment w:val="baseline"/>
        <w:rPr>
          <w:rFonts w:ascii="Arial" w:hAnsi="Arial" w:cs="Arial"/>
          <w:color w:val="000000"/>
        </w:rPr>
      </w:pPr>
      <w:r w:rsidRPr="006D17BA">
        <w:rPr>
          <w:rFonts w:ascii="Arial" w:hAnsi="Arial" w:cs="Arial"/>
          <w:color w:val="000000"/>
        </w:rPr>
        <w:t xml:space="preserve">San Andres posee una </w:t>
      </w:r>
      <w:r w:rsidR="006D17BA" w:rsidRPr="006D17BA">
        <w:rPr>
          <w:rFonts w:ascii="Arial" w:hAnsi="Arial" w:cs="Arial"/>
          <w:color w:val="000000"/>
        </w:rPr>
        <w:t>composición</w:t>
      </w:r>
      <w:r w:rsidRPr="006D17BA">
        <w:rPr>
          <w:rFonts w:ascii="Arial" w:hAnsi="Arial" w:cs="Arial"/>
          <w:color w:val="000000"/>
        </w:rPr>
        <w:t xml:space="preserve"> cultural en un elevado porcentaje (85%) debido a los Raizales quienes adoptaron el </w:t>
      </w:r>
      <w:r w:rsidR="006D17BA" w:rsidRPr="006D17BA">
        <w:rPr>
          <w:rFonts w:ascii="Arial" w:hAnsi="Arial" w:cs="Arial"/>
          <w:color w:val="000000"/>
        </w:rPr>
        <w:t>inglés</w:t>
      </w:r>
      <w:r w:rsidRPr="006D17BA">
        <w:rPr>
          <w:rFonts w:ascii="Arial" w:hAnsi="Arial" w:cs="Arial"/>
          <w:color w:val="000000"/>
        </w:rPr>
        <w:t xml:space="preserve"> y la </w:t>
      </w:r>
      <w:r w:rsidR="006D17BA" w:rsidRPr="006D17BA">
        <w:rPr>
          <w:rFonts w:ascii="Arial" w:hAnsi="Arial" w:cs="Arial"/>
          <w:color w:val="000000"/>
        </w:rPr>
        <w:t>religión</w:t>
      </w:r>
      <w:r w:rsidRPr="006D17BA">
        <w:rPr>
          <w:rFonts w:ascii="Arial" w:hAnsi="Arial" w:cs="Arial"/>
          <w:color w:val="000000"/>
        </w:rPr>
        <w:t xml:space="preserve"> anglicana como propios.</w:t>
      </w:r>
    </w:p>
    <w:p w14:paraId="27EB0DBC" w14:textId="7184CE97" w:rsidR="00F3237A" w:rsidRDefault="00F3237A" w:rsidP="006D17BA">
      <w:pPr>
        <w:pStyle w:val="NormalWeb"/>
        <w:shd w:val="clear" w:color="auto" w:fill="FFFFFF"/>
        <w:spacing w:before="0" w:beforeAutospacing="0" w:after="225" w:afterAutospacing="0" w:line="480" w:lineRule="auto"/>
        <w:jc w:val="both"/>
        <w:textAlignment w:val="baseline"/>
        <w:rPr>
          <w:rFonts w:ascii="Arial" w:hAnsi="Arial" w:cs="Arial"/>
          <w:color w:val="000000"/>
        </w:rPr>
      </w:pPr>
      <w:r w:rsidRPr="006D17BA">
        <w:rPr>
          <w:rFonts w:ascii="Arial" w:hAnsi="Arial" w:cs="Arial"/>
          <w:color w:val="000000"/>
        </w:rPr>
        <w:t xml:space="preserve">Se derivaron de la cultura Reggae y es por eso que San Andres Colombia es considerado uno de los </w:t>
      </w:r>
      <w:r w:rsidR="006D17BA" w:rsidRPr="006D17BA">
        <w:rPr>
          <w:rFonts w:ascii="Arial" w:hAnsi="Arial" w:cs="Arial"/>
          <w:color w:val="000000"/>
        </w:rPr>
        <w:t>paraísos</w:t>
      </w:r>
      <w:r w:rsidRPr="006D17BA">
        <w:rPr>
          <w:rFonts w:ascii="Arial" w:hAnsi="Arial" w:cs="Arial"/>
          <w:color w:val="000000"/>
        </w:rPr>
        <w:t xml:space="preserve"> rastafaris del caribe.</w:t>
      </w:r>
    </w:p>
    <w:p w14:paraId="772C1789" w14:textId="3631CCBD" w:rsidR="006D17BA" w:rsidRDefault="006D17BA" w:rsidP="006D17BA">
      <w:pPr>
        <w:pStyle w:val="NormalWeb"/>
        <w:shd w:val="clear" w:color="auto" w:fill="FFFFFF"/>
        <w:spacing w:before="0" w:beforeAutospacing="0" w:after="225" w:afterAutospacing="0" w:line="480" w:lineRule="auto"/>
        <w:jc w:val="both"/>
        <w:textAlignment w:val="baseline"/>
        <w:rPr>
          <w:rFonts w:ascii="Arial" w:hAnsi="Arial" w:cs="Arial"/>
          <w:color w:val="000000"/>
        </w:rPr>
      </w:pPr>
    </w:p>
    <w:p w14:paraId="357BE7EC" w14:textId="6D7D1515" w:rsidR="006D17BA" w:rsidRDefault="006D17BA" w:rsidP="006D17BA">
      <w:pPr>
        <w:pStyle w:val="NormalWeb"/>
        <w:shd w:val="clear" w:color="auto" w:fill="FFFFFF"/>
        <w:spacing w:before="0" w:beforeAutospacing="0" w:after="225" w:afterAutospacing="0" w:line="480" w:lineRule="auto"/>
        <w:jc w:val="both"/>
        <w:textAlignment w:val="baseline"/>
        <w:rPr>
          <w:rFonts w:ascii="Arial" w:hAnsi="Arial" w:cs="Arial"/>
          <w:color w:val="000000"/>
        </w:rPr>
      </w:pPr>
    </w:p>
    <w:p w14:paraId="729ECA5A" w14:textId="77777777" w:rsidR="006D17BA" w:rsidRDefault="006D17BA" w:rsidP="006D17BA">
      <w:pPr>
        <w:pStyle w:val="NormalWeb"/>
        <w:shd w:val="clear" w:color="auto" w:fill="FFFFFF"/>
        <w:spacing w:before="0" w:beforeAutospacing="0" w:after="225" w:afterAutospacing="0" w:line="480" w:lineRule="auto"/>
        <w:jc w:val="both"/>
        <w:textAlignment w:val="baseline"/>
        <w:rPr>
          <w:rFonts w:ascii="Arial" w:hAnsi="Arial" w:cs="Arial"/>
          <w:color w:val="000000"/>
        </w:rPr>
      </w:pPr>
    </w:p>
    <w:p w14:paraId="19CEF066" w14:textId="6755E515" w:rsidR="006D17BA" w:rsidRDefault="006D17BA" w:rsidP="006D17BA">
      <w:pPr>
        <w:pStyle w:val="NormalWeb"/>
        <w:numPr>
          <w:ilvl w:val="0"/>
          <w:numId w:val="1"/>
        </w:numPr>
        <w:shd w:val="clear" w:color="auto" w:fill="FFFFFF"/>
        <w:spacing w:before="0" w:beforeAutospacing="0" w:after="225" w:afterAutospacing="0" w:line="480" w:lineRule="auto"/>
        <w:jc w:val="both"/>
        <w:textAlignment w:val="baseline"/>
        <w:rPr>
          <w:rFonts w:ascii="Arial" w:hAnsi="Arial" w:cs="Arial"/>
          <w:color w:val="000000"/>
        </w:rPr>
      </w:pPr>
      <w:r w:rsidRPr="006D17BA">
        <w:rPr>
          <w:rFonts w:ascii="Arial" w:hAnsi="Arial" w:cs="Arial"/>
          <w:color w:val="000000"/>
          <w:shd w:val="clear" w:color="auto" w:fill="FFFFFF"/>
        </w:rPr>
        <w:t xml:space="preserve">Al hablar de la música tradicional de las islas, estamos hablando de una variedad de ritmos </w:t>
      </w:r>
      <w:r w:rsidR="00C63070">
        <w:rPr>
          <w:rFonts w:ascii="Arial" w:hAnsi="Arial" w:cs="Arial"/>
          <w:color w:val="000000"/>
          <w:shd w:val="clear" w:color="auto" w:fill="FFFFFF"/>
        </w:rPr>
        <w:t xml:space="preserve">de baile </w:t>
      </w:r>
      <w:r w:rsidRPr="006D17BA">
        <w:rPr>
          <w:rFonts w:ascii="Arial" w:hAnsi="Arial" w:cs="Arial"/>
          <w:color w:val="000000"/>
          <w:shd w:val="clear" w:color="auto" w:fill="FFFFFF"/>
        </w:rPr>
        <w:t>como</w:t>
      </w:r>
      <w:r>
        <w:rPr>
          <w:rFonts w:ascii="Arial" w:hAnsi="Arial" w:cs="Arial"/>
          <w:color w:val="000000"/>
          <w:shd w:val="clear" w:color="auto" w:fill="FFFFFF"/>
        </w:rPr>
        <w:t>: Marque con una x la única respuesta.</w:t>
      </w:r>
    </w:p>
    <w:p w14:paraId="008135CF" w14:textId="5A2AA1B6" w:rsidR="006D17BA" w:rsidRPr="006D17BA" w:rsidRDefault="006D17BA" w:rsidP="006D17BA">
      <w:pPr>
        <w:pStyle w:val="NormalWeb"/>
        <w:numPr>
          <w:ilvl w:val="0"/>
          <w:numId w:val="4"/>
        </w:numPr>
        <w:shd w:val="clear" w:color="auto" w:fill="FFFFFF"/>
        <w:spacing w:before="0" w:beforeAutospacing="0" w:after="225" w:afterAutospacing="0" w:line="480" w:lineRule="auto"/>
        <w:jc w:val="both"/>
        <w:textAlignment w:val="baseline"/>
        <w:rPr>
          <w:rFonts w:ascii="Arial" w:hAnsi="Arial" w:cs="Arial"/>
          <w:color w:val="000000"/>
        </w:rPr>
      </w:pPr>
      <w:r w:rsidRPr="006D17BA">
        <w:rPr>
          <w:rFonts w:ascii="Arial" w:hAnsi="Arial" w:cs="Arial"/>
          <w:color w:val="000000"/>
          <w:shd w:val="clear" w:color="auto" w:fill="FFFFFF"/>
        </w:rPr>
        <w:t xml:space="preserve">Polka, Mazurca, </w:t>
      </w:r>
      <w:proofErr w:type="spellStart"/>
      <w:r w:rsidRPr="006D17BA">
        <w:rPr>
          <w:rFonts w:ascii="Arial" w:hAnsi="Arial" w:cs="Arial"/>
          <w:color w:val="000000"/>
          <w:shd w:val="clear" w:color="auto" w:fill="FFFFFF"/>
        </w:rPr>
        <w:t>Schottische</w:t>
      </w:r>
      <w:proofErr w:type="spellEnd"/>
      <w:r w:rsidRPr="006D17BA">
        <w:rPr>
          <w:rFonts w:ascii="Arial" w:hAnsi="Arial" w:cs="Arial"/>
          <w:color w:val="000000"/>
          <w:shd w:val="clear" w:color="auto" w:fill="FFFFFF"/>
        </w:rPr>
        <w:t xml:space="preserve">, Valse, Valse Lento, Foxtrot, Pasillo, </w:t>
      </w:r>
      <w:proofErr w:type="spellStart"/>
      <w:r w:rsidRPr="006D17BA">
        <w:rPr>
          <w:rFonts w:ascii="Arial" w:hAnsi="Arial" w:cs="Arial"/>
          <w:color w:val="000000"/>
          <w:shd w:val="clear" w:color="auto" w:fill="FFFFFF"/>
        </w:rPr>
        <w:t>Calypso</w:t>
      </w:r>
      <w:proofErr w:type="spellEnd"/>
      <w:r w:rsidRPr="006D17BA">
        <w:rPr>
          <w:rFonts w:ascii="Arial" w:hAnsi="Arial" w:cs="Arial"/>
          <w:color w:val="000000"/>
          <w:shd w:val="clear" w:color="auto" w:fill="FFFFFF"/>
        </w:rPr>
        <w:t xml:space="preserve"> y Mentó.</w:t>
      </w:r>
    </w:p>
    <w:p w14:paraId="234AEEC9" w14:textId="77777777" w:rsidR="006D17BA" w:rsidRPr="006D17BA" w:rsidRDefault="006D17BA" w:rsidP="006D17BA">
      <w:pPr>
        <w:pStyle w:val="NormalWeb"/>
        <w:numPr>
          <w:ilvl w:val="0"/>
          <w:numId w:val="4"/>
        </w:numPr>
        <w:shd w:val="clear" w:color="auto" w:fill="FFFFFF"/>
        <w:spacing w:before="0" w:beforeAutospacing="0" w:after="225" w:afterAutospacing="0" w:line="480" w:lineRule="auto"/>
        <w:jc w:val="both"/>
        <w:textAlignment w:val="baseline"/>
        <w:rPr>
          <w:rFonts w:ascii="Arial" w:hAnsi="Arial" w:cs="Arial"/>
          <w:color w:val="000000"/>
        </w:rPr>
      </w:pPr>
      <w:r w:rsidRPr="006D17BA">
        <w:rPr>
          <w:rFonts w:ascii="Arial" w:hAnsi="Arial" w:cs="Arial"/>
          <w:color w:val="000000"/>
          <w:shd w:val="clear" w:color="auto" w:fill="FFFFFF"/>
        </w:rPr>
        <w:t xml:space="preserve">Valse, Valse Lento, Foxtrot, Pasillo, </w:t>
      </w:r>
      <w:proofErr w:type="spellStart"/>
      <w:r w:rsidRPr="006D17BA">
        <w:rPr>
          <w:rFonts w:ascii="Arial" w:hAnsi="Arial" w:cs="Arial"/>
          <w:color w:val="000000"/>
          <w:shd w:val="clear" w:color="auto" w:fill="FFFFFF"/>
        </w:rPr>
        <w:t>Calypso</w:t>
      </w:r>
      <w:proofErr w:type="spellEnd"/>
      <w:r w:rsidRPr="006D17BA">
        <w:rPr>
          <w:rFonts w:ascii="Arial" w:hAnsi="Arial" w:cs="Arial"/>
          <w:color w:val="000000"/>
          <w:shd w:val="clear" w:color="auto" w:fill="FFFFFF"/>
        </w:rPr>
        <w:t xml:space="preserve"> y Mentó.</w:t>
      </w:r>
    </w:p>
    <w:p w14:paraId="308AB289" w14:textId="478498A8" w:rsidR="006D17BA" w:rsidRPr="006D17BA" w:rsidRDefault="006D17BA" w:rsidP="006D17BA">
      <w:pPr>
        <w:pStyle w:val="NormalWeb"/>
        <w:numPr>
          <w:ilvl w:val="0"/>
          <w:numId w:val="4"/>
        </w:numPr>
        <w:shd w:val="clear" w:color="auto" w:fill="FFFFFF"/>
        <w:spacing w:before="0" w:beforeAutospacing="0" w:after="225" w:afterAutospacing="0" w:line="480" w:lineRule="auto"/>
        <w:jc w:val="both"/>
        <w:textAlignment w:val="baseline"/>
        <w:rPr>
          <w:rFonts w:ascii="Arial" w:hAnsi="Arial" w:cs="Arial"/>
          <w:color w:val="000000"/>
        </w:rPr>
      </w:pPr>
      <w:r w:rsidRPr="006D17BA">
        <w:rPr>
          <w:rFonts w:ascii="Arial" w:hAnsi="Arial" w:cs="Arial"/>
          <w:color w:val="000000"/>
          <w:shd w:val="clear" w:color="auto" w:fill="FFFFFF"/>
        </w:rPr>
        <w:t xml:space="preserve">Polka, Mazurca, </w:t>
      </w:r>
      <w:proofErr w:type="spellStart"/>
      <w:r w:rsidRPr="006D17BA">
        <w:rPr>
          <w:rFonts w:ascii="Arial" w:hAnsi="Arial" w:cs="Arial"/>
          <w:color w:val="000000"/>
          <w:shd w:val="clear" w:color="auto" w:fill="FFFFFF"/>
        </w:rPr>
        <w:t>Schottische</w:t>
      </w:r>
      <w:proofErr w:type="spellEnd"/>
      <w:r w:rsidRPr="006D17BA">
        <w:rPr>
          <w:rFonts w:ascii="Arial" w:hAnsi="Arial" w:cs="Arial"/>
          <w:color w:val="000000"/>
          <w:shd w:val="clear" w:color="auto" w:fill="FFFFFF"/>
        </w:rPr>
        <w:t>, Valse, Valse Lento</w:t>
      </w:r>
      <w:r>
        <w:rPr>
          <w:rFonts w:ascii="Arial" w:hAnsi="Arial" w:cs="Arial"/>
          <w:color w:val="000000"/>
          <w:shd w:val="clear" w:color="auto" w:fill="FFFFFF"/>
        </w:rPr>
        <w:t>.</w:t>
      </w:r>
    </w:p>
    <w:p w14:paraId="78310332" w14:textId="77777777" w:rsidR="00F3237A" w:rsidRDefault="00F3237A" w:rsidP="00F3237A">
      <w:pPr>
        <w:pStyle w:val="NormalWeb"/>
        <w:shd w:val="clear" w:color="auto" w:fill="FFFFFF"/>
        <w:spacing w:before="0" w:beforeAutospacing="0" w:after="225" w:afterAutospacing="0"/>
        <w:textAlignment w:val="baseline"/>
        <w:rPr>
          <w:rFonts w:ascii="Helvetica" w:hAnsi="Helvetica"/>
          <w:color w:val="000000"/>
          <w:sz w:val="21"/>
          <w:szCs w:val="21"/>
        </w:rPr>
      </w:pPr>
    </w:p>
    <w:p w14:paraId="27FC8EB1" w14:textId="7267A1AC" w:rsidR="00F3237A" w:rsidRPr="00E207E9" w:rsidRDefault="00E207E9" w:rsidP="00E207E9">
      <w:pPr>
        <w:pStyle w:val="Prrafodelista"/>
        <w:numPr>
          <w:ilvl w:val="0"/>
          <w:numId w:val="1"/>
        </w:numPr>
        <w:spacing w:line="360" w:lineRule="auto"/>
        <w:rPr>
          <w:rFonts w:ascii="Arial" w:hAnsi="Arial" w:cs="Arial"/>
          <w:color w:val="000000" w:themeColor="text1"/>
          <w:sz w:val="24"/>
          <w:szCs w:val="24"/>
        </w:rPr>
      </w:pPr>
      <w:r w:rsidRPr="00E207E9">
        <w:rPr>
          <w:rFonts w:ascii="Arial" w:hAnsi="Arial" w:cs="Arial"/>
          <w:color w:val="000000" w:themeColor="text1"/>
          <w:sz w:val="24"/>
          <w:szCs w:val="24"/>
          <w:shd w:val="clear" w:color="auto" w:fill="FFFFFF"/>
        </w:rPr>
        <w:t>Las fiestas más desacatadas son: Festival del cangrejo, Festival de la luna verde, Día de la raza y el Reinado del Coco.</w:t>
      </w:r>
    </w:p>
    <w:tbl>
      <w:tblPr>
        <w:tblStyle w:val="Tablaconcuadrcula"/>
        <w:tblpPr w:leftFromText="141" w:rightFromText="141" w:vertAnchor="text" w:horzAnchor="margin" w:tblpY="123"/>
        <w:tblW w:w="0" w:type="auto"/>
        <w:tblLook w:val="04A0" w:firstRow="1" w:lastRow="0" w:firstColumn="1" w:lastColumn="0" w:noHBand="0" w:noVBand="1"/>
      </w:tblPr>
      <w:tblGrid>
        <w:gridCol w:w="4414"/>
        <w:gridCol w:w="4414"/>
      </w:tblGrid>
      <w:tr w:rsidR="008D1570" w14:paraId="43B9829F" w14:textId="77777777" w:rsidTr="008D1570">
        <w:tc>
          <w:tcPr>
            <w:tcW w:w="4414" w:type="dxa"/>
            <w:shd w:val="clear" w:color="auto" w:fill="DEEAF6" w:themeFill="accent5" w:themeFillTint="33"/>
          </w:tcPr>
          <w:p w14:paraId="177F479E" w14:textId="77777777" w:rsidR="008D1570" w:rsidRPr="00E207E9"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FESTIVAL</w:t>
            </w:r>
          </w:p>
        </w:tc>
        <w:tc>
          <w:tcPr>
            <w:tcW w:w="4414" w:type="dxa"/>
            <w:shd w:val="clear" w:color="auto" w:fill="DEEAF6" w:themeFill="accent5" w:themeFillTint="33"/>
          </w:tcPr>
          <w:p w14:paraId="08EB3E16" w14:textId="77777777" w:rsidR="008D1570" w:rsidRPr="00E207E9"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CARACTERISTICAS</w:t>
            </w:r>
          </w:p>
        </w:tc>
      </w:tr>
      <w:tr w:rsidR="008D1570" w14:paraId="3E9D95A5" w14:textId="77777777" w:rsidTr="008D1570">
        <w:tc>
          <w:tcPr>
            <w:tcW w:w="4414" w:type="dxa"/>
            <w:shd w:val="clear" w:color="auto" w:fill="BDD6EE" w:themeFill="accent5" w:themeFillTint="66"/>
          </w:tcPr>
          <w:p w14:paraId="3ED4E32E" w14:textId="77777777" w:rsidR="008D1570"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Festival del Cangrejo</w:t>
            </w:r>
          </w:p>
          <w:p w14:paraId="081C3840" w14:textId="77777777" w:rsidR="008D1570" w:rsidRPr="00E207E9" w:rsidRDefault="008D1570" w:rsidP="008D1570">
            <w:pPr>
              <w:spacing w:line="360" w:lineRule="auto"/>
              <w:jc w:val="center"/>
              <w:rPr>
                <w:rFonts w:ascii="Arial" w:hAnsi="Arial" w:cs="Arial"/>
                <w:b/>
                <w:bCs/>
                <w:color w:val="000000" w:themeColor="text1"/>
                <w:sz w:val="28"/>
                <w:szCs w:val="28"/>
              </w:rPr>
            </w:pPr>
          </w:p>
        </w:tc>
        <w:tc>
          <w:tcPr>
            <w:tcW w:w="4414" w:type="dxa"/>
          </w:tcPr>
          <w:p w14:paraId="3DA6AF3D" w14:textId="77777777" w:rsidR="008D1570" w:rsidRDefault="008D1570" w:rsidP="008D1570">
            <w:pPr>
              <w:spacing w:line="360" w:lineRule="auto"/>
              <w:rPr>
                <w:rFonts w:ascii="Arial" w:hAnsi="Arial" w:cs="Arial"/>
                <w:color w:val="000000" w:themeColor="text1"/>
                <w:sz w:val="24"/>
                <w:szCs w:val="24"/>
              </w:rPr>
            </w:pPr>
          </w:p>
        </w:tc>
      </w:tr>
      <w:tr w:rsidR="008D1570" w14:paraId="5F42D893" w14:textId="77777777" w:rsidTr="008D1570">
        <w:tc>
          <w:tcPr>
            <w:tcW w:w="4414" w:type="dxa"/>
            <w:shd w:val="clear" w:color="auto" w:fill="BDD6EE" w:themeFill="accent5" w:themeFillTint="66"/>
          </w:tcPr>
          <w:p w14:paraId="3E82B6A7" w14:textId="77777777" w:rsidR="008D1570"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Festival de la Luna Verde</w:t>
            </w:r>
          </w:p>
          <w:p w14:paraId="37A60B19" w14:textId="77777777" w:rsidR="008D1570" w:rsidRPr="00E207E9" w:rsidRDefault="008D1570" w:rsidP="008D1570">
            <w:pPr>
              <w:spacing w:line="360" w:lineRule="auto"/>
              <w:jc w:val="center"/>
              <w:rPr>
                <w:rFonts w:ascii="Arial" w:hAnsi="Arial" w:cs="Arial"/>
                <w:b/>
                <w:bCs/>
                <w:color w:val="000000" w:themeColor="text1"/>
                <w:sz w:val="28"/>
                <w:szCs w:val="28"/>
              </w:rPr>
            </w:pPr>
          </w:p>
        </w:tc>
        <w:tc>
          <w:tcPr>
            <w:tcW w:w="4414" w:type="dxa"/>
          </w:tcPr>
          <w:p w14:paraId="78047D2B" w14:textId="77777777" w:rsidR="008D1570" w:rsidRDefault="008D1570" w:rsidP="008D1570">
            <w:pPr>
              <w:spacing w:line="360" w:lineRule="auto"/>
              <w:rPr>
                <w:rFonts w:ascii="Arial" w:hAnsi="Arial" w:cs="Arial"/>
                <w:color w:val="000000" w:themeColor="text1"/>
                <w:sz w:val="24"/>
                <w:szCs w:val="24"/>
              </w:rPr>
            </w:pPr>
          </w:p>
        </w:tc>
      </w:tr>
      <w:tr w:rsidR="008D1570" w14:paraId="1446ED2C" w14:textId="77777777" w:rsidTr="008D1570">
        <w:tc>
          <w:tcPr>
            <w:tcW w:w="4414" w:type="dxa"/>
            <w:shd w:val="clear" w:color="auto" w:fill="BDD6EE" w:themeFill="accent5" w:themeFillTint="66"/>
          </w:tcPr>
          <w:p w14:paraId="227B6648" w14:textId="77777777" w:rsidR="008D1570"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Día de la Raza</w:t>
            </w:r>
          </w:p>
          <w:p w14:paraId="730F9AB1" w14:textId="77777777" w:rsidR="008D1570" w:rsidRPr="00E207E9" w:rsidRDefault="008D1570" w:rsidP="008D1570">
            <w:pPr>
              <w:spacing w:line="360" w:lineRule="auto"/>
              <w:jc w:val="center"/>
              <w:rPr>
                <w:rFonts w:ascii="Arial" w:hAnsi="Arial" w:cs="Arial"/>
                <w:b/>
                <w:bCs/>
                <w:color w:val="000000" w:themeColor="text1"/>
                <w:sz w:val="28"/>
                <w:szCs w:val="28"/>
              </w:rPr>
            </w:pPr>
          </w:p>
        </w:tc>
        <w:tc>
          <w:tcPr>
            <w:tcW w:w="4414" w:type="dxa"/>
          </w:tcPr>
          <w:p w14:paraId="38AE5D88" w14:textId="77777777" w:rsidR="008D1570" w:rsidRDefault="008D1570" w:rsidP="008D1570">
            <w:pPr>
              <w:spacing w:line="360" w:lineRule="auto"/>
              <w:rPr>
                <w:rFonts w:ascii="Arial" w:hAnsi="Arial" w:cs="Arial"/>
                <w:color w:val="000000" w:themeColor="text1"/>
                <w:sz w:val="24"/>
                <w:szCs w:val="24"/>
              </w:rPr>
            </w:pPr>
          </w:p>
        </w:tc>
      </w:tr>
      <w:tr w:rsidR="008D1570" w14:paraId="56E10F57" w14:textId="77777777" w:rsidTr="008D1570">
        <w:tc>
          <w:tcPr>
            <w:tcW w:w="4414" w:type="dxa"/>
            <w:shd w:val="clear" w:color="auto" w:fill="BDD6EE" w:themeFill="accent5" w:themeFillTint="66"/>
          </w:tcPr>
          <w:p w14:paraId="00055E65" w14:textId="77777777" w:rsidR="008D1570" w:rsidRDefault="008D1570" w:rsidP="008D1570">
            <w:pPr>
              <w:spacing w:line="360" w:lineRule="auto"/>
              <w:jc w:val="center"/>
              <w:rPr>
                <w:rFonts w:ascii="Arial" w:hAnsi="Arial" w:cs="Arial"/>
                <w:b/>
                <w:bCs/>
                <w:color w:val="000000" w:themeColor="text1"/>
                <w:sz w:val="28"/>
                <w:szCs w:val="28"/>
              </w:rPr>
            </w:pPr>
            <w:r w:rsidRPr="00E207E9">
              <w:rPr>
                <w:rFonts w:ascii="Arial" w:hAnsi="Arial" w:cs="Arial"/>
                <w:b/>
                <w:bCs/>
                <w:color w:val="000000" w:themeColor="text1"/>
                <w:sz w:val="28"/>
                <w:szCs w:val="28"/>
              </w:rPr>
              <w:t>Reinado del Coco</w:t>
            </w:r>
          </w:p>
          <w:p w14:paraId="6902FF03" w14:textId="77777777" w:rsidR="008D1570" w:rsidRPr="00E207E9" w:rsidRDefault="008D1570" w:rsidP="008D1570">
            <w:pPr>
              <w:spacing w:line="360" w:lineRule="auto"/>
              <w:jc w:val="center"/>
              <w:rPr>
                <w:rFonts w:ascii="Arial" w:hAnsi="Arial" w:cs="Arial"/>
                <w:b/>
                <w:bCs/>
                <w:color w:val="000000" w:themeColor="text1"/>
                <w:sz w:val="28"/>
                <w:szCs w:val="28"/>
              </w:rPr>
            </w:pPr>
          </w:p>
        </w:tc>
        <w:tc>
          <w:tcPr>
            <w:tcW w:w="4414" w:type="dxa"/>
          </w:tcPr>
          <w:p w14:paraId="32FE0A62" w14:textId="77777777" w:rsidR="008D1570" w:rsidRDefault="008D1570" w:rsidP="008D1570">
            <w:pPr>
              <w:spacing w:line="360" w:lineRule="auto"/>
              <w:rPr>
                <w:rFonts w:ascii="Arial" w:hAnsi="Arial" w:cs="Arial"/>
                <w:color w:val="000000" w:themeColor="text1"/>
                <w:sz w:val="24"/>
                <w:szCs w:val="24"/>
              </w:rPr>
            </w:pPr>
          </w:p>
        </w:tc>
      </w:tr>
    </w:tbl>
    <w:p w14:paraId="0CB22B7D" w14:textId="5F7C328B" w:rsidR="00E207E9" w:rsidRDefault="00E207E9" w:rsidP="00E207E9">
      <w:pPr>
        <w:spacing w:line="360" w:lineRule="auto"/>
        <w:rPr>
          <w:rFonts w:ascii="Arial" w:hAnsi="Arial" w:cs="Arial"/>
          <w:color w:val="000000" w:themeColor="text1"/>
          <w:sz w:val="24"/>
          <w:szCs w:val="24"/>
        </w:rPr>
      </w:pPr>
    </w:p>
    <w:p w14:paraId="3AABDCAE" w14:textId="77777777" w:rsidR="00E207E9" w:rsidRPr="00E207E9" w:rsidRDefault="00E207E9" w:rsidP="00E207E9">
      <w:pPr>
        <w:spacing w:line="360" w:lineRule="auto"/>
        <w:rPr>
          <w:rFonts w:ascii="Arial" w:hAnsi="Arial" w:cs="Arial"/>
          <w:color w:val="000000" w:themeColor="text1"/>
          <w:sz w:val="24"/>
          <w:szCs w:val="24"/>
        </w:rPr>
      </w:pPr>
    </w:p>
    <w:p w14:paraId="2128A015" w14:textId="4798C076" w:rsidR="00326B2F" w:rsidRDefault="00C63070" w:rsidP="00C63070">
      <w:pPr>
        <w:pStyle w:val="Prrafodelista"/>
        <w:numPr>
          <w:ilvl w:val="0"/>
          <w:numId w:val="1"/>
        </w:numPr>
        <w:rPr>
          <w:rFonts w:ascii="Arial" w:hAnsi="Arial" w:cs="Arial"/>
          <w:sz w:val="24"/>
          <w:szCs w:val="24"/>
        </w:rPr>
      </w:pPr>
      <w:r>
        <w:rPr>
          <w:rFonts w:ascii="Arial" w:hAnsi="Arial" w:cs="Arial"/>
          <w:sz w:val="24"/>
          <w:szCs w:val="24"/>
        </w:rPr>
        <w:lastRenderedPageBreak/>
        <w:t xml:space="preserve">Realice la siguiente sopa de letras: </w:t>
      </w:r>
    </w:p>
    <w:p w14:paraId="411D09E4" w14:textId="5B878468" w:rsidR="00C63070" w:rsidRDefault="00F22AF5" w:rsidP="00C63070">
      <w:pPr>
        <w:rPr>
          <w:rFonts w:ascii="Arial" w:hAnsi="Arial" w:cs="Arial"/>
          <w:sz w:val="24"/>
          <w:szCs w:val="24"/>
        </w:rPr>
      </w:pPr>
      <w:r>
        <w:rPr>
          <w:noProof/>
        </w:rPr>
        <w:drawing>
          <wp:anchor distT="0" distB="0" distL="114300" distR="114300" simplePos="0" relativeHeight="251661312" behindDoc="0" locked="0" layoutInCell="1" allowOverlap="1" wp14:anchorId="55121B48" wp14:editId="76A8CC46">
            <wp:simplePos x="0" y="0"/>
            <wp:positionH relativeFrom="margin">
              <wp:posOffset>-141672</wp:posOffset>
            </wp:positionH>
            <wp:positionV relativeFrom="paragraph">
              <wp:posOffset>187258</wp:posOffset>
            </wp:positionV>
            <wp:extent cx="5871411" cy="726666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7307" t="18303" r="36971" b="9238"/>
                    <a:stretch/>
                  </pic:blipFill>
                  <pic:spPr bwMode="auto">
                    <a:xfrm>
                      <a:off x="0" y="0"/>
                      <a:ext cx="5880083" cy="7277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9BB033" w14:textId="76F8F670" w:rsidR="00C63070" w:rsidRPr="00C63070" w:rsidRDefault="00C63070" w:rsidP="00C63070">
      <w:pPr>
        <w:rPr>
          <w:rFonts w:ascii="Arial" w:hAnsi="Arial" w:cs="Arial"/>
          <w:sz w:val="24"/>
          <w:szCs w:val="24"/>
        </w:rPr>
      </w:pPr>
    </w:p>
    <w:p w14:paraId="30B5367E" w14:textId="21913ABF" w:rsidR="00326B2F" w:rsidRDefault="00326B2F" w:rsidP="00326B2F">
      <w:pPr>
        <w:rPr>
          <w:rFonts w:ascii="Arial" w:hAnsi="Arial" w:cs="Arial"/>
          <w:sz w:val="24"/>
          <w:szCs w:val="24"/>
        </w:rPr>
      </w:pPr>
    </w:p>
    <w:p w14:paraId="78A77AD7" w14:textId="0A853634" w:rsidR="00326B2F" w:rsidRDefault="00326B2F" w:rsidP="00326B2F">
      <w:pPr>
        <w:rPr>
          <w:rFonts w:ascii="Arial" w:hAnsi="Arial" w:cs="Arial"/>
          <w:sz w:val="24"/>
          <w:szCs w:val="24"/>
        </w:rPr>
      </w:pPr>
    </w:p>
    <w:p w14:paraId="14674CE7" w14:textId="59FE0718" w:rsidR="00326B2F" w:rsidRDefault="00326B2F" w:rsidP="00326B2F">
      <w:pPr>
        <w:rPr>
          <w:rFonts w:ascii="Arial" w:hAnsi="Arial" w:cs="Arial"/>
          <w:sz w:val="24"/>
          <w:szCs w:val="24"/>
        </w:rPr>
      </w:pPr>
    </w:p>
    <w:p w14:paraId="01630102" w14:textId="4E2A62AC" w:rsidR="00326B2F" w:rsidRDefault="00326B2F" w:rsidP="00326B2F">
      <w:pPr>
        <w:rPr>
          <w:rFonts w:ascii="Arial" w:hAnsi="Arial" w:cs="Arial"/>
          <w:sz w:val="24"/>
          <w:szCs w:val="24"/>
        </w:rPr>
      </w:pPr>
    </w:p>
    <w:p w14:paraId="4B183C1F" w14:textId="7BC75C2E" w:rsidR="00326B2F" w:rsidRDefault="00326B2F" w:rsidP="00326B2F">
      <w:pPr>
        <w:rPr>
          <w:rFonts w:ascii="Arial" w:hAnsi="Arial" w:cs="Arial"/>
          <w:sz w:val="24"/>
          <w:szCs w:val="24"/>
        </w:rPr>
      </w:pPr>
    </w:p>
    <w:p w14:paraId="2A2858A2" w14:textId="68DD0582" w:rsidR="00326B2F" w:rsidRDefault="00326B2F" w:rsidP="00326B2F">
      <w:pPr>
        <w:rPr>
          <w:rFonts w:ascii="Arial" w:hAnsi="Arial" w:cs="Arial"/>
          <w:sz w:val="24"/>
          <w:szCs w:val="24"/>
        </w:rPr>
      </w:pPr>
    </w:p>
    <w:p w14:paraId="02293116" w14:textId="014CB8D7" w:rsidR="00326B2F" w:rsidRDefault="00326B2F" w:rsidP="00326B2F">
      <w:pPr>
        <w:rPr>
          <w:rFonts w:ascii="Arial" w:hAnsi="Arial" w:cs="Arial"/>
          <w:sz w:val="24"/>
          <w:szCs w:val="24"/>
        </w:rPr>
      </w:pPr>
    </w:p>
    <w:p w14:paraId="775BCB26" w14:textId="178D66BD" w:rsidR="00326B2F" w:rsidRDefault="00326B2F" w:rsidP="00326B2F">
      <w:pPr>
        <w:rPr>
          <w:rFonts w:ascii="Arial" w:hAnsi="Arial" w:cs="Arial"/>
          <w:sz w:val="24"/>
          <w:szCs w:val="24"/>
        </w:rPr>
      </w:pPr>
    </w:p>
    <w:p w14:paraId="26AB23B9" w14:textId="0E86397E" w:rsidR="00326B2F" w:rsidRDefault="00326B2F" w:rsidP="00326B2F">
      <w:pPr>
        <w:rPr>
          <w:rFonts w:ascii="Arial" w:hAnsi="Arial" w:cs="Arial"/>
          <w:sz w:val="24"/>
          <w:szCs w:val="24"/>
        </w:rPr>
      </w:pPr>
    </w:p>
    <w:p w14:paraId="4E583C9D" w14:textId="2A1A2276" w:rsidR="00326B2F" w:rsidRDefault="00326B2F" w:rsidP="00326B2F">
      <w:pPr>
        <w:rPr>
          <w:rFonts w:ascii="Arial" w:hAnsi="Arial" w:cs="Arial"/>
          <w:sz w:val="24"/>
          <w:szCs w:val="24"/>
        </w:rPr>
      </w:pPr>
    </w:p>
    <w:p w14:paraId="47A8D106" w14:textId="3267A9F3" w:rsidR="00326B2F" w:rsidRDefault="00326B2F" w:rsidP="00326B2F">
      <w:pPr>
        <w:rPr>
          <w:rFonts w:ascii="Arial" w:hAnsi="Arial" w:cs="Arial"/>
          <w:sz w:val="24"/>
          <w:szCs w:val="24"/>
        </w:rPr>
      </w:pPr>
    </w:p>
    <w:p w14:paraId="4DEF8FCA" w14:textId="7A6C2147" w:rsidR="00326B2F" w:rsidRDefault="00326B2F" w:rsidP="00326B2F">
      <w:pPr>
        <w:rPr>
          <w:rFonts w:ascii="Arial" w:hAnsi="Arial" w:cs="Arial"/>
          <w:sz w:val="24"/>
          <w:szCs w:val="24"/>
        </w:rPr>
      </w:pPr>
    </w:p>
    <w:p w14:paraId="2145AC63" w14:textId="08F314BB" w:rsidR="00326B2F" w:rsidRDefault="00326B2F" w:rsidP="00326B2F">
      <w:pPr>
        <w:rPr>
          <w:rFonts w:ascii="Arial" w:hAnsi="Arial" w:cs="Arial"/>
          <w:sz w:val="24"/>
          <w:szCs w:val="24"/>
        </w:rPr>
      </w:pPr>
    </w:p>
    <w:p w14:paraId="706EF756" w14:textId="77777777" w:rsidR="00326B2F" w:rsidRPr="00326B2F" w:rsidRDefault="00326B2F" w:rsidP="00326B2F">
      <w:pPr>
        <w:rPr>
          <w:rFonts w:ascii="Arial" w:hAnsi="Arial" w:cs="Arial"/>
          <w:sz w:val="24"/>
          <w:szCs w:val="24"/>
        </w:rPr>
      </w:pPr>
    </w:p>
    <w:p w14:paraId="124A8880" w14:textId="1BAD4993" w:rsidR="00326B2F" w:rsidRPr="00326B2F" w:rsidRDefault="00326B2F" w:rsidP="00326B2F">
      <w:pPr>
        <w:rPr>
          <w:rFonts w:ascii="Arial" w:hAnsi="Arial" w:cs="Arial"/>
          <w:sz w:val="24"/>
          <w:szCs w:val="24"/>
        </w:rPr>
      </w:pPr>
    </w:p>
    <w:p w14:paraId="0F1C2AD6" w14:textId="5934681D" w:rsidR="00326B2F" w:rsidRPr="00326B2F" w:rsidRDefault="00326B2F" w:rsidP="00326B2F">
      <w:pPr>
        <w:rPr>
          <w:rFonts w:ascii="Arial" w:hAnsi="Arial" w:cs="Arial"/>
          <w:sz w:val="24"/>
          <w:szCs w:val="24"/>
        </w:rPr>
      </w:pPr>
    </w:p>
    <w:p w14:paraId="1EDAF3D4" w14:textId="2A24D6E1" w:rsidR="00326B2F" w:rsidRDefault="00326B2F" w:rsidP="00326B2F">
      <w:pPr>
        <w:rPr>
          <w:rFonts w:ascii="Arial" w:hAnsi="Arial" w:cs="Arial"/>
          <w:sz w:val="24"/>
          <w:szCs w:val="24"/>
        </w:rPr>
      </w:pPr>
    </w:p>
    <w:p w14:paraId="40951460" w14:textId="1A1CA81D" w:rsidR="00326B2F" w:rsidRDefault="00326B2F" w:rsidP="00326B2F">
      <w:pPr>
        <w:rPr>
          <w:rFonts w:ascii="Arial" w:hAnsi="Arial" w:cs="Arial"/>
          <w:sz w:val="24"/>
          <w:szCs w:val="24"/>
        </w:rPr>
      </w:pPr>
    </w:p>
    <w:p w14:paraId="586A1163" w14:textId="7829ED49" w:rsidR="00326B2F" w:rsidRPr="00326B2F" w:rsidRDefault="00326B2F" w:rsidP="00326B2F">
      <w:pPr>
        <w:rPr>
          <w:rFonts w:ascii="Arial" w:hAnsi="Arial" w:cs="Arial"/>
          <w:sz w:val="24"/>
          <w:szCs w:val="24"/>
        </w:rPr>
      </w:pPr>
    </w:p>
    <w:p w14:paraId="7B81000E" w14:textId="3809E47B" w:rsidR="00326B2F" w:rsidRPr="00326B2F" w:rsidRDefault="00326B2F" w:rsidP="00326B2F">
      <w:pPr>
        <w:rPr>
          <w:rFonts w:ascii="Arial" w:hAnsi="Arial" w:cs="Arial"/>
          <w:sz w:val="24"/>
          <w:szCs w:val="24"/>
        </w:rPr>
      </w:pPr>
    </w:p>
    <w:p w14:paraId="5EE4280C" w14:textId="4424340D" w:rsidR="00326B2F" w:rsidRPr="00326B2F" w:rsidRDefault="00326B2F" w:rsidP="00326B2F">
      <w:pPr>
        <w:rPr>
          <w:rFonts w:ascii="Arial" w:hAnsi="Arial" w:cs="Arial"/>
          <w:sz w:val="24"/>
          <w:szCs w:val="24"/>
        </w:rPr>
      </w:pPr>
    </w:p>
    <w:p w14:paraId="6909316D" w14:textId="7C2E6A34" w:rsidR="00326B2F" w:rsidRPr="00326B2F" w:rsidRDefault="00326B2F" w:rsidP="00326B2F">
      <w:pPr>
        <w:rPr>
          <w:rFonts w:ascii="Arial" w:hAnsi="Arial" w:cs="Arial"/>
          <w:sz w:val="24"/>
          <w:szCs w:val="24"/>
        </w:rPr>
      </w:pPr>
    </w:p>
    <w:p w14:paraId="1E6BB471" w14:textId="4F81AC45" w:rsidR="00326B2F" w:rsidRDefault="00326B2F" w:rsidP="00326B2F">
      <w:pPr>
        <w:rPr>
          <w:rFonts w:ascii="Arial" w:hAnsi="Arial" w:cs="Arial"/>
          <w:sz w:val="24"/>
          <w:szCs w:val="24"/>
        </w:rPr>
      </w:pPr>
    </w:p>
    <w:p w14:paraId="1067980F" w14:textId="62E698E1" w:rsidR="00326B2F" w:rsidRPr="00326B2F" w:rsidRDefault="00326B2F" w:rsidP="00326B2F">
      <w:pPr>
        <w:rPr>
          <w:rFonts w:ascii="Arial" w:hAnsi="Arial" w:cs="Arial"/>
          <w:sz w:val="24"/>
          <w:szCs w:val="24"/>
        </w:rPr>
      </w:pPr>
    </w:p>
    <w:sectPr w:rsidR="00326B2F" w:rsidRPr="00326B2F" w:rsidSect="0055187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57528" w14:textId="77777777" w:rsidR="00887351" w:rsidRDefault="00887351" w:rsidP="00EA7611">
      <w:pPr>
        <w:spacing w:after="0" w:line="240" w:lineRule="auto"/>
      </w:pPr>
      <w:r>
        <w:separator/>
      </w:r>
    </w:p>
  </w:endnote>
  <w:endnote w:type="continuationSeparator" w:id="0">
    <w:p w14:paraId="5ED1252E" w14:textId="77777777" w:rsidR="00887351" w:rsidRDefault="00887351" w:rsidP="00EA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33059" w14:textId="77777777" w:rsidR="00887351" w:rsidRDefault="00887351" w:rsidP="00EA7611">
      <w:pPr>
        <w:spacing w:after="0" w:line="240" w:lineRule="auto"/>
      </w:pPr>
      <w:r>
        <w:separator/>
      </w:r>
    </w:p>
  </w:footnote>
  <w:footnote w:type="continuationSeparator" w:id="0">
    <w:p w14:paraId="2F400E50" w14:textId="77777777" w:rsidR="00887351" w:rsidRDefault="00887351" w:rsidP="00EA7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723A" w14:textId="77777777" w:rsidR="00EA7611" w:rsidRPr="009724F1" w:rsidRDefault="00EA7611" w:rsidP="00EA7611">
    <w:pPr>
      <w:pStyle w:val="Encabezado"/>
      <w:jc w:val="center"/>
      <w:rPr>
        <w:rFonts w:ascii="Arial" w:hAnsi="Arial" w:cs="Arial"/>
        <w:b/>
        <w:sz w:val="20"/>
      </w:rPr>
    </w:pPr>
    <w:r w:rsidRPr="009724F1">
      <w:rPr>
        <w:rFonts w:ascii="Arial" w:hAnsi="Arial" w:cs="Arial"/>
        <w:b/>
        <w:noProof/>
        <w:sz w:val="20"/>
        <w:lang w:eastAsia="es-MX"/>
      </w:rPr>
      <w:drawing>
        <wp:anchor distT="0" distB="0" distL="114300" distR="114300" simplePos="0" relativeHeight="251659264" behindDoc="0" locked="0" layoutInCell="1" allowOverlap="1" wp14:anchorId="43CBBD3F" wp14:editId="7A280315">
          <wp:simplePos x="0" y="0"/>
          <wp:positionH relativeFrom="column">
            <wp:posOffset>4969436</wp:posOffset>
          </wp:positionH>
          <wp:positionV relativeFrom="paragraph">
            <wp:posOffset>-257308</wp:posOffset>
          </wp:positionV>
          <wp:extent cx="803821" cy="893135"/>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803821" cy="893135"/>
                  </a:xfrm>
                  <a:prstGeom prst="rect">
                    <a:avLst/>
                  </a:prstGeom>
                </pic:spPr>
              </pic:pic>
            </a:graphicData>
          </a:graphic>
          <wp14:sizeRelH relativeFrom="page">
            <wp14:pctWidth>0</wp14:pctWidth>
          </wp14:sizeRelH>
          <wp14:sizeRelV relativeFrom="page">
            <wp14:pctHeight>0</wp14:pctHeight>
          </wp14:sizeRelV>
        </wp:anchor>
      </w:drawing>
    </w:r>
    <w:r w:rsidRPr="009724F1">
      <w:rPr>
        <w:rFonts w:ascii="Arial" w:hAnsi="Arial" w:cs="Arial"/>
        <w:b/>
        <w:sz w:val="20"/>
      </w:rPr>
      <w:t>INSTITUCIÓN EDUCATIVA TECNICA LA SAGRADA FAMILIA</w:t>
    </w:r>
  </w:p>
  <w:p w14:paraId="70EC19C5" w14:textId="77777777" w:rsidR="00EA7611" w:rsidRPr="009724F1" w:rsidRDefault="00EA7611" w:rsidP="00EA7611">
    <w:pPr>
      <w:pStyle w:val="Encabezado"/>
      <w:jc w:val="center"/>
      <w:rPr>
        <w:rFonts w:ascii="Arial" w:hAnsi="Arial" w:cs="Arial"/>
        <w:b/>
        <w:sz w:val="20"/>
      </w:rPr>
    </w:pPr>
    <w:r w:rsidRPr="009724F1">
      <w:rPr>
        <w:rFonts w:ascii="Arial" w:hAnsi="Arial" w:cs="Arial"/>
        <w:b/>
        <w:sz w:val="20"/>
      </w:rPr>
      <w:t>SEDE JULIA CALDERON</w:t>
    </w:r>
  </w:p>
  <w:p w14:paraId="2CA5A0B1" w14:textId="77777777" w:rsidR="00EA7611" w:rsidRPr="009724F1" w:rsidRDefault="00EA7611" w:rsidP="00EA7611">
    <w:pPr>
      <w:pStyle w:val="Encabezado"/>
      <w:jc w:val="center"/>
      <w:rPr>
        <w:rFonts w:ascii="Arial" w:hAnsi="Arial" w:cs="Arial"/>
        <w:b/>
        <w:sz w:val="20"/>
      </w:rPr>
    </w:pPr>
    <w:r w:rsidRPr="009724F1">
      <w:rPr>
        <w:rFonts w:ascii="Arial" w:hAnsi="Arial" w:cs="Arial"/>
        <w:b/>
        <w:sz w:val="20"/>
      </w:rPr>
      <w:t>SOCIALES</w:t>
    </w:r>
  </w:p>
  <w:p w14:paraId="69125F2B" w14:textId="77777777" w:rsidR="00EA7611" w:rsidRPr="009724F1" w:rsidRDefault="00EA7611" w:rsidP="00EA7611">
    <w:pPr>
      <w:pStyle w:val="Encabezado"/>
      <w:jc w:val="center"/>
      <w:rPr>
        <w:rFonts w:ascii="Arial" w:hAnsi="Arial" w:cs="Arial"/>
        <w:b/>
        <w:sz w:val="20"/>
      </w:rPr>
    </w:pPr>
    <w:r w:rsidRPr="009724F1">
      <w:rPr>
        <w:rFonts w:ascii="Arial" w:hAnsi="Arial" w:cs="Arial"/>
        <w:b/>
        <w:sz w:val="20"/>
      </w:rPr>
      <w:t>2020</w:t>
    </w:r>
  </w:p>
  <w:p w14:paraId="00D9EFA8" w14:textId="77777777" w:rsidR="00EA7611" w:rsidRDefault="00EA7611" w:rsidP="00EA7611">
    <w:pPr>
      <w:pStyle w:val="Encabezado"/>
    </w:pPr>
  </w:p>
  <w:p w14:paraId="2E9D9CD6" w14:textId="77777777" w:rsidR="00EA7611" w:rsidRDefault="00EA76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962A7"/>
    <w:multiLevelType w:val="hybridMultilevel"/>
    <w:tmpl w:val="C72EE8AC"/>
    <w:lvl w:ilvl="0" w:tplc="A7B2077E">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4C163339"/>
    <w:multiLevelType w:val="hybridMultilevel"/>
    <w:tmpl w:val="9FBA4A6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72C8240B"/>
    <w:multiLevelType w:val="hybridMultilevel"/>
    <w:tmpl w:val="08AC04B2"/>
    <w:lvl w:ilvl="0" w:tplc="9496CB6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A369D1"/>
    <w:multiLevelType w:val="hybridMultilevel"/>
    <w:tmpl w:val="70B094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96"/>
    <w:rsid w:val="00005152"/>
    <w:rsid w:val="001B6143"/>
    <w:rsid w:val="00326B2F"/>
    <w:rsid w:val="00375B2F"/>
    <w:rsid w:val="0039788A"/>
    <w:rsid w:val="0041540F"/>
    <w:rsid w:val="00551877"/>
    <w:rsid w:val="00606D73"/>
    <w:rsid w:val="006D17BA"/>
    <w:rsid w:val="007D5796"/>
    <w:rsid w:val="00887351"/>
    <w:rsid w:val="008D1570"/>
    <w:rsid w:val="008F2258"/>
    <w:rsid w:val="00AC06E7"/>
    <w:rsid w:val="00C63070"/>
    <w:rsid w:val="00D92FCB"/>
    <w:rsid w:val="00E207E9"/>
    <w:rsid w:val="00EA7611"/>
    <w:rsid w:val="00F22AF5"/>
    <w:rsid w:val="00F3237A"/>
    <w:rsid w:val="00F836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4C6B"/>
  <w15:chartTrackingRefBased/>
  <w15:docId w15:val="{313C88BA-E41E-4846-8658-7247108E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76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7611"/>
  </w:style>
  <w:style w:type="paragraph" w:styleId="Piedepgina">
    <w:name w:val="footer"/>
    <w:basedOn w:val="Normal"/>
    <w:link w:val="PiedepginaCar"/>
    <w:uiPriority w:val="99"/>
    <w:unhideWhenUsed/>
    <w:rsid w:val="00EA76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7611"/>
  </w:style>
  <w:style w:type="character" w:styleId="Hipervnculo">
    <w:name w:val="Hyperlink"/>
    <w:basedOn w:val="Fuentedeprrafopredeter"/>
    <w:uiPriority w:val="99"/>
    <w:semiHidden/>
    <w:unhideWhenUsed/>
    <w:rsid w:val="001B6143"/>
    <w:rPr>
      <w:color w:val="0000FF"/>
      <w:u w:val="single"/>
    </w:rPr>
  </w:style>
  <w:style w:type="paragraph" w:styleId="NormalWeb">
    <w:name w:val="Normal (Web)"/>
    <w:basedOn w:val="Normal"/>
    <w:uiPriority w:val="99"/>
    <w:semiHidden/>
    <w:unhideWhenUsed/>
    <w:rsid w:val="00D92FC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92FCB"/>
    <w:pPr>
      <w:ind w:left="720"/>
      <w:contextualSpacing/>
    </w:pPr>
  </w:style>
  <w:style w:type="table" w:styleId="Tablaconcuadrcula">
    <w:name w:val="Table Grid"/>
    <w:basedOn w:val="Tablanormal"/>
    <w:uiPriority w:val="39"/>
    <w:rsid w:val="0041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F83602"/>
    <w:rPr>
      <w:i/>
      <w:iCs/>
    </w:rPr>
  </w:style>
  <w:style w:type="character" w:styleId="Textoennegrita">
    <w:name w:val="Strong"/>
    <w:basedOn w:val="Fuentedeprrafopredeter"/>
    <w:uiPriority w:val="22"/>
    <w:qFormat/>
    <w:rsid w:val="00F83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96982">
      <w:bodyDiv w:val="1"/>
      <w:marLeft w:val="0"/>
      <w:marRight w:val="0"/>
      <w:marTop w:val="0"/>
      <w:marBottom w:val="0"/>
      <w:divBdr>
        <w:top w:val="none" w:sz="0" w:space="0" w:color="auto"/>
        <w:left w:val="none" w:sz="0" w:space="0" w:color="auto"/>
        <w:bottom w:val="none" w:sz="0" w:space="0" w:color="auto"/>
        <w:right w:val="none" w:sz="0" w:space="0" w:color="auto"/>
      </w:divBdr>
    </w:div>
    <w:div w:id="128635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rbolesfrutales.org/arboles-frutales-tropica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dc:creator>
  <cp:keywords/>
  <dc:description/>
  <cp:lastModifiedBy>EMEL</cp:lastModifiedBy>
  <cp:revision>12</cp:revision>
  <dcterms:created xsi:type="dcterms:W3CDTF">2020-08-03T03:01:00Z</dcterms:created>
  <dcterms:modified xsi:type="dcterms:W3CDTF">2020-08-04T02:36:00Z</dcterms:modified>
</cp:coreProperties>
</file>