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32" w:rsidRDefault="00C500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TALLER  </w:t>
      </w:r>
    </w:p>
    <w:p w:rsidR="00F16032" w:rsidRDefault="00C50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SENTIDO DE PERTENENCIA</w:t>
      </w:r>
    </w:p>
    <w:p w:rsidR="00F16032" w:rsidRDefault="00C50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FINALIDAD:</w:t>
      </w:r>
    </w:p>
    <w:p w:rsidR="00F16032" w:rsidRDefault="00C5003C">
      <w:pPr>
        <w:rPr>
          <w:sz w:val="24"/>
          <w:szCs w:val="24"/>
        </w:rPr>
      </w:pPr>
      <w:r>
        <w:rPr>
          <w:sz w:val="24"/>
          <w:szCs w:val="24"/>
        </w:rPr>
        <w:t>Que los niños y las niñas asuman una actitud de respeto  y valoración por sí mismo, por los demás y por su Institución Educativa.</w:t>
      </w:r>
    </w:p>
    <w:p w:rsidR="00F16032" w:rsidRDefault="00C50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ACTIVIDAD</w:t>
      </w:r>
    </w:p>
    <w:p w:rsidR="00F16032" w:rsidRDefault="00C5003C">
      <w:pPr>
        <w:pStyle w:val="Prrafodelista"/>
        <w:numPr>
          <w:ilvl w:val="0"/>
          <w:numId w:val="1"/>
        </w:numPr>
        <w:ind w:left="709" w:hanging="425"/>
      </w:pPr>
      <w:r>
        <w:rPr>
          <w:sz w:val="24"/>
          <w:szCs w:val="24"/>
        </w:rPr>
        <w:t>Reconozco que pertenezco a los siguientes grupos o institución_________________</w:t>
      </w:r>
    </w:p>
    <w:p w:rsidR="00F16032" w:rsidRDefault="00C5003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</w:p>
    <w:p w:rsidR="00F16032" w:rsidRDefault="00C5003C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>Aquellas cosas que considero me pertenecen  son: ___________________________</w:t>
      </w:r>
    </w:p>
    <w:p w:rsidR="00F16032" w:rsidRDefault="00C5003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_______________________________________.</w:t>
      </w:r>
    </w:p>
    <w:p w:rsidR="00F16032" w:rsidRDefault="00C5003C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>Considero  que pertenencia significa ______________________________________</w:t>
      </w:r>
    </w:p>
    <w:p w:rsidR="00F16032" w:rsidRDefault="00C5003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____________________________________________________________________.</w:t>
      </w:r>
    </w:p>
    <w:p w:rsidR="00F16032" w:rsidRDefault="00C5003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Demuestro que tengo sentido de pertenencia con mi propio cuerpo cuand</w:t>
      </w:r>
      <w:r>
        <w:rPr>
          <w:sz w:val="24"/>
          <w:szCs w:val="24"/>
        </w:rPr>
        <w:t>o _______</w:t>
      </w:r>
    </w:p>
    <w:p w:rsidR="00F16032" w:rsidRDefault="00C5003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_____________________________________________________________________.</w:t>
      </w:r>
    </w:p>
    <w:p w:rsidR="00F16032" w:rsidRDefault="00C5003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 establecer una verdadera relación de pertenencia con mi colegio y entorno  yo debo_________________________________________________________________.</w:t>
      </w:r>
    </w:p>
    <w:p w:rsidR="00F16032" w:rsidRDefault="00F16032">
      <w:pPr>
        <w:rPr>
          <w:sz w:val="24"/>
          <w:szCs w:val="24"/>
        </w:rPr>
      </w:pPr>
    </w:p>
    <w:p w:rsidR="00F16032" w:rsidRDefault="00C5003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Tener sentido de per</w:t>
      </w:r>
      <w:r>
        <w:rPr>
          <w:b/>
          <w:sz w:val="24"/>
          <w:szCs w:val="24"/>
        </w:rPr>
        <w:t>tenencia es:</w:t>
      </w:r>
    </w:p>
    <w:p w:rsidR="00F16032" w:rsidRDefault="00C5003C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1141728</wp:posOffset>
            </wp:positionV>
            <wp:extent cx="6172200" cy="2552703"/>
            <wp:effectExtent l="0" t="0" r="0" b="0"/>
            <wp:wrapThrough wrapText="bothSides">
              <wp:wrapPolygon edited="0">
                <wp:start x="0" y="0"/>
                <wp:lineTo x="0" y="21439"/>
                <wp:lineTo x="21533" y="21439"/>
                <wp:lineTo x="21533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5527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El sentido de pertenencia es sentirse parte de un grupo, una sociedad o de una institución. Esto tiene su origen en la familia ya que es el primer grupo al que pertenecemos, al serle fiel al grupo </w:t>
      </w:r>
      <w:r>
        <w:rPr>
          <w:sz w:val="24"/>
          <w:szCs w:val="24"/>
        </w:rPr>
        <w:lastRenderedPageBreak/>
        <w:t xml:space="preserve">y siguiendo sus normas se da una identidad y </w:t>
      </w:r>
      <w:r>
        <w:rPr>
          <w:sz w:val="24"/>
          <w:szCs w:val="24"/>
        </w:rPr>
        <w:t xml:space="preserve">seguridad, mientras segura se sienta la persona más elevado será su sentimiento comunitario y estará más dispuesta a seguir las normas de convivencia.   </w:t>
      </w:r>
    </w:p>
    <w:sectPr w:rsidR="00F16032">
      <w:pgSz w:w="12240" w:h="15840"/>
      <w:pgMar w:top="1418" w:right="1418" w:bottom="1418" w:left="1418" w:header="720" w:footer="720" w:gutter="0"/>
      <w:pgBorders w:offsetFrom="page">
        <w:top w:val="single" w:sz="48" w:space="24" w:color="5B9BD5"/>
        <w:left w:val="single" w:sz="48" w:space="24" w:color="5B9BD5"/>
        <w:bottom w:val="single" w:sz="48" w:space="24" w:color="5B9BD5"/>
        <w:right w:val="single" w:sz="48" w:space="24" w:color="5B9BD5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03C" w:rsidRDefault="00C5003C">
      <w:pPr>
        <w:spacing w:after="0" w:line="240" w:lineRule="auto"/>
      </w:pPr>
      <w:r>
        <w:separator/>
      </w:r>
    </w:p>
  </w:endnote>
  <w:endnote w:type="continuationSeparator" w:id="0">
    <w:p w:rsidR="00C5003C" w:rsidRDefault="00C5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03C" w:rsidRDefault="00C500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5003C" w:rsidRDefault="00C5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E533B"/>
    <w:multiLevelType w:val="multilevel"/>
    <w:tmpl w:val="90FEF5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16032"/>
    <w:rsid w:val="00785059"/>
    <w:rsid w:val="00C5003C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0E05F-5FD2-42C3-A247-9270F894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</dc:creator>
  <dc:description/>
  <cp:lastModifiedBy>ELVIA</cp:lastModifiedBy>
  <cp:revision>2</cp:revision>
  <dcterms:created xsi:type="dcterms:W3CDTF">2021-05-14T04:09:00Z</dcterms:created>
  <dcterms:modified xsi:type="dcterms:W3CDTF">2021-05-14T04:09:00Z</dcterms:modified>
</cp:coreProperties>
</file>