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F6CA" w14:textId="489AE981" w:rsidR="005523D9" w:rsidRDefault="00900E93" w:rsidP="00900E93">
      <w:r>
        <w:t>Resuelva los siguientes ejercicios, súbalos a la plataforma del colegio en “Tareas propuestas” “Resolver”. Dejar evidencia en el cuaderno.</w:t>
      </w:r>
    </w:p>
    <w:p w14:paraId="79FCE263" w14:textId="7A338E5D" w:rsidR="00900E93" w:rsidRDefault="00900E93" w:rsidP="00900E93">
      <w:r>
        <w:rPr>
          <w:noProof/>
        </w:rPr>
        <w:drawing>
          <wp:anchor distT="0" distB="0" distL="114300" distR="114300" simplePos="0" relativeHeight="251658240" behindDoc="0" locked="0" layoutInCell="1" allowOverlap="1" wp14:anchorId="67901737" wp14:editId="55213E42">
            <wp:simplePos x="0" y="0"/>
            <wp:positionH relativeFrom="margin">
              <wp:posOffset>-603885</wp:posOffset>
            </wp:positionH>
            <wp:positionV relativeFrom="paragraph">
              <wp:posOffset>286385</wp:posOffset>
            </wp:positionV>
            <wp:extent cx="6743700" cy="6724650"/>
            <wp:effectExtent l="0" t="0" r="0" b="0"/>
            <wp:wrapSquare wrapText="bothSides"/>
            <wp:docPr id="1" name="Imagen 1" descr="Ejercicio de Suma de fracciones con mismo denomin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 de Suma de fracciones con mismo denominad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+</w:t>
      </w:r>
    </w:p>
    <w:p w14:paraId="26E98F95" w14:textId="77777777" w:rsidR="00900E93" w:rsidRDefault="00900E93" w:rsidP="00900E93"/>
    <w:p w14:paraId="3BCA4692" w14:textId="3D77E1FE" w:rsidR="00900E93" w:rsidRDefault="00900E93" w:rsidP="00900E93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0951BDC" wp14:editId="547896C8">
            <wp:simplePos x="0" y="0"/>
            <wp:positionH relativeFrom="page">
              <wp:posOffset>-174</wp:posOffset>
            </wp:positionH>
            <wp:positionV relativeFrom="paragraph">
              <wp:posOffset>504</wp:posOffset>
            </wp:positionV>
            <wp:extent cx="9647730" cy="8543799"/>
            <wp:effectExtent l="0" t="0" r="0" b="0"/>
            <wp:wrapSquare wrapText="bothSides"/>
            <wp:docPr id="2" name="Imagen 2" descr="Suma De Fracciones Con Diferente Denominador Ejemplos - Colección de Ejemp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ma De Fracciones Con Diferente Denominador Ejemplos - Colección de Ejemp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7730" cy="854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7BBEC" w14:textId="76D0E5C4" w:rsidR="00900E93" w:rsidRDefault="00900E93" w:rsidP="00900E93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C049793" wp14:editId="5816746B">
            <wp:simplePos x="0" y="0"/>
            <wp:positionH relativeFrom="column">
              <wp:posOffset>-701763</wp:posOffset>
            </wp:positionH>
            <wp:positionV relativeFrom="paragraph">
              <wp:posOffset>503</wp:posOffset>
            </wp:positionV>
            <wp:extent cx="7062470" cy="8135007"/>
            <wp:effectExtent l="0" t="0" r="5080" b="0"/>
            <wp:wrapSquare wrapText="bothSides"/>
            <wp:docPr id="3" name="Imagen 3" descr="Cuaderno de Números Fraccionarios | Material para Imprimir en PDF |  Fracciones, Matematicas fracciones, Resta de 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aderno de Números Fraccionarios | Material para Imprimir en PDF |  Fracciones, Matematicas fracciones, Resta de fraccion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489" cy="813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1E023" w14:textId="76E0ECF9" w:rsidR="00900E93" w:rsidRPr="00900E93" w:rsidRDefault="001F73F0" w:rsidP="001F73F0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D03B527" wp14:editId="1FB198B2">
            <wp:simplePos x="0" y="0"/>
            <wp:positionH relativeFrom="margin">
              <wp:posOffset>-695325</wp:posOffset>
            </wp:positionH>
            <wp:positionV relativeFrom="paragraph">
              <wp:posOffset>0</wp:posOffset>
            </wp:positionV>
            <wp:extent cx="7098030" cy="7651750"/>
            <wp:effectExtent l="0" t="0" r="7620" b="6350"/>
            <wp:wrapSquare wrapText="bothSides"/>
            <wp:docPr id="6" name="Imagen 6" descr="Ejercicio interactivo de Suma y resta de fracciones con distinto denomin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jercicio interactivo de Suma y resta de fracciones con distinto denominado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7" t="8191" r="5179" b="12202"/>
                    <a:stretch/>
                  </pic:blipFill>
                  <pic:spPr bwMode="auto">
                    <a:xfrm>
                      <a:off x="0" y="0"/>
                      <a:ext cx="7098030" cy="765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BE4898" w14:textId="68F3C10A" w:rsidR="00900E93" w:rsidRPr="00900E93" w:rsidRDefault="00900E93" w:rsidP="00900E93"/>
    <w:p w14:paraId="6A4183F5" w14:textId="6E703A59" w:rsidR="00900E93" w:rsidRPr="00900E93" w:rsidRDefault="00900E93" w:rsidP="00900E93"/>
    <w:p w14:paraId="627B5B32" w14:textId="3166788A" w:rsidR="00900E93" w:rsidRPr="00900E93" w:rsidRDefault="00900E93" w:rsidP="00900E93"/>
    <w:p w14:paraId="432B04C6" w14:textId="6462F412" w:rsidR="00900E93" w:rsidRDefault="00900E93" w:rsidP="00900E93"/>
    <w:p w14:paraId="433A5611" w14:textId="3004A9DC" w:rsidR="00900E93" w:rsidRDefault="00900E93" w:rsidP="00900E93"/>
    <w:p w14:paraId="3DF5350A" w14:textId="03008B7D" w:rsidR="00900E93" w:rsidRDefault="00900E93" w:rsidP="00900E93"/>
    <w:p w14:paraId="46F3FF7E" w14:textId="199D70C0" w:rsidR="00900E93" w:rsidRDefault="00900E93" w:rsidP="00900E93"/>
    <w:p w14:paraId="47FB366A" w14:textId="0B6350FC" w:rsidR="00900E93" w:rsidRDefault="00900E93" w:rsidP="00900E93"/>
    <w:p w14:paraId="7C268A2B" w14:textId="77777777" w:rsidR="00900E93" w:rsidRPr="00900E93" w:rsidRDefault="00900E93" w:rsidP="00900E93"/>
    <w:sectPr w:rsidR="00900E93" w:rsidRPr="00900E93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487CB" w14:textId="77777777" w:rsidR="00D8490E" w:rsidRDefault="00D8490E" w:rsidP="00900E93">
      <w:pPr>
        <w:spacing w:after="0" w:line="240" w:lineRule="auto"/>
      </w:pPr>
      <w:r>
        <w:separator/>
      </w:r>
    </w:p>
  </w:endnote>
  <w:endnote w:type="continuationSeparator" w:id="0">
    <w:p w14:paraId="0808BEB5" w14:textId="77777777" w:rsidR="00D8490E" w:rsidRDefault="00D8490E" w:rsidP="0090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09FC" w14:textId="77777777" w:rsidR="00D8490E" w:rsidRDefault="00D8490E" w:rsidP="00900E93">
      <w:pPr>
        <w:spacing w:after="0" w:line="240" w:lineRule="auto"/>
      </w:pPr>
      <w:r>
        <w:separator/>
      </w:r>
    </w:p>
  </w:footnote>
  <w:footnote w:type="continuationSeparator" w:id="0">
    <w:p w14:paraId="72BE1398" w14:textId="77777777" w:rsidR="00D8490E" w:rsidRDefault="00D8490E" w:rsidP="00900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73AA" w14:textId="77777777" w:rsidR="00900E93" w:rsidRPr="009262D2" w:rsidRDefault="00900E93" w:rsidP="00900E93">
    <w:pPr>
      <w:pStyle w:val="Encabezado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14F262F7" wp14:editId="31CB51BB">
          <wp:simplePos x="0" y="0"/>
          <wp:positionH relativeFrom="column">
            <wp:posOffset>5394960</wp:posOffset>
          </wp:positionH>
          <wp:positionV relativeFrom="paragraph">
            <wp:posOffset>-311785</wp:posOffset>
          </wp:positionV>
          <wp:extent cx="1104900" cy="892175"/>
          <wp:effectExtent l="0" t="0" r="0" b="317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62D2">
      <w:rPr>
        <w:b/>
        <w:bCs/>
      </w:rPr>
      <w:t>I.E.</w:t>
    </w:r>
    <w:r>
      <w:rPr>
        <w:b/>
        <w:bCs/>
      </w:rPr>
      <w:t xml:space="preserve"> TECNICA</w:t>
    </w:r>
    <w:r w:rsidRPr="009262D2">
      <w:rPr>
        <w:b/>
        <w:bCs/>
      </w:rPr>
      <w:t xml:space="preserve"> LA SAGRADA FAMILIA</w:t>
    </w:r>
  </w:p>
  <w:p w14:paraId="7A880C48" w14:textId="77777777" w:rsidR="00900E93" w:rsidRPr="009262D2" w:rsidRDefault="00900E93" w:rsidP="00900E93">
    <w:pPr>
      <w:pStyle w:val="Encabezado"/>
      <w:jc w:val="center"/>
      <w:rPr>
        <w:b/>
        <w:bCs/>
      </w:rPr>
    </w:pPr>
    <w:r w:rsidRPr="009262D2">
      <w:rPr>
        <w:b/>
        <w:bCs/>
      </w:rPr>
      <w:t>SEDE JULIA CALDERON</w:t>
    </w:r>
  </w:p>
  <w:p w14:paraId="30965163" w14:textId="77777777" w:rsidR="00900E93" w:rsidRDefault="00900E93" w:rsidP="00900E93">
    <w:pPr>
      <w:pStyle w:val="Encabezado"/>
      <w:jc w:val="center"/>
      <w:rPr>
        <w:b/>
        <w:bCs/>
      </w:rPr>
    </w:pPr>
    <w:r w:rsidRPr="009262D2">
      <w:rPr>
        <w:b/>
        <w:bCs/>
      </w:rPr>
      <w:t>GRADO CUARTO</w:t>
    </w:r>
  </w:p>
  <w:p w14:paraId="504C29F4" w14:textId="730F64AE" w:rsidR="00900E93" w:rsidRDefault="00900E93" w:rsidP="00900E93">
    <w:pPr>
      <w:pStyle w:val="Encabezado"/>
      <w:jc w:val="center"/>
      <w:rPr>
        <w:b/>
        <w:bCs/>
      </w:rPr>
    </w:pPr>
    <w:r>
      <w:rPr>
        <w:b/>
        <w:bCs/>
      </w:rPr>
      <w:t>EJERCICIO</w:t>
    </w:r>
  </w:p>
  <w:p w14:paraId="7C83D18C" w14:textId="77777777" w:rsidR="00900E93" w:rsidRDefault="00900E93" w:rsidP="00900E93">
    <w:pPr>
      <w:pStyle w:val="Encabezado"/>
      <w:jc w:val="center"/>
      <w:rPr>
        <w:b/>
        <w:bCs/>
      </w:rPr>
    </w:pPr>
  </w:p>
  <w:p w14:paraId="56F435B1" w14:textId="77777777" w:rsidR="00900E93" w:rsidRDefault="00900E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620A"/>
    <w:multiLevelType w:val="hybridMultilevel"/>
    <w:tmpl w:val="F9805EC6"/>
    <w:lvl w:ilvl="0" w:tplc="D6261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93"/>
    <w:rsid w:val="001F73F0"/>
    <w:rsid w:val="005523D9"/>
    <w:rsid w:val="00900E93"/>
    <w:rsid w:val="00D8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BBC41"/>
  <w15:chartTrackingRefBased/>
  <w15:docId w15:val="{888FBE22-690E-4411-975D-98C096C3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0E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0E93"/>
  </w:style>
  <w:style w:type="paragraph" w:styleId="Piedepgina">
    <w:name w:val="footer"/>
    <w:basedOn w:val="Normal"/>
    <w:link w:val="PiedepginaCar"/>
    <w:uiPriority w:val="99"/>
    <w:unhideWhenUsed/>
    <w:rsid w:val="00900E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0E93"/>
  </w:style>
  <w:style w:type="paragraph" w:styleId="Prrafodelista">
    <w:name w:val="List Paragraph"/>
    <w:basedOn w:val="Normal"/>
    <w:uiPriority w:val="34"/>
    <w:qFormat/>
    <w:rsid w:val="00900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emelgallegovargas123@outlook.com</dc:creator>
  <cp:keywords/>
  <dc:description/>
  <cp:lastModifiedBy>emelgallegovargas123@outlook.com</cp:lastModifiedBy>
  <cp:revision>1</cp:revision>
  <dcterms:created xsi:type="dcterms:W3CDTF">2021-04-26T05:39:00Z</dcterms:created>
  <dcterms:modified xsi:type="dcterms:W3CDTF">2021-04-26T06:04:00Z</dcterms:modified>
</cp:coreProperties>
</file>