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01CEC" w14:textId="77777777" w:rsidR="00766955" w:rsidRDefault="00766955" w:rsidP="00766955">
      <w:pPr>
        <w:jc w:val="center"/>
        <w:rPr>
          <w:b/>
          <w:bCs/>
          <w:lang w:val="es-MX"/>
        </w:rPr>
      </w:pPr>
    </w:p>
    <w:p w14:paraId="500E4E2A" w14:textId="1BA25ABC" w:rsidR="00653789" w:rsidRDefault="00766955" w:rsidP="00766955">
      <w:pPr>
        <w:jc w:val="center"/>
        <w:rPr>
          <w:b/>
          <w:bCs/>
          <w:lang w:val="es-MX"/>
        </w:rPr>
      </w:pPr>
      <w:r w:rsidRPr="00766955">
        <w:rPr>
          <w:b/>
          <w:bCs/>
          <w:lang w:val="es-MX"/>
        </w:rPr>
        <w:t>LA MATERIA</w:t>
      </w:r>
    </w:p>
    <w:p w14:paraId="3E7F9F56" w14:textId="41107332" w:rsidR="00766955" w:rsidRDefault="00766955" w:rsidP="00766955">
      <w:pPr>
        <w:jc w:val="center"/>
        <w:rPr>
          <w:b/>
          <w:bCs/>
          <w:lang w:val="es-MX"/>
        </w:rPr>
      </w:pPr>
    </w:p>
    <w:p w14:paraId="2F200D8C" w14:textId="5D14D1DC" w:rsidR="00766955" w:rsidRDefault="00766955" w:rsidP="00766955">
      <w:pPr>
        <w:rPr>
          <w:rFonts w:ascii="Segoe UI" w:hAnsi="Segoe UI" w:cs="Segoe UI"/>
          <w:color w:val="3A3A3A"/>
          <w:sz w:val="29"/>
          <w:szCs w:val="29"/>
          <w:shd w:val="clear" w:color="auto" w:fill="FFFFFF"/>
        </w:rPr>
      </w:pPr>
      <w:r>
        <w:rPr>
          <w:rFonts w:ascii="Segoe UI" w:hAnsi="Segoe UI" w:cs="Segoe UI"/>
          <w:color w:val="3A3A3A"/>
          <w:sz w:val="29"/>
          <w:szCs w:val="29"/>
          <w:shd w:val="clear" w:color="auto" w:fill="FFFFFF"/>
        </w:rPr>
        <w:t xml:space="preserve">Las cosas materiales tienen en común que tienen masa y volumen. Una manzana, tu libro de Matemática y las zapatillas de deporte son materia. Se pueden pesar y meter en una mochila o en una habitación. Es así </w:t>
      </w:r>
      <w:proofErr w:type="gramStart"/>
      <w:r>
        <w:rPr>
          <w:rFonts w:ascii="Segoe UI" w:hAnsi="Segoe UI" w:cs="Segoe UI"/>
          <w:color w:val="3A3A3A"/>
          <w:sz w:val="29"/>
          <w:szCs w:val="29"/>
          <w:shd w:val="clear" w:color="auto" w:fill="FFFFFF"/>
        </w:rPr>
        <w:t>que</w:t>
      </w:r>
      <w:proofErr w:type="gramEnd"/>
      <w:r>
        <w:rPr>
          <w:rFonts w:ascii="Segoe UI" w:hAnsi="Segoe UI" w:cs="Segoe UI"/>
          <w:color w:val="3A3A3A"/>
          <w:sz w:val="29"/>
          <w:szCs w:val="29"/>
          <w:shd w:val="clear" w:color="auto" w:fill="FFFFFF"/>
        </w:rPr>
        <w:t xml:space="preserve"> denominamos materia a:</w:t>
      </w:r>
    </w:p>
    <w:p w14:paraId="02C3D82A" w14:textId="2E4884AC" w:rsidR="00766955" w:rsidRDefault="00766955" w:rsidP="00766955">
      <w:pPr>
        <w:rPr>
          <w:rFonts w:ascii="Segoe UI" w:hAnsi="Segoe UI" w:cs="Segoe UI"/>
          <w:color w:val="3A3A3A"/>
          <w:sz w:val="29"/>
          <w:szCs w:val="29"/>
          <w:shd w:val="clear" w:color="auto" w:fill="FFFFFF"/>
        </w:rPr>
      </w:pPr>
    </w:p>
    <w:p w14:paraId="2FA416DD" w14:textId="77777777" w:rsidR="00766955" w:rsidRPr="00766955" w:rsidRDefault="00766955" w:rsidP="00766955">
      <w:pPr>
        <w:numPr>
          <w:ilvl w:val="0"/>
          <w:numId w:val="1"/>
        </w:numPr>
        <w:shd w:val="clear" w:color="auto" w:fill="FFFFFF"/>
        <w:spacing w:after="0" w:line="240" w:lineRule="auto"/>
        <w:textAlignment w:val="baseline"/>
        <w:rPr>
          <w:rFonts w:ascii="Segoe UI" w:eastAsia="Times New Roman" w:hAnsi="Segoe UI" w:cs="Segoe UI"/>
          <w:color w:val="3A3A3A"/>
          <w:sz w:val="29"/>
          <w:szCs w:val="29"/>
          <w:lang w:eastAsia="es-CO"/>
        </w:rPr>
      </w:pPr>
      <w:r w:rsidRPr="00766955">
        <w:rPr>
          <w:rFonts w:ascii="Segoe UI" w:eastAsia="Times New Roman" w:hAnsi="Segoe UI" w:cs="Segoe UI"/>
          <w:color w:val="3A3A3A"/>
          <w:sz w:val="29"/>
          <w:szCs w:val="29"/>
          <w:lang w:eastAsia="es-CO"/>
        </w:rPr>
        <w:t>Todo aquello que podemos percibir con nuestros sentidos; es decir, todo lo que podemos ver, oler, tocar, oír o saborear es materia.</w:t>
      </w:r>
    </w:p>
    <w:p w14:paraId="450DFB72" w14:textId="663D641C" w:rsidR="00766955" w:rsidRDefault="00766955" w:rsidP="00766955">
      <w:pPr>
        <w:numPr>
          <w:ilvl w:val="0"/>
          <w:numId w:val="1"/>
        </w:numPr>
        <w:shd w:val="clear" w:color="auto" w:fill="FFFFFF"/>
        <w:spacing w:after="0" w:line="240" w:lineRule="auto"/>
        <w:textAlignment w:val="baseline"/>
        <w:rPr>
          <w:rFonts w:ascii="Segoe UI" w:eastAsia="Times New Roman" w:hAnsi="Segoe UI" w:cs="Segoe UI"/>
          <w:color w:val="3A3A3A"/>
          <w:sz w:val="29"/>
          <w:szCs w:val="29"/>
          <w:lang w:eastAsia="es-CO"/>
        </w:rPr>
      </w:pPr>
      <w:r w:rsidRPr="00766955">
        <w:rPr>
          <w:rFonts w:ascii="Segoe UI" w:eastAsia="Times New Roman" w:hAnsi="Segoe UI" w:cs="Segoe UI"/>
          <w:color w:val="3A3A3A"/>
          <w:sz w:val="29"/>
          <w:szCs w:val="29"/>
          <w:lang w:eastAsia="es-CO"/>
        </w:rPr>
        <w:t>Es todo aquello que rodea y ocupa un lugar en el espacio y tiene masa.</w:t>
      </w:r>
    </w:p>
    <w:p w14:paraId="5C367464" w14:textId="77777777" w:rsidR="00766955" w:rsidRPr="00766955" w:rsidRDefault="00766955" w:rsidP="00766955">
      <w:pPr>
        <w:shd w:val="clear" w:color="auto" w:fill="FFFFFF"/>
        <w:spacing w:after="0" w:line="240" w:lineRule="auto"/>
        <w:ind w:left="720"/>
        <w:textAlignment w:val="baseline"/>
        <w:rPr>
          <w:rFonts w:ascii="Segoe UI" w:eastAsia="Times New Roman" w:hAnsi="Segoe UI" w:cs="Segoe UI"/>
          <w:color w:val="3A3A3A"/>
          <w:sz w:val="29"/>
          <w:szCs w:val="29"/>
          <w:lang w:eastAsia="es-CO"/>
        </w:rPr>
      </w:pPr>
    </w:p>
    <w:p w14:paraId="4474121D" w14:textId="301C0196"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r w:rsidRPr="00766955">
        <w:rPr>
          <w:rFonts w:ascii="Segoe UI" w:eastAsia="Times New Roman" w:hAnsi="Segoe UI" w:cs="Segoe UI"/>
          <w:color w:val="3A3A3A"/>
          <w:sz w:val="29"/>
          <w:szCs w:val="29"/>
          <w:lang w:eastAsia="es-CO"/>
        </w:rPr>
        <w:t>Aunque todos los cuerpos están formados por materia, la materia que los forma no es igual, ya que hay distintas clases de materia. La materia que forma el papel es distinta de la que forma el agua que bebemos o de la que constituye el vaso que contiene el agua.</w:t>
      </w:r>
    </w:p>
    <w:p w14:paraId="3D75A87D" w14:textId="65CDAACF"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29779FC6" w14:textId="40FBD0FC" w:rsidR="00766955" w:rsidRDefault="00766955" w:rsidP="00766955">
      <w:pPr>
        <w:shd w:val="clear" w:color="auto" w:fill="FFFFFF"/>
        <w:spacing w:after="0" w:line="240" w:lineRule="auto"/>
        <w:jc w:val="center"/>
        <w:textAlignment w:val="baseline"/>
        <w:outlineLvl w:val="1"/>
        <w:rPr>
          <w:rFonts w:ascii="Arial" w:eastAsia="Times New Roman" w:hAnsi="Arial" w:cs="Arial"/>
          <w:b/>
          <w:bCs/>
          <w:color w:val="3A3A3A"/>
          <w:sz w:val="50"/>
          <w:szCs w:val="50"/>
          <w:bdr w:val="none" w:sz="0" w:space="0" w:color="auto" w:frame="1"/>
          <w:lang w:eastAsia="es-CO"/>
        </w:rPr>
      </w:pPr>
      <w:r w:rsidRPr="00766955">
        <w:rPr>
          <w:rFonts w:ascii="Arial" w:eastAsia="Times New Roman" w:hAnsi="Arial" w:cs="Arial"/>
          <w:b/>
          <w:bCs/>
          <w:color w:val="3A3A3A"/>
          <w:sz w:val="50"/>
          <w:szCs w:val="50"/>
          <w:bdr w:val="none" w:sz="0" w:space="0" w:color="auto" w:frame="1"/>
          <w:lang w:eastAsia="es-CO"/>
        </w:rPr>
        <w:t>Estados de la Materia</w:t>
      </w:r>
    </w:p>
    <w:p w14:paraId="178D20E0" w14:textId="77777777" w:rsidR="00766955" w:rsidRPr="00766955" w:rsidRDefault="00766955" w:rsidP="00766955">
      <w:pPr>
        <w:shd w:val="clear" w:color="auto" w:fill="FFFFFF"/>
        <w:spacing w:after="0" w:line="240" w:lineRule="auto"/>
        <w:jc w:val="center"/>
        <w:textAlignment w:val="baseline"/>
        <w:outlineLvl w:val="1"/>
        <w:rPr>
          <w:rFonts w:ascii="Arial" w:eastAsia="Times New Roman" w:hAnsi="Arial" w:cs="Arial"/>
          <w:color w:val="3A3A3A"/>
          <w:sz w:val="36"/>
          <w:szCs w:val="36"/>
          <w:lang w:eastAsia="es-CO"/>
        </w:rPr>
      </w:pPr>
    </w:p>
    <w:p w14:paraId="6D39264D" w14:textId="1C32F63D"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r w:rsidRPr="00766955">
        <w:rPr>
          <w:rFonts w:ascii="Segoe UI" w:eastAsia="Times New Roman" w:hAnsi="Segoe UI" w:cs="Segoe UI"/>
          <w:color w:val="3A3A3A"/>
          <w:sz w:val="29"/>
          <w:szCs w:val="29"/>
          <w:lang w:eastAsia="es-CO"/>
        </w:rPr>
        <w:t>Una misma materia se puede encontrar en los tres estados. Por ejemplo, el agua, que normalmente es líquida, cuando se enfría se convierte en sólido y, si se le aplica calor, se transforma en gas.</w:t>
      </w:r>
    </w:p>
    <w:p w14:paraId="6A1D32DC" w14:textId="7D3524AB"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7ACCB2E6" w14:textId="77777777" w:rsidR="00766955" w:rsidRP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447F3ABA" w14:textId="77777777" w:rsidR="00766955" w:rsidRPr="00766955" w:rsidRDefault="00766955" w:rsidP="00766955">
      <w:pPr>
        <w:shd w:val="clear" w:color="auto" w:fill="FFFFFF"/>
        <w:spacing w:after="0" w:line="240" w:lineRule="auto"/>
        <w:textAlignment w:val="baseline"/>
        <w:outlineLvl w:val="2"/>
        <w:rPr>
          <w:rFonts w:ascii="Arial" w:eastAsia="Times New Roman" w:hAnsi="Arial" w:cs="Arial"/>
          <w:color w:val="3A3A3A"/>
          <w:sz w:val="27"/>
          <w:szCs w:val="27"/>
          <w:lang w:eastAsia="es-CO"/>
        </w:rPr>
      </w:pPr>
      <w:r w:rsidRPr="00766955">
        <w:rPr>
          <w:rFonts w:ascii="Arial" w:eastAsia="Times New Roman" w:hAnsi="Arial" w:cs="Arial"/>
          <w:b/>
          <w:bCs/>
          <w:color w:val="3A3A3A"/>
          <w:sz w:val="44"/>
          <w:szCs w:val="44"/>
          <w:bdr w:val="none" w:sz="0" w:space="0" w:color="auto" w:frame="1"/>
          <w:lang w:eastAsia="es-CO"/>
        </w:rPr>
        <w:lastRenderedPageBreak/>
        <w:t>Estado sólido:</w:t>
      </w:r>
    </w:p>
    <w:p w14:paraId="5FFCDAFE" w14:textId="659EE3B2"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r w:rsidRPr="00766955">
        <w:rPr>
          <w:rFonts w:ascii="Segoe UI" w:eastAsia="Times New Roman" w:hAnsi="Segoe UI" w:cs="Segoe UI"/>
          <w:color w:val="3A3A3A"/>
          <w:sz w:val="29"/>
          <w:szCs w:val="29"/>
          <w:lang w:eastAsia="es-CO"/>
        </w:rPr>
        <w:t>Un sólido es una sustancia formada por moléculas, que se encuentran muy unidas entre sí por una fuerza llamada Fuerza de Cohesión. Los sólidos son duros y difíciles de comprimir, porque las moléculas, que están muy unidas, no dejan espacio entre ellas</w:t>
      </w:r>
    </w:p>
    <w:p w14:paraId="1B92206C" w14:textId="4F847BAB" w:rsidR="00766955" w:rsidRPr="00766955" w:rsidRDefault="00766955" w:rsidP="00766955">
      <w:pPr>
        <w:shd w:val="clear" w:color="auto" w:fill="FFFFFF"/>
        <w:spacing w:after="384" w:line="240" w:lineRule="auto"/>
        <w:jc w:val="center"/>
        <w:textAlignment w:val="baseline"/>
        <w:rPr>
          <w:rFonts w:ascii="Segoe UI" w:eastAsia="Times New Roman" w:hAnsi="Segoe UI" w:cs="Segoe UI"/>
          <w:color w:val="3A3A3A"/>
          <w:sz w:val="29"/>
          <w:szCs w:val="29"/>
          <w:lang w:eastAsia="es-CO"/>
        </w:rPr>
      </w:pPr>
      <w:r w:rsidRPr="00AC746D">
        <w:rPr>
          <w:noProof/>
          <w:lang w:eastAsia="es-ES"/>
        </w:rPr>
        <w:drawing>
          <wp:inline distT="0" distB="0" distL="0" distR="0" wp14:anchorId="4FF29345" wp14:editId="7E48F24D">
            <wp:extent cx="2171700" cy="1981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981200"/>
                    </a:xfrm>
                    <a:prstGeom prst="rect">
                      <a:avLst/>
                    </a:prstGeom>
                    <a:noFill/>
                    <a:ln>
                      <a:noFill/>
                    </a:ln>
                  </pic:spPr>
                </pic:pic>
              </a:graphicData>
            </a:graphic>
          </wp:inline>
        </w:drawing>
      </w:r>
    </w:p>
    <w:p w14:paraId="50550076" w14:textId="77777777" w:rsidR="00766955" w:rsidRPr="00766955" w:rsidRDefault="00766955" w:rsidP="00766955">
      <w:pPr>
        <w:shd w:val="clear" w:color="auto" w:fill="FFFFFF"/>
        <w:spacing w:after="0" w:line="240" w:lineRule="auto"/>
        <w:textAlignment w:val="baseline"/>
        <w:outlineLvl w:val="2"/>
        <w:rPr>
          <w:rFonts w:ascii="Arial" w:eastAsia="Times New Roman" w:hAnsi="Arial" w:cs="Arial"/>
          <w:color w:val="3A3A3A"/>
          <w:sz w:val="27"/>
          <w:szCs w:val="27"/>
          <w:lang w:eastAsia="es-CO"/>
        </w:rPr>
      </w:pPr>
      <w:r w:rsidRPr="00766955">
        <w:rPr>
          <w:rFonts w:ascii="Arial" w:eastAsia="Times New Roman" w:hAnsi="Arial" w:cs="Arial"/>
          <w:b/>
          <w:bCs/>
          <w:color w:val="3A3A3A"/>
          <w:sz w:val="44"/>
          <w:szCs w:val="44"/>
          <w:bdr w:val="none" w:sz="0" w:space="0" w:color="auto" w:frame="1"/>
          <w:lang w:eastAsia="es-CO"/>
        </w:rPr>
        <w:t>Estado líquido:</w:t>
      </w:r>
    </w:p>
    <w:p w14:paraId="67FF9777" w14:textId="0B1CF88D"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r>
        <w:rPr>
          <w:rFonts w:ascii="Segoe UI" w:eastAsia="Times New Roman" w:hAnsi="Segoe UI" w:cs="Segoe UI"/>
          <w:noProof/>
          <w:color w:val="3A3A3A"/>
          <w:sz w:val="29"/>
          <w:szCs w:val="29"/>
          <w:lang w:eastAsia="es-CO"/>
        </w:rPr>
        <w:drawing>
          <wp:anchor distT="0" distB="0" distL="114300" distR="114300" simplePos="0" relativeHeight="251658240" behindDoc="0" locked="0" layoutInCell="1" allowOverlap="1" wp14:anchorId="5A88FE42" wp14:editId="0CB18CC3">
            <wp:simplePos x="0" y="0"/>
            <wp:positionH relativeFrom="column">
              <wp:posOffset>2872105</wp:posOffset>
            </wp:positionH>
            <wp:positionV relativeFrom="paragraph">
              <wp:posOffset>834390</wp:posOffset>
            </wp:positionV>
            <wp:extent cx="1891665" cy="26873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665" cy="2687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955">
        <w:rPr>
          <w:rFonts w:ascii="Segoe UI" w:eastAsia="Times New Roman" w:hAnsi="Segoe UI" w:cs="Segoe UI"/>
          <w:color w:val="3A3A3A"/>
          <w:sz w:val="29"/>
          <w:szCs w:val="29"/>
          <w:lang w:eastAsia="es-CO"/>
        </w:rPr>
        <w:t>Un líquido es una sustancia formada por moléculas que están en constante desplazamiento, y que se mueven unas sobre otras. Los líquidos son fluidos porque no tienen forma propia, sino que toman la del recipiente que los contiene</w:t>
      </w:r>
    </w:p>
    <w:p w14:paraId="30B03A25" w14:textId="7177F47D"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21EB5340" w14:textId="40035965"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5B895487" w14:textId="3E7C9AE8"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4D4F8448" w14:textId="7E929B5D" w:rsid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595F3D7D" w14:textId="77777777" w:rsidR="00766955" w:rsidRP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53629FF3" w14:textId="5E7BA997" w:rsidR="00766955" w:rsidRPr="00766955" w:rsidRDefault="00766955" w:rsidP="00766955">
      <w:pPr>
        <w:shd w:val="clear" w:color="auto" w:fill="FFFFFF"/>
        <w:spacing w:after="0" w:line="240" w:lineRule="auto"/>
        <w:textAlignment w:val="baseline"/>
        <w:outlineLvl w:val="2"/>
        <w:rPr>
          <w:rFonts w:ascii="Arial" w:eastAsia="Times New Roman" w:hAnsi="Arial" w:cs="Arial"/>
          <w:color w:val="3A3A3A"/>
          <w:sz w:val="27"/>
          <w:szCs w:val="27"/>
          <w:lang w:eastAsia="es-CO"/>
        </w:rPr>
      </w:pPr>
      <w:r w:rsidRPr="00766955">
        <w:rPr>
          <w:rFonts w:ascii="Arial" w:eastAsia="Times New Roman" w:hAnsi="Arial" w:cs="Arial"/>
          <w:b/>
          <w:bCs/>
          <w:color w:val="3A3A3A"/>
          <w:sz w:val="44"/>
          <w:szCs w:val="44"/>
          <w:bdr w:val="none" w:sz="0" w:space="0" w:color="auto" w:frame="1"/>
          <w:lang w:eastAsia="es-CO"/>
        </w:rPr>
        <w:lastRenderedPageBreak/>
        <w:t>Estado gaseoso:</w:t>
      </w:r>
    </w:p>
    <w:p w14:paraId="099F0074" w14:textId="3C37F152" w:rsidR="00766955" w:rsidRP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r>
        <w:rPr>
          <w:noProof/>
        </w:rPr>
        <w:drawing>
          <wp:anchor distT="0" distB="0" distL="114300" distR="114300" simplePos="0" relativeHeight="251659264" behindDoc="0" locked="0" layoutInCell="1" allowOverlap="1" wp14:anchorId="548F02B1" wp14:editId="4CDD248B">
            <wp:simplePos x="0" y="0"/>
            <wp:positionH relativeFrom="margin">
              <wp:posOffset>2294255</wp:posOffset>
            </wp:positionH>
            <wp:positionV relativeFrom="paragraph">
              <wp:posOffset>1092835</wp:posOffset>
            </wp:positionV>
            <wp:extent cx="1450340" cy="2469515"/>
            <wp:effectExtent l="0" t="0" r="0"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0340" cy="246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6955">
        <w:rPr>
          <w:rFonts w:ascii="Segoe UI" w:eastAsia="Times New Roman" w:hAnsi="Segoe UI" w:cs="Segoe UI"/>
          <w:color w:val="3A3A3A"/>
          <w:sz w:val="29"/>
          <w:szCs w:val="29"/>
          <w:lang w:eastAsia="es-CO"/>
        </w:rPr>
        <w:t>Un gas es una sustancia formada por moléculas que se encuentran separadas entre sí. Los gases no tienen forma propia, ya que las moléculas que los forman se desplazan en varias direcciones y a gran velocidad. Por esta razón, ocupan grandes espacios.</w:t>
      </w:r>
    </w:p>
    <w:p w14:paraId="1E1EBA84" w14:textId="141830A4" w:rsidR="00766955" w:rsidRPr="00766955" w:rsidRDefault="00766955" w:rsidP="00766955">
      <w:pPr>
        <w:shd w:val="clear" w:color="auto" w:fill="FFFFFF"/>
        <w:spacing w:after="384" w:line="240" w:lineRule="auto"/>
        <w:textAlignment w:val="baseline"/>
        <w:rPr>
          <w:rFonts w:ascii="Segoe UI" w:eastAsia="Times New Roman" w:hAnsi="Segoe UI" w:cs="Segoe UI"/>
          <w:color w:val="3A3A3A"/>
          <w:sz w:val="29"/>
          <w:szCs w:val="29"/>
          <w:lang w:eastAsia="es-CO"/>
        </w:rPr>
      </w:pPr>
    </w:p>
    <w:p w14:paraId="2F1683EB" w14:textId="73A0561A" w:rsidR="00766955" w:rsidRDefault="00766955" w:rsidP="00766955"/>
    <w:p w14:paraId="6914102A" w14:textId="5E029303" w:rsidR="00766955" w:rsidRDefault="00766955" w:rsidP="00766955"/>
    <w:p w14:paraId="23CEC77D" w14:textId="4EC7C161" w:rsidR="00766955" w:rsidRDefault="00766955" w:rsidP="00766955"/>
    <w:p w14:paraId="60527E34" w14:textId="57C0742B" w:rsidR="00766955" w:rsidRDefault="00766955" w:rsidP="00766955"/>
    <w:p w14:paraId="0D358950" w14:textId="59E186EC" w:rsidR="00766955" w:rsidRDefault="00766955" w:rsidP="00766955"/>
    <w:p w14:paraId="3C01E2CD" w14:textId="2F66AEDC" w:rsidR="00766955" w:rsidRDefault="00766955" w:rsidP="00766955"/>
    <w:p w14:paraId="114F0657" w14:textId="1FB2F7F9" w:rsidR="00766955" w:rsidRDefault="00766955" w:rsidP="00766955"/>
    <w:p w14:paraId="2FDFC00F" w14:textId="35D7C68F" w:rsidR="00766955" w:rsidRDefault="00766955" w:rsidP="00766955"/>
    <w:p w14:paraId="31E91DE3" w14:textId="572C614F" w:rsidR="00766955" w:rsidRPr="00766955" w:rsidRDefault="00766955" w:rsidP="00766955">
      <w:pPr>
        <w:jc w:val="center"/>
        <w:rPr>
          <w:b/>
          <w:bCs/>
        </w:rPr>
      </w:pPr>
    </w:p>
    <w:p w14:paraId="5C9DF75A" w14:textId="411D0092" w:rsidR="00766955" w:rsidRDefault="00766955" w:rsidP="00766955">
      <w:pPr>
        <w:jc w:val="center"/>
        <w:rPr>
          <w:b/>
          <w:bCs/>
        </w:rPr>
      </w:pPr>
      <w:r w:rsidRPr="00766955">
        <w:rPr>
          <w:b/>
          <w:bCs/>
        </w:rPr>
        <w:t>PROPIEDADES DE LA MATERIA</w:t>
      </w:r>
    </w:p>
    <w:p w14:paraId="10ABC419" w14:textId="288EAB81" w:rsidR="00766955" w:rsidRDefault="00766955" w:rsidP="00766955">
      <w:pPr>
        <w:jc w:val="center"/>
        <w:rPr>
          <w:b/>
          <w:bCs/>
        </w:rPr>
      </w:pPr>
    </w:p>
    <w:p w14:paraId="04564517" w14:textId="58B963CE" w:rsidR="00766955" w:rsidRDefault="00766955" w:rsidP="00766955">
      <w:pPr>
        <w:rPr>
          <w:rFonts w:ascii="Arial" w:hAnsi="Arial" w:cs="Arial"/>
          <w:color w:val="404040"/>
          <w:shd w:val="clear" w:color="auto" w:fill="FFFFFF"/>
        </w:rPr>
      </w:pPr>
      <w:r>
        <w:rPr>
          <w:rFonts w:ascii="Arial" w:hAnsi="Arial" w:cs="Arial"/>
          <w:color w:val="404040"/>
          <w:shd w:val="clear" w:color="auto" w:fill="FFFFFF"/>
        </w:rPr>
        <w:t>Las propiedades de la materia pueden ser generales o específicas.</w:t>
      </w:r>
    </w:p>
    <w:p w14:paraId="5B36AE7A" w14:textId="5BD05396" w:rsidR="00766955" w:rsidRDefault="00766955" w:rsidP="00766955">
      <w:pPr>
        <w:rPr>
          <w:rFonts w:ascii="Arial" w:hAnsi="Arial" w:cs="Arial"/>
          <w:color w:val="404040"/>
          <w:shd w:val="clear" w:color="auto" w:fill="FFFFFF"/>
        </w:rPr>
      </w:pPr>
    </w:p>
    <w:p w14:paraId="259BCD74" w14:textId="676D23AD" w:rsidR="00766955" w:rsidRDefault="00766955" w:rsidP="00766955">
      <w:pPr>
        <w:shd w:val="clear" w:color="auto" w:fill="FFFFFF"/>
        <w:spacing w:after="0" w:line="240" w:lineRule="auto"/>
        <w:textAlignment w:val="top"/>
        <w:rPr>
          <w:rFonts w:ascii="Arial" w:eastAsia="Times New Roman" w:hAnsi="Arial" w:cs="Arial"/>
          <w:color w:val="404040"/>
          <w:sz w:val="24"/>
          <w:szCs w:val="24"/>
          <w:lang w:eastAsia="es-CO"/>
        </w:rPr>
      </w:pPr>
      <w:r w:rsidRPr="00766955">
        <w:rPr>
          <w:rFonts w:ascii="Arial" w:eastAsia="Times New Roman" w:hAnsi="Arial" w:cs="Arial"/>
          <w:color w:val="404040"/>
          <w:sz w:val="24"/>
          <w:szCs w:val="24"/>
          <w:lang w:eastAsia="es-CO"/>
        </w:rPr>
        <w:t>Las </w:t>
      </w:r>
      <w:r w:rsidRPr="00766955">
        <w:rPr>
          <w:rFonts w:ascii="Arial" w:eastAsia="Times New Roman" w:hAnsi="Arial" w:cs="Arial"/>
          <w:b/>
          <w:bCs/>
          <w:color w:val="404040"/>
          <w:sz w:val="24"/>
          <w:szCs w:val="24"/>
          <w:bdr w:val="none" w:sz="0" w:space="0" w:color="auto" w:frame="1"/>
          <w:lang w:eastAsia="es-CO"/>
        </w:rPr>
        <w:t>propiedades generales de la materia</w:t>
      </w:r>
      <w:r w:rsidRPr="00766955">
        <w:rPr>
          <w:rFonts w:ascii="Arial" w:eastAsia="Times New Roman" w:hAnsi="Arial" w:cs="Arial"/>
          <w:color w:val="404040"/>
          <w:sz w:val="24"/>
          <w:szCs w:val="24"/>
          <w:lang w:eastAsia="es-CO"/>
        </w:rPr>
        <w:t> son aquellas características comunes a todos los cuerpos como lo son:</w:t>
      </w:r>
    </w:p>
    <w:p w14:paraId="60FE9C8E" w14:textId="77777777" w:rsidR="00766955" w:rsidRPr="00766955" w:rsidRDefault="00766955" w:rsidP="00766955">
      <w:pPr>
        <w:shd w:val="clear" w:color="auto" w:fill="FFFFFF"/>
        <w:spacing w:after="0" w:line="240" w:lineRule="auto"/>
        <w:textAlignment w:val="top"/>
        <w:rPr>
          <w:rFonts w:ascii="Arial" w:eastAsia="Times New Roman" w:hAnsi="Arial" w:cs="Arial"/>
          <w:color w:val="404040"/>
          <w:sz w:val="24"/>
          <w:szCs w:val="24"/>
          <w:lang w:eastAsia="es-CO"/>
        </w:rPr>
      </w:pPr>
    </w:p>
    <w:p w14:paraId="6525B2BB" w14:textId="22C8E554"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Masa</w:t>
      </w:r>
      <w:r w:rsidRPr="00766955">
        <w:rPr>
          <w:rFonts w:ascii="Arial" w:eastAsia="Times New Roman" w:hAnsi="Arial" w:cs="Arial"/>
          <w:color w:val="404040"/>
          <w:sz w:val="24"/>
          <w:szCs w:val="24"/>
          <w:lang w:eastAsia="es-CO"/>
        </w:rPr>
        <w:t>: cantidad de materia que contiene un cuerpo.</w:t>
      </w:r>
    </w:p>
    <w:p w14:paraId="10129705"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724696BC" w14:textId="34384394"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Volumen o extensión</w:t>
      </w:r>
      <w:r w:rsidRPr="00766955">
        <w:rPr>
          <w:rFonts w:ascii="Arial" w:eastAsia="Times New Roman" w:hAnsi="Arial" w:cs="Arial"/>
          <w:color w:val="404040"/>
          <w:sz w:val="24"/>
          <w:szCs w:val="24"/>
          <w:lang w:eastAsia="es-CO"/>
        </w:rPr>
        <w:t>: espacio que ocupa un cuerpo.</w:t>
      </w:r>
    </w:p>
    <w:p w14:paraId="6D855769"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19118C3B" w14:textId="2F773E66"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Peso</w:t>
      </w:r>
      <w:r w:rsidRPr="00766955">
        <w:rPr>
          <w:rFonts w:ascii="Arial" w:eastAsia="Times New Roman" w:hAnsi="Arial" w:cs="Arial"/>
          <w:color w:val="404040"/>
          <w:sz w:val="24"/>
          <w:szCs w:val="24"/>
          <w:lang w:eastAsia="es-CO"/>
        </w:rPr>
        <w:t>: la fuerza que ejerce la gravedad sobre los cuerpos.</w:t>
      </w:r>
    </w:p>
    <w:p w14:paraId="0CA18E39"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513D767E" w14:textId="2CD9D8E8"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Porosidad</w:t>
      </w:r>
      <w:r w:rsidRPr="00766955">
        <w:rPr>
          <w:rFonts w:ascii="Arial" w:eastAsia="Times New Roman" w:hAnsi="Arial" w:cs="Arial"/>
          <w:color w:val="404040"/>
          <w:sz w:val="24"/>
          <w:szCs w:val="24"/>
          <w:lang w:eastAsia="es-CO"/>
        </w:rPr>
        <w:t>: espacio que existe entre las partículas.</w:t>
      </w:r>
    </w:p>
    <w:p w14:paraId="3C62F899"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5B9AAC15" w14:textId="1DAC86A7"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Inercia</w:t>
      </w:r>
      <w:r w:rsidRPr="00766955">
        <w:rPr>
          <w:rFonts w:ascii="Arial" w:eastAsia="Times New Roman" w:hAnsi="Arial" w:cs="Arial"/>
          <w:color w:val="404040"/>
          <w:sz w:val="24"/>
          <w:szCs w:val="24"/>
          <w:lang w:eastAsia="es-CO"/>
        </w:rPr>
        <w:t>: característica que impide a la materia moverse sin intervención de una fuerza externa.</w:t>
      </w:r>
    </w:p>
    <w:p w14:paraId="398C252C" w14:textId="77777777" w:rsidR="00343B37" w:rsidRDefault="00343B37" w:rsidP="00343B37">
      <w:pPr>
        <w:pStyle w:val="Prrafodelista"/>
        <w:rPr>
          <w:rFonts w:ascii="Arial" w:eastAsia="Times New Roman" w:hAnsi="Arial" w:cs="Arial"/>
          <w:color w:val="404040"/>
          <w:sz w:val="24"/>
          <w:szCs w:val="24"/>
          <w:lang w:eastAsia="es-CO"/>
        </w:rPr>
      </w:pPr>
    </w:p>
    <w:p w14:paraId="7EB67AA6" w14:textId="77777777" w:rsidR="00343B37" w:rsidRPr="00766955" w:rsidRDefault="00343B37" w:rsidP="00343B37">
      <w:pPr>
        <w:shd w:val="clear" w:color="auto" w:fill="FFFFFF"/>
        <w:spacing w:after="0" w:line="240" w:lineRule="auto"/>
        <w:rPr>
          <w:rFonts w:ascii="Arial" w:eastAsia="Times New Roman" w:hAnsi="Arial" w:cs="Arial"/>
          <w:color w:val="404040"/>
          <w:sz w:val="24"/>
          <w:szCs w:val="24"/>
          <w:lang w:eastAsia="es-CO"/>
        </w:rPr>
      </w:pPr>
    </w:p>
    <w:p w14:paraId="62116812" w14:textId="643DC6F5"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Impenetrabilidad</w:t>
      </w:r>
      <w:r w:rsidRPr="00766955">
        <w:rPr>
          <w:rFonts w:ascii="Arial" w:eastAsia="Times New Roman" w:hAnsi="Arial" w:cs="Arial"/>
          <w:color w:val="404040"/>
          <w:sz w:val="24"/>
          <w:szCs w:val="24"/>
          <w:lang w:eastAsia="es-CO"/>
        </w:rPr>
        <w:t>: propiedad de que un cuerpo no pueda usar el espacio de otro cuerpo al mismo tiempo.</w:t>
      </w:r>
    </w:p>
    <w:p w14:paraId="31069BC4"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50D27053" w14:textId="65928438" w:rsidR="00766955" w:rsidRDefault="00766955" w:rsidP="00766955">
      <w:pPr>
        <w:numPr>
          <w:ilvl w:val="0"/>
          <w:numId w:val="2"/>
        </w:numPr>
        <w:shd w:val="clear" w:color="auto" w:fill="FFFFFF"/>
        <w:spacing w:after="0" w:line="240" w:lineRule="auto"/>
        <w:ind w:left="0"/>
        <w:rPr>
          <w:rFonts w:ascii="Arial" w:eastAsia="Times New Roman" w:hAnsi="Arial" w:cs="Arial"/>
          <w:color w:val="404040"/>
          <w:sz w:val="24"/>
          <w:szCs w:val="24"/>
          <w:lang w:eastAsia="es-CO"/>
        </w:rPr>
      </w:pPr>
      <w:r w:rsidRPr="00766955">
        <w:rPr>
          <w:rFonts w:ascii="Arial" w:eastAsia="Times New Roman" w:hAnsi="Arial" w:cs="Arial"/>
          <w:b/>
          <w:bCs/>
          <w:color w:val="404040"/>
          <w:sz w:val="24"/>
          <w:szCs w:val="24"/>
          <w:bdr w:val="none" w:sz="0" w:space="0" w:color="auto" w:frame="1"/>
          <w:lang w:eastAsia="es-CO"/>
        </w:rPr>
        <w:t>Divisibilidad</w:t>
      </w:r>
      <w:r w:rsidRPr="00766955">
        <w:rPr>
          <w:rFonts w:ascii="Arial" w:eastAsia="Times New Roman" w:hAnsi="Arial" w:cs="Arial"/>
          <w:color w:val="404040"/>
          <w:sz w:val="24"/>
          <w:szCs w:val="24"/>
          <w:lang w:eastAsia="es-CO"/>
        </w:rPr>
        <w:t>: capacidad de la materia dividirse en partes más pequeñas.</w:t>
      </w:r>
    </w:p>
    <w:p w14:paraId="037F6417" w14:textId="77777777" w:rsidR="00766955" w:rsidRDefault="00766955" w:rsidP="00766955">
      <w:pPr>
        <w:pStyle w:val="Prrafodelista"/>
        <w:rPr>
          <w:rFonts w:ascii="Arial" w:eastAsia="Times New Roman" w:hAnsi="Arial" w:cs="Arial"/>
          <w:color w:val="404040"/>
          <w:sz w:val="24"/>
          <w:szCs w:val="24"/>
          <w:lang w:eastAsia="es-CO"/>
        </w:rPr>
      </w:pPr>
    </w:p>
    <w:p w14:paraId="2B05DEF2" w14:textId="004CC045" w:rsidR="00766955" w:rsidRDefault="00766955" w:rsidP="00766955">
      <w:pPr>
        <w:shd w:val="clear" w:color="auto" w:fill="FFFFFF"/>
        <w:spacing w:after="0" w:line="240" w:lineRule="auto"/>
        <w:textAlignment w:val="top"/>
        <w:rPr>
          <w:rFonts w:ascii="Arial" w:eastAsia="Times New Roman" w:hAnsi="Arial" w:cs="Arial"/>
          <w:color w:val="404040"/>
          <w:sz w:val="24"/>
          <w:szCs w:val="24"/>
          <w:lang w:eastAsia="es-CO"/>
        </w:rPr>
      </w:pPr>
      <w:r w:rsidRPr="00766955">
        <w:rPr>
          <w:rFonts w:ascii="Arial" w:eastAsia="Times New Roman" w:hAnsi="Arial" w:cs="Arial"/>
          <w:color w:val="404040"/>
          <w:sz w:val="24"/>
          <w:szCs w:val="24"/>
          <w:lang w:eastAsia="es-CO"/>
        </w:rPr>
        <w:t>Las </w:t>
      </w:r>
      <w:r w:rsidRPr="00766955">
        <w:rPr>
          <w:rFonts w:ascii="Arial" w:eastAsia="Times New Roman" w:hAnsi="Arial" w:cs="Arial"/>
          <w:b/>
          <w:bCs/>
          <w:color w:val="404040"/>
          <w:sz w:val="24"/>
          <w:szCs w:val="24"/>
          <w:bdr w:val="none" w:sz="0" w:space="0" w:color="auto" w:frame="1"/>
          <w:lang w:eastAsia="es-CO"/>
        </w:rPr>
        <w:t>propiedades específicas la materia</w:t>
      </w:r>
      <w:r w:rsidRPr="00766955">
        <w:rPr>
          <w:rFonts w:ascii="Arial" w:eastAsia="Times New Roman" w:hAnsi="Arial" w:cs="Arial"/>
          <w:color w:val="404040"/>
          <w:sz w:val="24"/>
          <w:szCs w:val="24"/>
          <w:lang w:eastAsia="es-CO"/>
        </w:rPr>
        <w:t> son las características que diferencian un cuerpo de otro y son agrupadas en:</w:t>
      </w:r>
    </w:p>
    <w:p w14:paraId="1B78CF57" w14:textId="77777777" w:rsidR="00766955" w:rsidRPr="00766955" w:rsidRDefault="00766955" w:rsidP="00766955">
      <w:pPr>
        <w:shd w:val="clear" w:color="auto" w:fill="FFFFFF"/>
        <w:spacing w:after="0" w:line="240" w:lineRule="auto"/>
        <w:textAlignment w:val="top"/>
        <w:rPr>
          <w:rFonts w:ascii="Arial" w:eastAsia="Times New Roman" w:hAnsi="Arial" w:cs="Arial"/>
          <w:color w:val="404040"/>
          <w:sz w:val="24"/>
          <w:szCs w:val="24"/>
          <w:lang w:eastAsia="es-CO"/>
        </w:rPr>
      </w:pPr>
    </w:p>
    <w:p w14:paraId="1B46AF9A" w14:textId="04B6FFE6" w:rsidR="00766955" w:rsidRDefault="00766955" w:rsidP="00766955">
      <w:pPr>
        <w:numPr>
          <w:ilvl w:val="0"/>
          <w:numId w:val="3"/>
        </w:numPr>
        <w:shd w:val="clear" w:color="auto" w:fill="FFFFFF"/>
        <w:spacing w:after="0" w:line="240" w:lineRule="auto"/>
        <w:ind w:left="0"/>
        <w:rPr>
          <w:rFonts w:ascii="Arial" w:eastAsia="Times New Roman" w:hAnsi="Arial" w:cs="Arial"/>
          <w:color w:val="404040"/>
          <w:sz w:val="24"/>
          <w:szCs w:val="24"/>
          <w:lang w:eastAsia="es-CO"/>
        </w:rPr>
      </w:pPr>
      <w:hyperlink r:id="rId10" w:history="1">
        <w:r w:rsidRPr="00766955">
          <w:rPr>
            <w:rFonts w:ascii="Arial" w:eastAsia="Times New Roman" w:hAnsi="Arial" w:cs="Arial"/>
            <w:b/>
            <w:bCs/>
            <w:color w:val="41807C"/>
            <w:sz w:val="24"/>
            <w:szCs w:val="24"/>
            <w:u w:val="single"/>
            <w:bdr w:val="none" w:sz="0" w:space="0" w:color="auto" w:frame="1"/>
            <w:lang w:eastAsia="es-CO"/>
          </w:rPr>
          <w:t>Propiedades físicas</w:t>
        </w:r>
      </w:hyperlink>
      <w:r w:rsidRPr="00766955">
        <w:rPr>
          <w:rFonts w:ascii="Arial" w:eastAsia="Times New Roman" w:hAnsi="Arial" w:cs="Arial"/>
          <w:color w:val="404040"/>
          <w:sz w:val="24"/>
          <w:szCs w:val="24"/>
          <w:lang w:eastAsia="es-CO"/>
        </w:rPr>
        <w:t>: son aquellas que definen la estructura medible del objeto como, por ejemplo, el olor, la textura, el sabor, el estado físico, etc.</w:t>
      </w:r>
    </w:p>
    <w:p w14:paraId="7B83BA65"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01CB5794" w14:textId="77777777" w:rsidR="00766955" w:rsidRPr="00766955" w:rsidRDefault="00766955" w:rsidP="00766955">
      <w:pPr>
        <w:numPr>
          <w:ilvl w:val="0"/>
          <w:numId w:val="3"/>
        </w:numPr>
        <w:shd w:val="clear" w:color="auto" w:fill="FFFFFF"/>
        <w:spacing w:after="0" w:line="240" w:lineRule="auto"/>
        <w:ind w:left="0"/>
        <w:rPr>
          <w:rFonts w:ascii="Arial" w:eastAsia="Times New Roman" w:hAnsi="Arial" w:cs="Arial"/>
          <w:color w:val="404040"/>
          <w:sz w:val="24"/>
          <w:szCs w:val="24"/>
          <w:lang w:eastAsia="es-CO"/>
        </w:rPr>
      </w:pPr>
      <w:hyperlink r:id="rId11" w:history="1">
        <w:r w:rsidRPr="00766955">
          <w:rPr>
            <w:rFonts w:ascii="Arial" w:eastAsia="Times New Roman" w:hAnsi="Arial" w:cs="Arial"/>
            <w:b/>
            <w:bCs/>
            <w:color w:val="41807C"/>
            <w:sz w:val="24"/>
            <w:szCs w:val="24"/>
            <w:u w:val="single"/>
            <w:bdr w:val="none" w:sz="0" w:space="0" w:color="auto" w:frame="1"/>
            <w:lang w:eastAsia="es-CO"/>
          </w:rPr>
          <w:t>Propiedades químicas</w:t>
        </w:r>
      </w:hyperlink>
      <w:r w:rsidRPr="00766955">
        <w:rPr>
          <w:rFonts w:ascii="Arial" w:eastAsia="Times New Roman" w:hAnsi="Arial" w:cs="Arial"/>
          <w:color w:val="404040"/>
          <w:sz w:val="24"/>
          <w:szCs w:val="24"/>
          <w:lang w:eastAsia="es-CO"/>
        </w:rPr>
        <w:t>: son las propiedades que cada sustancia tiene con respecto a otras sustancias con la habilidad de crear otras nuevas como, por ejemplo, la combustibilidad, la oxidación, la reactividad, la afinidad electrónica, entre otros.</w:t>
      </w:r>
    </w:p>
    <w:p w14:paraId="40E74644" w14:textId="77777777" w:rsidR="00766955" w:rsidRPr="00766955" w:rsidRDefault="00766955" w:rsidP="00766955">
      <w:pPr>
        <w:shd w:val="clear" w:color="auto" w:fill="FFFFFF"/>
        <w:spacing w:after="0" w:line="240" w:lineRule="auto"/>
        <w:rPr>
          <w:rFonts w:ascii="Arial" w:eastAsia="Times New Roman" w:hAnsi="Arial" w:cs="Arial"/>
          <w:color w:val="404040"/>
          <w:sz w:val="24"/>
          <w:szCs w:val="24"/>
          <w:lang w:eastAsia="es-CO"/>
        </w:rPr>
      </w:pPr>
    </w:p>
    <w:p w14:paraId="62239674" w14:textId="77777777" w:rsidR="00766955" w:rsidRPr="00766955" w:rsidRDefault="00766955" w:rsidP="00766955">
      <w:pPr>
        <w:rPr>
          <w:b/>
          <w:bCs/>
        </w:rPr>
      </w:pPr>
    </w:p>
    <w:sectPr w:rsidR="00766955" w:rsidRPr="0076695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DF4AB" w14:textId="77777777" w:rsidR="00203D0F" w:rsidRDefault="00203D0F" w:rsidP="00766955">
      <w:pPr>
        <w:spacing w:after="0" w:line="240" w:lineRule="auto"/>
      </w:pPr>
      <w:r>
        <w:separator/>
      </w:r>
    </w:p>
  </w:endnote>
  <w:endnote w:type="continuationSeparator" w:id="0">
    <w:p w14:paraId="5FA311F7" w14:textId="77777777" w:rsidR="00203D0F" w:rsidRDefault="00203D0F" w:rsidP="0076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4F3EA" w14:textId="77777777" w:rsidR="00203D0F" w:rsidRDefault="00203D0F" w:rsidP="00766955">
      <w:pPr>
        <w:spacing w:after="0" w:line="240" w:lineRule="auto"/>
      </w:pPr>
      <w:r>
        <w:separator/>
      </w:r>
    </w:p>
  </w:footnote>
  <w:footnote w:type="continuationSeparator" w:id="0">
    <w:p w14:paraId="2E2EE754" w14:textId="77777777" w:rsidR="00203D0F" w:rsidRDefault="00203D0F" w:rsidP="0076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46F64" w14:textId="2DC4B8B6" w:rsidR="00766955" w:rsidRDefault="00766955" w:rsidP="00766955">
    <w:pPr>
      <w:pStyle w:val="Encabezado"/>
      <w:jc w:val="center"/>
    </w:pPr>
    <w:r>
      <w:rPr>
        <w:noProof/>
      </w:rPr>
      <w:drawing>
        <wp:anchor distT="0" distB="0" distL="114300" distR="114300" simplePos="0" relativeHeight="251658240" behindDoc="0" locked="0" layoutInCell="1" allowOverlap="1" wp14:anchorId="20CB2820" wp14:editId="33BC833C">
          <wp:simplePos x="0" y="0"/>
          <wp:positionH relativeFrom="margin">
            <wp:posOffset>-556260</wp:posOffset>
          </wp:positionH>
          <wp:positionV relativeFrom="paragraph">
            <wp:posOffset>-281940</wp:posOffset>
          </wp:positionV>
          <wp:extent cx="693420" cy="731520"/>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93420" cy="731520"/>
                  </a:xfrm>
                  <a:prstGeom prst="rect">
                    <a:avLst/>
                  </a:prstGeom>
                </pic:spPr>
              </pic:pic>
            </a:graphicData>
          </a:graphic>
          <wp14:sizeRelH relativeFrom="margin">
            <wp14:pctWidth>0</wp14:pctWidth>
          </wp14:sizeRelH>
          <wp14:sizeRelV relativeFrom="margin">
            <wp14:pctHeight>0</wp14:pctHeight>
          </wp14:sizeRelV>
        </wp:anchor>
      </w:drawing>
    </w:r>
    <w:r>
      <w:t>I.E. TECNICA</w:t>
    </w:r>
  </w:p>
  <w:p w14:paraId="3297CE1B" w14:textId="77137095" w:rsidR="00766955" w:rsidRDefault="00766955" w:rsidP="00766955">
    <w:pPr>
      <w:pStyle w:val="Encabezado"/>
      <w:jc w:val="center"/>
    </w:pPr>
    <w:r>
      <w:t>LA SAGRADA FAMILIA</w:t>
    </w:r>
  </w:p>
  <w:p w14:paraId="3FD308E7" w14:textId="233FD419" w:rsidR="00766955" w:rsidRDefault="00766955" w:rsidP="00766955">
    <w:pPr>
      <w:pStyle w:val="Encabezado"/>
      <w:jc w:val="center"/>
    </w:pPr>
    <w:r>
      <w:t xml:space="preserve">JULIA CALDERON </w:t>
    </w:r>
  </w:p>
  <w:p w14:paraId="62B88F6F" w14:textId="0CB70BA5" w:rsidR="00766955" w:rsidRDefault="00766955" w:rsidP="00766955">
    <w:pPr>
      <w:pStyle w:val="Encabezado"/>
      <w:jc w:val="center"/>
    </w:pPr>
    <w:r>
      <w:t>EXPLICACION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0727A"/>
    <w:multiLevelType w:val="multilevel"/>
    <w:tmpl w:val="2050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5123F"/>
    <w:multiLevelType w:val="multilevel"/>
    <w:tmpl w:val="76A0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0F6C3B"/>
    <w:multiLevelType w:val="multilevel"/>
    <w:tmpl w:val="E200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55"/>
    <w:rsid w:val="00203D0F"/>
    <w:rsid w:val="00343B37"/>
    <w:rsid w:val="00653789"/>
    <w:rsid w:val="007669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73A94"/>
  <w15:chartTrackingRefBased/>
  <w15:docId w15:val="{9C76EA8C-565B-4B88-834F-A7598EA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6695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76695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9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955"/>
  </w:style>
  <w:style w:type="paragraph" w:styleId="Piedepgina">
    <w:name w:val="footer"/>
    <w:basedOn w:val="Normal"/>
    <w:link w:val="PiedepginaCar"/>
    <w:uiPriority w:val="99"/>
    <w:unhideWhenUsed/>
    <w:rsid w:val="007669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955"/>
  </w:style>
  <w:style w:type="paragraph" w:styleId="NormalWeb">
    <w:name w:val="Normal (Web)"/>
    <w:basedOn w:val="Normal"/>
    <w:uiPriority w:val="99"/>
    <w:semiHidden/>
    <w:unhideWhenUsed/>
    <w:rsid w:val="00766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6695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766955"/>
    <w:rPr>
      <w:rFonts w:ascii="Times New Roman" w:eastAsia="Times New Roman" w:hAnsi="Times New Roman" w:cs="Times New Roman"/>
      <w:b/>
      <w:bCs/>
      <w:sz w:val="27"/>
      <w:szCs w:val="27"/>
      <w:lang w:eastAsia="es-CO"/>
    </w:rPr>
  </w:style>
  <w:style w:type="character" w:styleId="Textoennegrita">
    <w:name w:val="Strong"/>
    <w:basedOn w:val="Fuentedeprrafopredeter"/>
    <w:uiPriority w:val="22"/>
    <w:qFormat/>
    <w:rsid w:val="00766955"/>
    <w:rPr>
      <w:b/>
      <w:bCs/>
    </w:rPr>
  </w:style>
  <w:style w:type="paragraph" w:styleId="Prrafodelista">
    <w:name w:val="List Paragraph"/>
    <w:basedOn w:val="Normal"/>
    <w:uiPriority w:val="34"/>
    <w:qFormat/>
    <w:rsid w:val="00766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209813">
      <w:bodyDiv w:val="1"/>
      <w:marLeft w:val="0"/>
      <w:marRight w:val="0"/>
      <w:marTop w:val="0"/>
      <w:marBottom w:val="0"/>
      <w:divBdr>
        <w:top w:val="none" w:sz="0" w:space="0" w:color="auto"/>
        <w:left w:val="none" w:sz="0" w:space="0" w:color="auto"/>
        <w:bottom w:val="none" w:sz="0" w:space="0" w:color="auto"/>
        <w:right w:val="none" w:sz="0" w:space="0" w:color="auto"/>
      </w:divBdr>
    </w:div>
    <w:div w:id="1859004984">
      <w:bodyDiv w:val="1"/>
      <w:marLeft w:val="0"/>
      <w:marRight w:val="0"/>
      <w:marTop w:val="0"/>
      <w:marBottom w:val="0"/>
      <w:divBdr>
        <w:top w:val="none" w:sz="0" w:space="0" w:color="auto"/>
        <w:left w:val="none" w:sz="0" w:space="0" w:color="auto"/>
        <w:bottom w:val="none" w:sz="0" w:space="0" w:color="auto"/>
        <w:right w:val="none" w:sz="0" w:space="0" w:color="auto"/>
      </w:divBdr>
    </w:div>
    <w:div w:id="1865248254">
      <w:bodyDiv w:val="1"/>
      <w:marLeft w:val="0"/>
      <w:marRight w:val="0"/>
      <w:marTop w:val="0"/>
      <w:marBottom w:val="0"/>
      <w:divBdr>
        <w:top w:val="none" w:sz="0" w:space="0" w:color="auto"/>
        <w:left w:val="none" w:sz="0" w:space="0" w:color="auto"/>
        <w:bottom w:val="none" w:sz="0" w:space="0" w:color="auto"/>
        <w:right w:val="none" w:sz="0" w:space="0" w:color="auto"/>
      </w:divBdr>
    </w:div>
    <w:div w:id="1959875624">
      <w:bodyDiv w:val="1"/>
      <w:marLeft w:val="0"/>
      <w:marRight w:val="0"/>
      <w:marTop w:val="0"/>
      <w:marBottom w:val="0"/>
      <w:divBdr>
        <w:top w:val="none" w:sz="0" w:space="0" w:color="auto"/>
        <w:left w:val="none" w:sz="0" w:space="0" w:color="auto"/>
        <w:bottom w:val="none" w:sz="0" w:space="0" w:color="auto"/>
        <w:right w:val="none" w:sz="0" w:space="0" w:color="auto"/>
      </w:divBdr>
    </w:div>
    <w:div w:id="198596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ificados.com/propiedad-quimica/" TargetMode="External"/><Relationship Id="rId5" Type="http://schemas.openxmlformats.org/officeDocument/2006/relationships/footnotes" Target="footnotes.xml"/><Relationship Id="rId10" Type="http://schemas.openxmlformats.org/officeDocument/2006/relationships/hyperlink" Target="https://www.significados.com/propiedad-fisi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472</Words>
  <Characters>2601</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Gallego</dc:creator>
  <cp:keywords/>
  <dc:description/>
  <cp:lastModifiedBy>Emel Gallego</cp:lastModifiedBy>
  <cp:revision>2</cp:revision>
  <dcterms:created xsi:type="dcterms:W3CDTF">2021-08-03T01:57:00Z</dcterms:created>
  <dcterms:modified xsi:type="dcterms:W3CDTF">2021-08-03T02:29:00Z</dcterms:modified>
</cp:coreProperties>
</file>