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E09" w:rsidRDefault="00312E53">
      <w:pPr>
        <w:rPr>
          <w:sz w:val="28"/>
          <w:szCs w:val="28"/>
          <w:lang w:val="es-MX"/>
        </w:rPr>
      </w:pPr>
      <w:r w:rsidRPr="00312E53">
        <w:rPr>
          <w:sz w:val="28"/>
          <w:szCs w:val="28"/>
          <w:lang w:val="es-MX"/>
        </w:rPr>
        <w:t xml:space="preserve">PREGUNTAS DE </w:t>
      </w:r>
      <w:proofErr w:type="spellStart"/>
      <w:r w:rsidRPr="00312E53">
        <w:rPr>
          <w:sz w:val="28"/>
          <w:szCs w:val="28"/>
          <w:lang w:val="es-MX"/>
        </w:rPr>
        <w:t>Religion</w:t>
      </w:r>
      <w:proofErr w:type="spellEnd"/>
      <w:r w:rsidRPr="00312E53">
        <w:rPr>
          <w:sz w:val="28"/>
          <w:szCs w:val="28"/>
          <w:lang w:val="es-MX"/>
        </w:rPr>
        <w:t xml:space="preserve"> 10 grado</w:t>
      </w:r>
    </w:p>
    <w:p w:rsidR="00312E53" w:rsidRDefault="00312E53">
      <w:pPr>
        <w:rPr>
          <w:sz w:val="28"/>
          <w:szCs w:val="28"/>
          <w:lang w:val="es-MX"/>
        </w:rPr>
      </w:pPr>
    </w:p>
    <w:p w:rsidR="00312E53" w:rsidRDefault="00312E53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1.Según la lectura cual es el porcentaje de hijos que viven sin los dos </w:t>
      </w:r>
      <w:proofErr w:type="spellStart"/>
      <w:r>
        <w:rPr>
          <w:sz w:val="28"/>
          <w:szCs w:val="28"/>
          <w:lang w:val="es-MX"/>
        </w:rPr>
        <w:t>apdres</w:t>
      </w:r>
      <w:proofErr w:type="spellEnd"/>
    </w:p>
    <w:p w:rsidR="00312E53" w:rsidRDefault="00312E53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2.cual es el porcentaje de hijos que viven con un solo padre</w:t>
      </w:r>
    </w:p>
    <w:p w:rsidR="00312E53" w:rsidRDefault="00312E53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3 Que afirma el articulo 42 según la lectura de la constitución de Colombia.</w:t>
      </w:r>
    </w:p>
    <w:p w:rsidR="00312E53" w:rsidRDefault="00312E53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4. Haga un breve comentario de </w:t>
      </w:r>
      <w:proofErr w:type="spellStart"/>
      <w:r>
        <w:rPr>
          <w:sz w:val="28"/>
          <w:szCs w:val="28"/>
          <w:lang w:val="es-MX"/>
        </w:rPr>
        <w:t>como</w:t>
      </w:r>
      <w:proofErr w:type="spellEnd"/>
      <w:r>
        <w:rPr>
          <w:sz w:val="28"/>
          <w:szCs w:val="28"/>
          <w:lang w:val="es-MX"/>
        </w:rPr>
        <w:t xml:space="preserve"> es la información que reciben la mayoría de jóvenes.</w:t>
      </w:r>
    </w:p>
    <w:p w:rsidR="00312E53" w:rsidRPr="00312E53" w:rsidRDefault="00312E53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Porque es necesario realizar una rebelión educativa en busca de la Paz.</w:t>
      </w:r>
      <w:bookmarkStart w:id="0" w:name="_GoBack"/>
      <w:bookmarkEnd w:id="0"/>
    </w:p>
    <w:sectPr w:rsidR="00312E53" w:rsidRPr="00312E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E53"/>
    <w:rsid w:val="00312E53"/>
    <w:rsid w:val="00A6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76BFE"/>
  <w15:chartTrackingRefBased/>
  <w15:docId w15:val="{48DAC928-04B8-4E84-BB12-209EB457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2020-05-10T13:01:00Z</dcterms:created>
  <dcterms:modified xsi:type="dcterms:W3CDTF">2020-05-10T13:06:00Z</dcterms:modified>
</cp:coreProperties>
</file>