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80E" w:rsidRPr="003B4686" w:rsidRDefault="0010180E" w:rsidP="008948CC">
      <w:pPr>
        <w:spacing w:line="240" w:lineRule="auto"/>
        <w:jc w:val="center"/>
        <w:rPr>
          <w:rFonts w:ascii="Garamond" w:hAnsi="Garamond"/>
          <w:b/>
          <w:sz w:val="40"/>
          <w:szCs w:val="40"/>
        </w:rPr>
      </w:pPr>
      <w:bookmarkStart w:id="0" w:name="_GoBack"/>
      <w:r w:rsidRPr="003B4686">
        <w:rPr>
          <w:rFonts w:ascii="Garamond" w:hAnsi="Garamond"/>
          <w:b/>
          <w:sz w:val="40"/>
          <w:szCs w:val="40"/>
        </w:rPr>
        <w:t>INSTITUCIÓN EDUCATIVA TÉCNICA</w:t>
      </w:r>
    </w:p>
    <w:p w:rsidR="0010180E" w:rsidRPr="003B4686" w:rsidRDefault="0010180E" w:rsidP="008948CC">
      <w:pPr>
        <w:spacing w:line="240" w:lineRule="auto"/>
        <w:jc w:val="center"/>
        <w:rPr>
          <w:rFonts w:ascii="Garamond" w:hAnsi="Garamond"/>
          <w:b/>
          <w:sz w:val="40"/>
          <w:szCs w:val="40"/>
        </w:rPr>
      </w:pPr>
      <w:r w:rsidRPr="003B4686">
        <w:rPr>
          <w:rFonts w:ascii="Garamond" w:hAnsi="Garamond"/>
          <w:b/>
          <w:sz w:val="40"/>
          <w:szCs w:val="40"/>
        </w:rPr>
        <w:t>LA SAGRADA FAMILIA de Ibagué</w:t>
      </w:r>
    </w:p>
    <w:p w:rsidR="003D693C" w:rsidRDefault="009C6745" w:rsidP="008948CC">
      <w:pPr>
        <w:spacing w:line="240" w:lineRule="auto"/>
        <w:jc w:val="both"/>
        <w:rPr>
          <w:rFonts w:ascii="Arial" w:hAnsi="Arial" w:cs="Arial"/>
          <w:sz w:val="28"/>
          <w:szCs w:val="28"/>
        </w:rPr>
      </w:pPr>
      <w:r w:rsidRPr="008E57F0">
        <w:rPr>
          <w:rFonts w:ascii="Arial" w:hAnsi="Arial" w:cs="Arial"/>
          <w:color w:val="C00000"/>
          <w:sz w:val="28"/>
          <w:szCs w:val="28"/>
        </w:rPr>
        <w:t xml:space="preserve">Docente: </w:t>
      </w:r>
      <w:r w:rsidR="00655A83" w:rsidRPr="008E57F0">
        <w:rPr>
          <w:rFonts w:ascii="Arial" w:hAnsi="Arial" w:cs="Arial"/>
          <w:sz w:val="28"/>
          <w:szCs w:val="28"/>
        </w:rPr>
        <w:t xml:space="preserve">John Freddy Ramírez  </w:t>
      </w:r>
      <w:r w:rsidRPr="008E57F0">
        <w:rPr>
          <w:rFonts w:ascii="Arial" w:hAnsi="Arial" w:cs="Arial"/>
          <w:color w:val="C00000"/>
          <w:sz w:val="28"/>
          <w:szCs w:val="28"/>
        </w:rPr>
        <w:t xml:space="preserve">Grado: </w:t>
      </w:r>
      <w:r w:rsidRPr="008E57F0">
        <w:rPr>
          <w:rFonts w:ascii="Arial" w:hAnsi="Arial" w:cs="Arial"/>
          <w:sz w:val="28"/>
          <w:szCs w:val="28"/>
        </w:rPr>
        <w:t>6</w:t>
      </w:r>
      <w:r w:rsidR="008E57F0">
        <w:rPr>
          <w:rFonts w:ascii="Arial" w:hAnsi="Arial" w:cs="Arial"/>
          <w:sz w:val="28"/>
          <w:szCs w:val="28"/>
        </w:rPr>
        <w:t>º</w:t>
      </w:r>
      <w:r w:rsidRPr="008E57F0">
        <w:rPr>
          <w:rFonts w:ascii="Arial" w:hAnsi="Arial" w:cs="Arial"/>
          <w:sz w:val="28"/>
          <w:szCs w:val="28"/>
        </w:rPr>
        <w:t xml:space="preserve">     </w:t>
      </w:r>
      <w:r w:rsidR="00655A83" w:rsidRPr="008E57F0">
        <w:rPr>
          <w:rFonts w:ascii="Arial" w:hAnsi="Arial" w:cs="Arial"/>
          <w:color w:val="C00000"/>
          <w:sz w:val="28"/>
          <w:szCs w:val="28"/>
        </w:rPr>
        <w:t>Área</w:t>
      </w:r>
      <w:r w:rsidRPr="008E57F0">
        <w:rPr>
          <w:rFonts w:ascii="Arial" w:hAnsi="Arial" w:cs="Arial"/>
          <w:color w:val="C00000"/>
          <w:sz w:val="28"/>
          <w:szCs w:val="28"/>
        </w:rPr>
        <w:t xml:space="preserve">: </w:t>
      </w:r>
      <w:r w:rsidRPr="008E57F0">
        <w:rPr>
          <w:rFonts w:ascii="Arial" w:hAnsi="Arial" w:cs="Arial"/>
          <w:sz w:val="28"/>
          <w:szCs w:val="28"/>
        </w:rPr>
        <w:t xml:space="preserve">Matemáticas       </w:t>
      </w:r>
      <w:r w:rsidR="00643744" w:rsidRPr="008E57F0">
        <w:rPr>
          <w:rFonts w:ascii="Arial" w:hAnsi="Arial" w:cs="Arial"/>
          <w:color w:val="C00000"/>
          <w:sz w:val="28"/>
          <w:szCs w:val="28"/>
        </w:rPr>
        <w:t>Asesoría</w:t>
      </w:r>
      <w:r w:rsidR="00643744" w:rsidRPr="008E57F0">
        <w:rPr>
          <w:rFonts w:ascii="Arial" w:hAnsi="Arial" w:cs="Arial"/>
          <w:sz w:val="28"/>
          <w:szCs w:val="28"/>
        </w:rPr>
        <w:t xml:space="preserve"> </w:t>
      </w:r>
      <w:r w:rsidRPr="008E57F0">
        <w:rPr>
          <w:rFonts w:ascii="Arial" w:hAnsi="Arial" w:cs="Arial"/>
          <w:color w:val="C00000"/>
          <w:sz w:val="28"/>
          <w:szCs w:val="28"/>
        </w:rPr>
        <w:t>Taller</w:t>
      </w:r>
      <w:r w:rsidR="00655A83" w:rsidRPr="008E57F0">
        <w:rPr>
          <w:rFonts w:ascii="Arial" w:hAnsi="Arial" w:cs="Arial"/>
          <w:color w:val="C00000"/>
          <w:sz w:val="28"/>
          <w:szCs w:val="28"/>
        </w:rPr>
        <w:t xml:space="preserve"> 1 [</w:t>
      </w:r>
      <w:r w:rsidR="008E57F0" w:rsidRPr="008E57F0">
        <w:rPr>
          <w:rFonts w:ascii="Arial" w:hAnsi="Arial" w:cs="Arial"/>
          <w:color w:val="C00000"/>
          <w:sz w:val="28"/>
          <w:szCs w:val="28"/>
        </w:rPr>
        <w:t>Segundo</w:t>
      </w:r>
      <w:r w:rsidR="00655A83" w:rsidRPr="008E57F0">
        <w:rPr>
          <w:rFonts w:ascii="Arial" w:hAnsi="Arial" w:cs="Arial"/>
          <w:color w:val="C00000"/>
          <w:sz w:val="28"/>
          <w:szCs w:val="28"/>
        </w:rPr>
        <w:t xml:space="preserve"> periodo</w:t>
      </w:r>
      <w:r w:rsidR="00251EC6" w:rsidRPr="008E57F0">
        <w:rPr>
          <w:rFonts w:ascii="Arial" w:hAnsi="Arial" w:cs="Arial"/>
          <w:color w:val="C00000"/>
          <w:sz w:val="28"/>
          <w:szCs w:val="28"/>
        </w:rPr>
        <w:t xml:space="preserve"> del año 20</w:t>
      </w:r>
      <w:r w:rsidR="008E57F0">
        <w:rPr>
          <w:rFonts w:ascii="Arial" w:hAnsi="Arial" w:cs="Arial"/>
          <w:color w:val="C00000"/>
          <w:sz w:val="28"/>
          <w:szCs w:val="28"/>
        </w:rPr>
        <w:t>20</w:t>
      </w:r>
      <w:r w:rsidR="00643744" w:rsidRPr="008E57F0">
        <w:rPr>
          <w:rFonts w:ascii="Arial" w:hAnsi="Arial" w:cs="Arial"/>
          <w:color w:val="C00000"/>
          <w:sz w:val="28"/>
          <w:szCs w:val="28"/>
        </w:rPr>
        <w:t xml:space="preserve">]: </w:t>
      </w:r>
      <w:r w:rsidR="00655A83" w:rsidRPr="008E57F0">
        <w:rPr>
          <w:rFonts w:ascii="Arial" w:hAnsi="Arial" w:cs="Arial"/>
          <w:sz w:val="28"/>
          <w:szCs w:val="28"/>
        </w:rPr>
        <w:t>Problemas de pre-álgebra con adición y sustracción de números naturales.</w:t>
      </w:r>
    </w:p>
    <w:bookmarkEnd w:id="0"/>
    <w:p w:rsidR="000F0F74" w:rsidRDefault="00655A83" w:rsidP="005D24F8">
      <w:pPr>
        <w:jc w:val="both"/>
        <w:rPr>
          <w:rFonts w:ascii="Monotype Corsiva" w:hAnsi="Monotype Corsiva"/>
          <w:sz w:val="36"/>
          <w:szCs w:val="36"/>
          <w:u w:val="single"/>
        </w:rPr>
      </w:pPr>
      <w:r>
        <w:rPr>
          <w:rFonts w:ascii="Monotype Corsiva" w:hAnsi="Monotype Corsiva"/>
          <w:noProof/>
          <w:sz w:val="36"/>
          <w:szCs w:val="36"/>
          <w:u w:val="single"/>
        </w:rPr>
        <w:drawing>
          <wp:anchor distT="0" distB="0" distL="114300" distR="114300" simplePos="0" relativeHeight="251667456" behindDoc="1" locked="0" layoutInCell="1" allowOverlap="1" wp14:anchorId="5464FCD9" wp14:editId="4144E25B">
            <wp:simplePos x="0" y="0"/>
            <wp:positionH relativeFrom="column">
              <wp:posOffset>110490</wp:posOffset>
            </wp:positionH>
            <wp:positionV relativeFrom="paragraph">
              <wp:posOffset>27940</wp:posOffset>
            </wp:positionV>
            <wp:extent cx="5859780" cy="1600200"/>
            <wp:effectExtent l="12700" t="0" r="7620" b="0"/>
            <wp:wrapNone/>
            <wp:docPr id="23" name="Diagrama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0F0F74" w:rsidRDefault="000F0F74" w:rsidP="000F0F74">
      <w:pPr>
        <w:spacing w:after="0" w:line="240" w:lineRule="auto"/>
        <w:jc w:val="both"/>
        <w:rPr>
          <w:rFonts w:ascii="Monotype Corsiva" w:hAnsi="Monotype Corsiva"/>
          <w:sz w:val="36"/>
          <w:szCs w:val="36"/>
          <w:u w:val="single"/>
        </w:rPr>
      </w:pPr>
    </w:p>
    <w:p w:rsidR="000F0F74" w:rsidRDefault="000F0F74" w:rsidP="000F0F74">
      <w:pPr>
        <w:spacing w:after="0" w:line="240" w:lineRule="auto"/>
        <w:jc w:val="both"/>
        <w:rPr>
          <w:rFonts w:ascii="Monotype Corsiva" w:hAnsi="Monotype Corsiva"/>
          <w:sz w:val="36"/>
          <w:szCs w:val="36"/>
          <w:u w:val="single"/>
        </w:rPr>
      </w:pPr>
    </w:p>
    <w:p w:rsidR="000F0F74" w:rsidRDefault="000F0F74" w:rsidP="000F0F74">
      <w:pPr>
        <w:spacing w:after="0" w:line="240" w:lineRule="auto"/>
        <w:jc w:val="both"/>
        <w:rPr>
          <w:rFonts w:ascii="Monotype Corsiva" w:hAnsi="Monotype Corsiva"/>
          <w:sz w:val="36"/>
          <w:szCs w:val="36"/>
          <w:u w:val="single"/>
        </w:rPr>
      </w:pPr>
    </w:p>
    <w:p w:rsidR="000F0F74" w:rsidRDefault="000F0F74" w:rsidP="000F0F74">
      <w:pPr>
        <w:spacing w:after="0" w:line="240" w:lineRule="auto"/>
        <w:jc w:val="both"/>
        <w:rPr>
          <w:rFonts w:ascii="Monotype Corsiva" w:hAnsi="Monotype Corsiva"/>
          <w:sz w:val="36"/>
          <w:szCs w:val="36"/>
          <w:u w:val="single"/>
        </w:rPr>
      </w:pPr>
    </w:p>
    <w:p w:rsidR="000F0F74" w:rsidRDefault="000F0F74" w:rsidP="000F0F74">
      <w:pPr>
        <w:spacing w:after="0" w:line="240" w:lineRule="auto"/>
        <w:jc w:val="both"/>
        <w:rPr>
          <w:rFonts w:ascii="Monotype Corsiva" w:hAnsi="Monotype Corsiva"/>
          <w:sz w:val="36"/>
          <w:szCs w:val="36"/>
          <w:u w:val="single"/>
        </w:rPr>
      </w:pPr>
    </w:p>
    <w:tbl>
      <w:tblPr>
        <w:tblStyle w:val="Tablaconcuadrcula"/>
        <w:tblW w:w="10114" w:type="dxa"/>
        <w:tblLayout w:type="fixed"/>
        <w:tblLook w:val="04A0" w:firstRow="1" w:lastRow="0" w:firstColumn="1" w:lastColumn="0" w:noHBand="0" w:noVBand="1"/>
      </w:tblPr>
      <w:tblGrid>
        <w:gridCol w:w="1668"/>
        <w:gridCol w:w="8446"/>
      </w:tblGrid>
      <w:tr w:rsidR="00655A83" w:rsidRPr="00BF4092" w:rsidTr="00BF4092">
        <w:tc>
          <w:tcPr>
            <w:tcW w:w="1668" w:type="dxa"/>
            <w:shd w:val="clear" w:color="auto" w:fill="D9D9D9" w:themeFill="background1" w:themeFillShade="D9"/>
          </w:tcPr>
          <w:p w:rsidR="00655A83" w:rsidRPr="00BF4092" w:rsidRDefault="00655A83" w:rsidP="00BF4092">
            <w:pPr>
              <w:jc w:val="both"/>
              <w:rPr>
                <w:rFonts w:cstheme="minorHAnsi"/>
                <w:b/>
              </w:rPr>
            </w:pPr>
            <w:r w:rsidRPr="00BF4092">
              <w:rPr>
                <w:rFonts w:cstheme="minorHAnsi"/>
                <w:b/>
              </w:rPr>
              <w:t>Desempeños</w:t>
            </w:r>
          </w:p>
        </w:tc>
        <w:tc>
          <w:tcPr>
            <w:tcW w:w="8446" w:type="dxa"/>
            <w:shd w:val="clear" w:color="auto" w:fill="D9D9D9" w:themeFill="background1" w:themeFillShade="D9"/>
          </w:tcPr>
          <w:p w:rsidR="00655A83" w:rsidRPr="00BF4092" w:rsidRDefault="00655A83" w:rsidP="00BF4092">
            <w:pPr>
              <w:jc w:val="both"/>
              <w:rPr>
                <w:rFonts w:cstheme="minorHAnsi"/>
                <w:b/>
              </w:rPr>
            </w:pPr>
            <w:r w:rsidRPr="00BF4092">
              <w:rPr>
                <w:rFonts w:cstheme="minorHAnsi"/>
                <w:b/>
              </w:rPr>
              <w:t>Descripción de los desempeños</w:t>
            </w:r>
          </w:p>
        </w:tc>
      </w:tr>
      <w:tr w:rsidR="00655A83" w:rsidRPr="00BF4092" w:rsidTr="00BF4092">
        <w:tc>
          <w:tcPr>
            <w:tcW w:w="1668" w:type="dxa"/>
            <w:shd w:val="clear" w:color="auto" w:fill="D9D9D9" w:themeFill="background1" w:themeFillShade="D9"/>
          </w:tcPr>
          <w:p w:rsidR="00655A83" w:rsidRPr="00BF4092" w:rsidRDefault="00655A83" w:rsidP="00BF4092">
            <w:pPr>
              <w:jc w:val="both"/>
              <w:rPr>
                <w:rFonts w:cstheme="minorHAnsi"/>
                <w:b/>
              </w:rPr>
            </w:pPr>
            <w:r w:rsidRPr="00BF4092">
              <w:rPr>
                <w:rFonts w:cstheme="minorHAnsi"/>
                <w:b/>
              </w:rPr>
              <w:t>Nivel comunicativo</w:t>
            </w:r>
          </w:p>
        </w:tc>
        <w:tc>
          <w:tcPr>
            <w:tcW w:w="8446" w:type="dxa"/>
          </w:tcPr>
          <w:p w:rsidR="00655A83" w:rsidRPr="00BF4092" w:rsidRDefault="00655A83" w:rsidP="00BF4092">
            <w:pPr>
              <w:pStyle w:val="Prrafodelista"/>
              <w:numPr>
                <w:ilvl w:val="0"/>
                <w:numId w:val="16"/>
              </w:numPr>
              <w:jc w:val="both"/>
              <w:rPr>
                <w:rFonts w:cstheme="minorHAnsi"/>
              </w:rPr>
            </w:pPr>
            <w:r w:rsidRPr="00BF4092">
              <w:rPr>
                <w:rFonts w:cstheme="minorHAnsi"/>
              </w:rPr>
              <w:t>Construye argumentaciones orales y escritas.</w:t>
            </w:r>
          </w:p>
          <w:p w:rsidR="00655A83" w:rsidRPr="00BF4092" w:rsidRDefault="00655A83" w:rsidP="00BF4092">
            <w:pPr>
              <w:pStyle w:val="Prrafodelista"/>
              <w:numPr>
                <w:ilvl w:val="0"/>
                <w:numId w:val="16"/>
              </w:numPr>
              <w:jc w:val="both"/>
              <w:rPr>
                <w:rFonts w:cstheme="minorHAnsi"/>
              </w:rPr>
            </w:pPr>
            <w:r w:rsidRPr="00BF4092">
              <w:rPr>
                <w:rFonts w:cstheme="minorHAnsi"/>
              </w:rPr>
              <w:t>Establece relaciones entre conjuntos numéricos.</w:t>
            </w:r>
          </w:p>
          <w:p w:rsidR="00655A83" w:rsidRPr="00BF4092" w:rsidRDefault="00655A83" w:rsidP="00BF4092">
            <w:pPr>
              <w:pStyle w:val="Prrafodelista"/>
              <w:numPr>
                <w:ilvl w:val="0"/>
                <w:numId w:val="16"/>
              </w:numPr>
              <w:jc w:val="both"/>
              <w:rPr>
                <w:rFonts w:cstheme="minorHAnsi"/>
              </w:rPr>
            </w:pPr>
            <w:r w:rsidRPr="00BF4092">
              <w:rPr>
                <w:rFonts w:cstheme="minorHAnsi"/>
              </w:rPr>
              <w:t>Manipula proposiciones en las que usa números [naturales, enteros, fraccionarios].</w:t>
            </w:r>
          </w:p>
        </w:tc>
      </w:tr>
      <w:tr w:rsidR="00655A83" w:rsidRPr="00BF4092" w:rsidTr="00BF4092">
        <w:tc>
          <w:tcPr>
            <w:tcW w:w="1668" w:type="dxa"/>
            <w:shd w:val="clear" w:color="auto" w:fill="D9D9D9" w:themeFill="background1" w:themeFillShade="D9"/>
          </w:tcPr>
          <w:p w:rsidR="00655A83" w:rsidRPr="00BF4092" w:rsidRDefault="00655A83" w:rsidP="00BF4092">
            <w:pPr>
              <w:jc w:val="both"/>
              <w:rPr>
                <w:rFonts w:cstheme="minorHAnsi"/>
                <w:b/>
              </w:rPr>
            </w:pPr>
            <w:r w:rsidRPr="00BF4092">
              <w:rPr>
                <w:rFonts w:cstheme="minorHAnsi"/>
                <w:b/>
              </w:rPr>
              <w:t>Nivel de Razonamiento</w:t>
            </w:r>
          </w:p>
        </w:tc>
        <w:tc>
          <w:tcPr>
            <w:tcW w:w="8446" w:type="dxa"/>
          </w:tcPr>
          <w:p w:rsidR="005D24F8" w:rsidRPr="00BF4092" w:rsidRDefault="005D24F8" w:rsidP="00BF4092">
            <w:pPr>
              <w:pStyle w:val="Prrafodelista"/>
              <w:numPr>
                <w:ilvl w:val="0"/>
                <w:numId w:val="16"/>
              </w:numPr>
              <w:jc w:val="both"/>
              <w:rPr>
                <w:rFonts w:cstheme="minorHAnsi"/>
              </w:rPr>
            </w:pPr>
            <w:r w:rsidRPr="00BF4092">
              <w:rPr>
                <w:rFonts w:cstheme="minorHAnsi"/>
              </w:rPr>
              <w:t>Justifica procedimientos y estrategias.</w:t>
            </w:r>
          </w:p>
          <w:p w:rsidR="005D24F8" w:rsidRPr="00BF4092" w:rsidRDefault="005D24F8" w:rsidP="00BF4092">
            <w:pPr>
              <w:pStyle w:val="Prrafodelista"/>
              <w:numPr>
                <w:ilvl w:val="0"/>
                <w:numId w:val="16"/>
              </w:numPr>
              <w:jc w:val="both"/>
              <w:rPr>
                <w:rFonts w:cstheme="minorHAnsi"/>
              </w:rPr>
            </w:pPr>
            <w:r w:rsidRPr="00BF4092">
              <w:rPr>
                <w:rFonts w:cstheme="minorHAnsi"/>
              </w:rPr>
              <w:t>Interpreta patrones.</w:t>
            </w:r>
          </w:p>
          <w:p w:rsidR="005D24F8" w:rsidRPr="00BF4092" w:rsidRDefault="005D24F8" w:rsidP="00BF4092">
            <w:pPr>
              <w:pStyle w:val="Prrafodelista"/>
              <w:numPr>
                <w:ilvl w:val="0"/>
                <w:numId w:val="16"/>
              </w:numPr>
              <w:jc w:val="both"/>
              <w:rPr>
                <w:rFonts w:cstheme="minorHAnsi"/>
              </w:rPr>
            </w:pPr>
            <w:r w:rsidRPr="00BF4092">
              <w:rPr>
                <w:rFonts w:cstheme="minorHAnsi"/>
              </w:rPr>
              <w:t>Estructura argumentos.</w:t>
            </w:r>
          </w:p>
        </w:tc>
      </w:tr>
      <w:tr w:rsidR="00655A83" w:rsidRPr="00BF4092" w:rsidTr="00BF4092">
        <w:tc>
          <w:tcPr>
            <w:tcW w:w="1668" w:type="dxa"/>
            <w:shd w:val="clear" w:color="auto" w:fill="D9D9D9" w:themeFill="background1" w:themeFillShade="D9"/>
          </w:tcPr>
          <w:p w:rsidR="00655A83" w:rsidRPr="00BF4092" w:rsidRDefault="00655A83" w:rsidP="00BF4092">
            <w:pPr>
              <w:jc w:val="both"/>
              <w:rPr>
                <w:rFonts w:cstheme="minorHAnsi"/>
                <w:b/>
              </w:rPr>
            </w:pPr>
            <w:r w:rsidRPr="00BF4092">
              <w:rPr>
                <w:rFonts w:cstheme="minorHAnsi"/>
                <w:b/>
              </w:rPr>
              <w:t>Nivel Solución de Problemas</w:t>
            </w:r>
          </w:p>
        </w:tc>
        <w:tc>
          <w:tcPr>
            <w:tcW w:w="8446" w:type="dxa"/>
          </w:tcPr>
          <w:p w:rsidR="00655A83" w:rsidRPr="00BF4092" w:rsidRDefault="005D24F8" w:rsidP="00BF4092">
            <w:pPr>
              <w:pStyle w:val="Prrafodelista"/>
              <w:numPr>
                <w:ilvl w:val="0"/>
                <w:numId w:val="16"/>
              </w:numPr>
              <w:jc w:val="both"/>
              <w:rPr>
                <w:rFonts w:cstheme="minorHAnsi"/>
              </w:rPr>
            </w:pPr>
            <w:r w:rsidRPr="00BF4092">
              <w:rPr>
                <w:rFonts w:cstheme="minorHAnsi"/>
              </w:rPr>
              <w:t>Aplica diferentes estrategias para la solución de un problema.</w:t>
            </w:r>
          </w:p>
          <w:p w:rsidR="005D24F8" w:rsidRPr="00BF4092" w:rsidRDefault="005D24F8" w:rsidP="00BF4092">
            <w:pPr>
              <w:pStyle w:val="Prrafodelista"/>
              <w:numPr>
                <w:ilvl w:val="0"/>
                <w:numId w:val="16"/>
              </w:numPr>
              <w:jc w:val="both"/>
              <w:rPr>
                <w:rFonts w:cstheme="minorHAnsi"/>
              </w:rPr>
            </w:pPr>
            <w:r w:rsidRPr="00BF4092">
              <w:rPr>
                <w:rFonts w:cstheme="minorHAnsi"/>
              </w:rPr>
              <w:t>Justifica la elección de métodos o de instrumentos para la solución de un problema.</w:t>
            </w:r>
          </w:p>
          <w:p w:rsidR="005D24F8" w:rsidRPr="00BF4092" w:rsidRDefault="005D24F8" w:rsidP="00BF4092">
            <w:pPr>
              <w:pStyle w:val="Prrafodelista"/>
              <w:numPr>
                <w:ilvl w:val="0"/>
                <w:numId w:val="16"/>
              </w:numPr>
              <w:jc w:val="both"/>
              <w:rPr>
                <w:rFonts w:cstheme="minorHAnsi"/>
              </w:rPr>
            </w:pPr>
            <w:r w:rsidRPr="00BF4092">
              <w:rPr>
                <w:rFonts w:cstheme="minorHAnsi"/>
              </w:rPr>
              <w:t>Razona las respuestas obtenidas.</w:t>
            </w:r>
          </w:p>
        </w:tc>
      </w:tr>
    </w:tbl>
    <w:p w:rsidR="00BE4B25" w:rsidRDefault="00BE4B25" w:rsidP="00BF4092">
      <w:pPr>
        <w:pStyle w:val="Prrafodelista"/>
        <w:spacing w:after="0" w:line="240" w:lineRule="auto"/>
        <w:ind w:left="0"/>
        <w:jc w:val="both"/>
        <w:rPr>
          <w:rFonts w:ascii="Arial" w:hAnsi="Arial" w:cs="Arial"/>
        </w:rPr>
      </w:pPr>
    </w:p>
    <w:p w:rsidR="00102796" w:rsidRDefault="00102796" w:rsidP="00E206BD">
      <w:pPr>
        <w:pStyle w:val="Prrafodelista"/>
        <w:spacing w:after="0" w:line="240" w:lineRule="auto"/>
        <w:ind w:left="0"/>
        <w:jc w:val="both"/>
        <w:rPr>
          <w:rFonts w:ascii="Arial" w:hAnsi="Arial" w:cs="Arial"/>
        </w:rPr>
      </w:pPr>
      <w:r w:rsidRPr="00DE0CA5">
        <w:rPr>
          <w:rFonts w:ascii="Arial" w:hAnsi="Arial" w:cs="Arial"/>
        </w:rPr>
        <w:t>Dada la siguiente secuencia realiza:</w:t>
      </w:r>
    </w:p>
    <w:p w:rsidR="00E206BD" w:rsidRDefault="00E206BD" w:rsidP="00E206BD">
      <w:pPr>
        <w:pStyle w:val="Prrafodelista"/>
        <w:spacing w:after="0" w:line="240" w:lineRule="auto"/>
        <w:ind w:left="0"/>
        <w:jc w:val="both"/>
        <w:rPr>
          <w:rFonts w:ascii="Arial" w:hAnsi="Arial" w:cs="Arial"/>
        </w:rPr>
      </w:pPr>
    </w:p>
    <w:p w:rsidR="00E206BD" w:rsidRDefault="0098746D" w:rsidP="00E206BD">
      <w:pPr>
        <w:pStyle w:val="Prrafodelista"/>
        <w:spacing w:after="0" w:line="240" w:lineRule="auto"/>
        <w:ind w:left="0"/>
        <w:jc w:val="center"/>
      </w:pPr>
      <w:r>
        <w:rPr>
          <w:noProof/>
        </w:rPr>
        <w:object w:dxaOrig="4414" w:dyaOrig="1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20.7pt;height:80.25pt;mso-width-percent:0;mso-height-percent:0;mso-width-percent:0;mso-height-percent:0" o:ole="">
            <v:imagedata r:id="rId13" o:title=""/>
          </v:shape>
          <o:OLEObject Type="Embed" ProgID="Word.Document.8" ShapeID="_x0000_i1027" DrawAspect="Content" ObjectID="_1658161886" r:id="rId14">
            <o:FieldCodes>\s</o:FieldCodes>
          </o:OLEObject>
        </w:object>
      </w:r>
    </w:p>
    <w:p w:rsidR="00E206BD" w:rsidRDefault="00E206BD" w:rsidP="00E206BD">
      <w:pPr>
        <w:pStyle w:val="Prrafodelista"/>
        <w:spacing w:after="0" w:line="240" w:lineRule="auto"/>
        <w:ind w:left="0"/>
        <w:jc w:val="center"/>
      </w:pPr>
    </w:p>
    <w:p w:rsidR="00E206BD" w:rsidRPr="00E206BD" w:rsidRDefault="00E206BD" w:rsidP="00E206BD">
      <w:pPr>
        <w:pStyle w:val="Prrafodelista"/>
        <w:numPr>
          <w:ilvl w:val="0"/>
          <w:numId w:val="18"/>
        </w:numPr>
        <w:spacing w:after="0" w:line="240" w:lineRule="auto"/>
        <w:ind w:left="284" w:hanging="284"/>
        <w:jc w:val="both"/>
        <w:rPr>
          <w:rFonts w:ascii="Arial" w:hAnsi="Arial" w:cs="Arial"/>
        </w:rPr>
      </w:pPr>
      <w:r w:rsidRPr="00E206BD">
        <w:rPr>
          <w:rFonts w:ascii="Arial" w:hAnsi="Arial" w:cs="Arial"/>
        </w:rPr>
        <w:t>Dibuja la secuencia en sus primeros diez pasos.</w:t>
      </w:r>
    </w:p>
    <w:p w:rsidR="00E206BD" w:rsidRDefault="00E206BD" w:rsidP="00E206BD">
      <w:pPr>
        <w:tabs>
          <w:tab w:val="left" w:pos="5685"/>
        </w:tabs>
        <w:spacing w:after="0" w:line="240" w:lineRule="auto"/>
        <w:rPr>
          <w:rFonts w:ascii="Arial" w:hAnsi="Arial" w:cs="Arial"/>
        </w:rPr>
      </w:pPr>
    </w:p>
    <w:p w:rsidR="00E206BD" w:rsidRPr="00E206BD" w:rsidRDefault="00E206BD" w:rsidP="00E206BD">
      <w:pPr>
        <w:tabs>
          <w:tab w:val="left" w:pos="5685"/>
        </w:tabs>
        <w:spacing w:after="0" w:line="240" w:lineRule="auto"/>
        <w:jc w:val="both"/>
        <w:rPr>
          <w:rFonts w:ascii="Arial" w:hAnsi="Arial" w:cs="Arial"/>
        </w:rPr>
      </w:pPr>
      <w:r w:rsidRPr="00E206BD">
        <w:rPr>
          <w:rFonts w:ascii="Arial" w:hAnsi="Arial" w:cs="Arial"/>
        </w:rPr>
        <w:t xml:space="preserve">A partir de </w:t>
      </w:r>
      <w:r>
        <w:rPr>
          <w:rFonts w:ascii="Arial" w:hAnsi="Arial" w:cs="Arial"/>
        </w:rPr>
        <w:t>los cuatro primeros pasos de la secuencia de figuras geométricas, podemos notar que en el paso uno aparecen tres cuadritos, formando una especie de L invertida. El segundo paso aumenta un cuadrito hacia la izquierda y otro hacia abajo, lo que suma un aumento de dos cuadritos en total. Luego, en el tercer paso vuelve y se repite un aumento de dos cuadritos, de igual forma a como se hizo en el paso anterior. En el cuarto paso vuelve y se repite, aumentan nuevamente dos cuadritos, uno hacia la izquierda y otro hacia abajo.</w:t>
      </w:r>
    </w:p>
    <w:p w:rsidR="00102796" w:rsidRDefault="0098746D" w:rsidP="00E206BD">
      <w:pPr>
        <w:pStyle w:val="Prrafodelista"/>
        <w:spacing w:after="0" w:line="240" w:lineRule="auto"/>
        <w:ind w:left="284" w:hanging="284"/>
        <w:jc w:val="center"/>
        <w:rPr>
          <w:rFonts w:ascii="Arial" w:hAnsi="Arial" w:cs="Arial"/>
        </w:rPr>
      </w:pPr>
      <w:r>
        <w:rPr>
          <w:noProof/>
        </w:rPr>
        <w:object w:dxaOrig="4553" w:dyaOrig="4986">
          <v:shape id="_x0000_i1026" type="#_x0000_t75" alt="" style="width:228.4pt;height:249.05pt;mso-width-percent:0;mso-height-percent:0;mso-width-percent:0;mso-height-percent:0" o:ole="" o:allowoverlap="f">
            <v:imagedata r:id="rId15" o:title=""/>
          </v:shape>
          <o:OLEObject Type="Embed" ProgID="Word.Document.8" ShapeID="_x0000_i1026" DrawAspect="Content" ObjectID="_1658161887" r:id="rId16">
            <o:FieldCodes>\s</o:FieldCodes>
          </o:OLEObject>
        </w:object>
      </w:r>
    </w:p>
    <w:p w:rsidR="00E206BD" w:rsidRDefault="00E206BD" w:rsidP="00E206BD">
      <w:pPr>
        <w:pStyle w:val="Prrafodelista"/>
        <w:spacing w:after="0" w:line="240" w:lineRule="auto"/>
        <w:ind w:left="284"/>
        <w:jc w:val="both"/>
        <w:rPr>
          <w:rFonts w:ascii="Arial" w:hAnsi="Arial" w:cs="Arial"/>
        </w:rPr>
      </w:pPr>
    </w:p>
    <w:p w:rsidR="00E206BD" w:rsidRDefault="00E206BD" w:rsidP="00E206BD">
      <w:pPr>
        <w:pStyle w:val="Prrafodelista"/>
        <w:spacing w:after="0" w:line="240" w:lineRule="auto"/>
        <w:ind w:left="284"/>
        <w:jc w:val="both"/>
        <w:rPr>
          <w:rFonts w:ascii="Arial" w:hAnsi="Arial" w:cs="Arial"/>
        </w:rPr>
      </w:pPr>
    </w:p>
    <w:p w:rsidR="00E206BD" w:rsidRDefault="00E206BD" w:rsidP="00E206BD">
      <w:pPr>
        <w:pStyle w:val="Prrafodelista"/>
        <w:spacing w:after="0" w:line="240" w:lineRule="auto"/>
        <w:ind w:left="284"/>
        <w:jc w:val="both"/>
        <w:rPr>
          <w:rFonts w:ascii="Arial" w:hAnsi="Arial" w:cs="Arial"/>
        </w:rPr>
      </w:pPr>
      <w:r>
        <w:rPr>
          <w:rFonts w:ascii="Arial" w:hAnsi="Arial" w:cs="Arial"/>
        </w:rPr>
        <w:t>Siguiendo esta misma lógica</w:t>
      </w:r>
      <w:r>
        <w:rPr>
          <w:rStyle w:val="Refdenotaalpie"/>
          <w:rFonts w:ascii="Arial" w:hAnsi="Arial" w:cs="Arial"/>
        </w:rPr>
        <w:footnoteReference w:id="1"/>
      </w:r>
      <w:r w:rsidR="002470F5">
        <w:rPr>
          <w:rFonts w:ascii="Arial" w:hAnsi="Arial" w:cs="Arial"/>
        </w:rPr>
        <w:t xml:space="preserve"> podemos construir los pasos que siguen. Así, podemos dibujar los primeros diez pasos de la secuencia con su correspondiente figura.</w:t>
      </w:r>
    </w:p>
    <w:p w:rsidR="00E206BD" w:rsidRDefault="00E206BD" w:rsidP="00E206BD">
      <w:pPr>
        <w:pStyle w:val="Prrafodelista"/>
        <w:spacing w:after="0" w:line="240" w:lineRule="auto"/>
        <w:ind w:left="284"/>
        <w:jc w:val="both"/>
        <w:rPr>
          <w:rFonts w:ascii="Arial" w:hAnsi="Arial" w:cs="Arial"/>
        </w:rPr>
      </w:pPr>
    </w:p>
    <w:p w:rsidR="00102796" w:rsidRDefault="00102796" w:rsidP="00BF4092">
      <w:pPr>
        <w:pStyle w:val="Prrafodelista"/>
        <w:numPr>
          <w:ilvl w:val="0"/>
          <w:numId w:val="18"/>
        </w:numPr>
        <w:spacing w:after="0" w:line="240" w:lineRule="auto"/>
        <w:ind w:left="284" w:hanging="284"/>
        <w:jc w:val="both"/>
        <w:rPr>
          <w:rFonts w:ascii="Arial" w:hAnsi="Arial" w:cs="Arial"/>
        </w:rPr>
      </w:pPr>
      <w:r>
        <w:rPr>
          <w:rFonts w:ascii="Arial" w:hAnsi="Arial" w:cs="Arial"/>
        </w:rPr>
        <w:t xml:space="preserve">Identifica la </w:t>
      </w:r>
      <w:r w:rsidR="002470F5">
        <w:rPr>
          <w:rFonts w:ascii="Arial" w:hAnsi="Arial" w:cs="Arial"/>
        </w:rPr>
        <w:t xml:space="preserve">lógica </w:t>
      </w:r>
      <w:r>
        <w:rPr>
          <w:rFonts w:ascii="Arial" w:hAnsi="Arial" w:cs="Arial"/>
        </w:rPr>
        <w:t>y el patrón que posee la variación del número del paso en relación con el número de cuadritos en la figura.</w:t>
      </w:r>
    </w:p>
    <w:p w:rsidR="002470F5" w:rsidRDefault="002470F5" w:rsidP="002470F5">
      <w:pPr>
        <w:spacing w:after="0" w:line="240" w:lineRule="auto"/>
        <w:jc w:val="both"/>
        <w:rPr>
          <w:rFonts w:ascii="Arial" w:hAnsi="Arial" w:cs="Arial"/>
        </w:rPr>
      </w:pPr>
    </w:p>
    <w:p w:rsidR="002470F5" w:rsidRDefault="002470F5" w:rsidP="002470F5">
      <w:pPr>
        <w:spacing w:after="0" w:line="240" w:lineRule="auto"/>
        <w:jc w:val="both"/>
        <w:rPr>
          <w:rFonts w:ascii="Arial" w:hAnsi="Arial" w:cs="Arial"/>
        </w:rPr>
      </w:pPr>
      <w:r>
        <w:rPr>
          <w:rFonts w:ascii="Arial" w:hAnsi="Arial" w:cs="Arial"/>
        </w:rPr>
        <w:t>Vemos que a medida que vamos al paso siguiente, se aumentan de a dos cuadritos en la figura que sigue respecto a la anterior; de manera tal que se suma un cuadrito hacia la izquierda y otro hacia abajo. Esto lo podemos ver en la siguiente figura:</w:t>
      </w:r>
    </w:p>
    <w:p w:rsidR="002470F5" w:rsidRDefault="002470F5" w:rsidP="002470F5">
      <w:pPr>
        <w:spacing w:after="0" w:line="240" w:lineRule="auto"/>
        <w:jc w:val="both"/>
        <w:rPr>
          <w:rFonts w:ascii="Arial" w:hAnsi="Arial" w:cs="Arial"/>
        </w:rPr>
      </w:pPr>
    </w:p>
    <w:p w:rsidR="002470F5" w:rsidRDefault="0098746D" w:rsidP="002470F5">
      <w:pPr>
        <w:spacing w:after="0" w:line="240" w:lineRule="auto"/>
        <w:jc w:val="center"/>
      </w:pPr>
      <w:r>
        <w:rPr>
          <w:noProof/>
        </w:rPr>
        <w:object w:dxaOrig="4414" w:dyaOrig="2256">
          <v:shape id="_x0000_i1025" type="#_x0000_t75" alt="" style="width:220.7pt;height:112.7pt;mso-width-percent:0;mso-height-percent:0;mso-width-percent:0;mso-height-percent:0" o:ole="">
            <v:imagedata r:id="rId17" o:title=""/>
          </v:shape>
          <o:OLEObject Type="Embed" ProgID="Word.Document.8" ShapeID="_x0000_i1025" DrawAspect="Content" ObjectID="_1658161888" r:id="rId18">
            <o:FieldCodes>\s</o:FieldCodes>
          </o:OLEObject>
        </w:object>
      </w:r>
    </w:p>
    <w:p w:rsidR="002470F5" w:rsidRDefault="002470F5" w:rsidP="009A4220">
      <w:pPr>
        <w:spacing w:after="0" w:line="240" w:lineRule="auto"/>
        <w:jc w:val="both"/>
        <w:rPr>
          <w:rFonts w:ascii="Arial" w:hAnsi="Arial" w:cs="Arial"/>
        </w:rPr>
      </w:pPr>
      <w:r w:rsidRPr="002470F5">
        <w:rPr>
          <w:rFonts w:ascii="Arial" w:hAnsi="Arial" w:cs="Arial"/>
        </w:rPr>
        <w:t xml:space="preserve">Inclusive, </w:t>
      </w:r>
      <w:r>
        <w:rPr>
          <w:rFonts w:ascii="Arial" w:hAnsi="Arial" w:cs="Arial"/>
        </w:rPr>
        <w:t xml:space="preserve">es posible notar que cuando el número del paso aumenta en una unidad, el número de cuadritos aumenta en dos unidades. </w:t>
      </w:r>
      <w:r w:rsidR="009A4220">
        <w:rPr>
          <w:rFonts w:ascii="Arial" w:hAnsi="Arial" w:cs="Arial"/>
        </w:rPr>
        <w:t>Así, cuando se aumentan dos pasos, el número de cuadritos aumenta dos veces dos, o sea cuatro cuadritos en total.</w:t>
      </w:r>
    </w:p>
    <w:p w:rsidR="002470F5" w:rsidRPr="002470F5" w:rsidRDefault="002470F5" w:rsidP="002470F5">
      <w:pPr>
        <w:spacing w:after="0" w:line="240" w:lineRule="auto"/>
        <w:jc w:val="both"/>
        <w:rPr>
          <w:rFonts w:ascii="Arial" w:hAnsi="Arial" w:cs="Arial"/>
        </w:rPr>
      </w:pPr>
    </w:p>
    <w:p w:rsidR="00102796" w:rsidRDefault="00102796" w:rsidP="00BF4092">
      <w:pPr>
        <w:pStyle w:val="Prrafodelista"/>
        <w:numPr>
          <w:ilvl w:val="0"/>
          <w:numId w:val="18"/>
        </w:numPr>
        <w:spacing w:after="0" w:line="240" w:lineRule="auto"/>
        <w:ind w:left="284" w:hanging="284"/>
        <w:jc w:val="both"/>
        <w:rPr>
          <w:rFonts w:ascii="Arial" w:hAnsi="Arial" w:cs="Arial"/>
        </w:rPr>
      </w:pPr>
      <w:r>
        <w:rPr>
          <w:rFonts w:ascii="Arial" w:hAnsi="Arial" w:cs="Arial"/>
        </w:rPr>
        <w:t>Realiza la tabla de datos tomando los pasos desde el 1 hasta el 10.</w:t>
      </w:r>
    </w:p>
    <w:p w:rsidR="009A4220" w:rsidRDefault="009A4220" w:rsidP="009A4220">
      <w:pPr>
        <w:spacing w:after="0" w:line="240" w:lineRule="auto"/>
        <w:jc w:val="both"/>
        <w:rPr>
          <w:rFonts w:ascii="Arial" w:hAnsi="Arial" w:cs="Arial"/>
        </w:rPr>
      </w:pPr>
    </w:p>
    <w:p w:rsidR="009A4220" w:rsidRDefault="009A4220" w:rsidP="009A4220">
      <w:pPr>
        <w:spacing w:after="0" w:line="240" w:lineRule="auto"/>
        <w:jc w:val="both"/>
        <w:rPr>
          <w:rFonts w:ascii="Arial" w:hAnsi="Arial" w:cs="Arial"/>
        </w:rPr>
      </w:pPr>
      <w:r>
        <w:rPr>
          <w:rFonts w:ascii="Arial" w:hAnsi="Arial" w:cs="Arial"/>
        </w:rPr>
        <w:t>De acuerdo con la gráfica de la secuencia y el patrón que se ha identificado en el punto anterior, es posible obtener el número de cuadritos en cada paso.</w:t>
      </w:r>
    </w:p>
    <w:p w:rsidR="009A4220" w:rsidRDefault="009A4220" w:rsidP="009A4220">
      <w:pPr>
        <w:spacing w:after="0" w:line="240" w:lineRule="auto"/>
        <w:jc w:val="both"/>
        <w:rPr>
          <w:rFonts w:ascii="Arial" w:hAnsi="Arial" w:cs="Arial"/>
        </w:rPr>
      </w:pPr>
    </w:p>
    <w:tbl>
      <w:tblPr>
        <w:tblStyle w:val="Tablaconcuadrcula"/>
        <w:tblW w:w="9464" w:type="dxa"/>
        <w:tblLook w:val="04A0" w:firstRow="1" w:lastRow="0" w:firstColumn="1" w:lastColumn="0" w:noHBand="0" w:noVBand="1"/>
      </w:tblPr>
      <w:tblGrid>
        <w:gridCol w:w="1027"/>
        <w:gridCol w:w="843"/>
        <w:gridCol w:w="844"/>
        <w:gridCol w:w="844"/>
        <w:gridCol w:w="843"/>
        <w:gridCol w:w="844"/>
        <w:gridCol w:w="844"/>
        <w:gridCol w:w="843"/>
        <w:gridCol w:w="844"/>
        <w:gridCol w:w="844"/>
        <w:gridCol w:w="844"/>
      </w:tblGrid>
      <w:tr w:rsidR="009A4220" w:rsidRPr="009A4220" w:rsidTr="009A4220">
        <w:tc>
          <w:tcPr>
            <w:tcW w:w="1027" w:type="dxa"/>
            <w:shd w:val="clear" w:color="auto" w:fill="D9D9D9" w:themeFill="background1" w:themeFillShade="D9"/>
          </w:tcPr>
          <w:p w:rsidR="009A4220" w:rsidRPr="009A4220" w:rsidRDefault="009A4220" w:rsidP="009A4220">
            <w:pPr>
              <w:jc w:val="center"/>
              <w:rPr>
                <w:rFonts w:ascii="Arial" w:hAnsi="Arial" w:cs="Arial"/>
                <w:b/>
                <w:sz w:val="18"/>
                <w:szCs w:val="18"/>
              </w:rPr>
            </w:pPr>
            <w:r w:rsidRPr="009A4220">
              <w:rPr>
                <w:rFonts w:ascii="Arial" w:hAnsi="Arial" w:cs="Arial"/>
                <w:b/>
                <w:sz w:val="18"/>
                <w:szCs w:val="18"/>
              </w:rPr>
              <w:t>Paso</w:t>
            </w:r>
          </w:p>
        </w:tc>
        <w:tc>
          <w:tcPr>
            <w:tcW w:w="843" w:type="dxa"/>
          </w:tcPr>
          <w:p w:rsidR="009A4220" w:rsidRPr="009A4220" w:rsidRDefault="009A4220" w:rsidP="009A4220">
            <w:pPr>
              <w:jc w:val="center"/>
              <w:rPr>
                <w:rFonts w:ascii="Arial" w:hAnsi="Arial" w:cs="Arial"/>
                <w:sz w:val="18"/>
                <w:szCs w:val="18"/>
              </w:rPr>
            </w:pPr>
            <w:r>
              <w:rPr>
                <w:rFonts w:ascii="Arial" w:hAnsi="Arial" w:cs="Arial"/>
                <w:sz w:val="18"/>
                <w:szCs w:val="18"/>
              </w:rPr>
              <w:t>1</w:t>
            </w:r>
          </w:p>
        </w:tc>
        <w:tc>
          <w:tcPr>
            <w:tcW w:w="844" w:type="dxa"/>
          </w:tcPr>
          <w:p w:rsidR="009A4220" w:rsidRPr="009A4220" w:rsidRDefault="009A4220" w:rsidP="009A4220">
            <w:pPr>
              <w:jc w:val="center"/>
              <w:rPr>
                <w:rFonts w:ascii="Arial" w:hAnsi="Arial" w:cs="Arial"/>
                <w:sz w:val="18"/>
                <w:szCs w:val="18"/>
              </w:rPr>
            </w:pPr>
            <w:r>
              <w:rPr>
                <w:rFonts w:ascii="Arial" w:hAnsi="Arial" w:cs="Arial"/>
                <w:sz w:val="18"/>
                <w:szCs w:val="18"/>
              </w:rPr>
              <w:t>2</w:t>
            </w:r>
          </w:p>
        </w:tc>
        <w:tc>
          <w:tcPr>
            <w:tcW w:w="844" w:type="dxa"/>
          </w:tcPr>
          <w:p w:rsidR="009A4220" w:rsidRPr="009A4220" w:rsidRDefault="009A4220" w:rsidP="009A4220">
            <w:pPr>
              <w:jc w:val="center"/>
              <w:rPr>
                <w:rFonts w:ascii="Arial" w:hAnsi="Arial" w:cs="Arial"/>
                <w:sz w:val="18"/>
                <w:szCs w:val="18"/>
              </w:rPr>
            </w:pPr>
            <w:r>
              <w:rPr>
                <w:rFonts w:ascii="Arial" w:hAnsi="Arial" w:cs="Arial"/>
                <w:sz w:val="18"/>
                <w:szCs w:val="18"/>
              </w:rPr>
              <w:t>3</w:t>
            </w:r>
          </w:p>
        </w:tc>
        <w:tc>
          <w:tcPr>
            <w:tcW w:w="843" w:type="dxa"/>
          </w:tcPr>
          <w:p w:rsidR="009A4220" w:rsidRPr="009A4220" w:rsidRDefault="009A4220" w:rsidP="009A4220">
            <w:pPr>
              <w:jc w:val="center"/>
              <w:rPr>
                <w:rFonts w:ascii="Arial" w:hAnsi="Arial" w:cs="Arial"/>
                <w:sz w:val="18"/>
                <w:szCs w:val="18"/>
              </w:rPr>
            </w:pPr>
            <w:r>
              <w:rPr>
                <w:rFonts w:ascii="Arial" w:hAnsi="Arial" w:cs="Arial"/>
                <w:sz w:val="18"/>
                <w:szCs w:val="18"/>
              </w:rPr>
              <w:t>4</w:t>
            </w:r>
          </w:p>
        </w:tc>
        <w:tc>
          <w:tcPr>
            <w:tcW w:w="844" w:type="dxa"/>
          </w:tcPr>
          <w:p w:rsidR="009A4220" w:rsidRPr="009A4220" w:rsidRDefault="009A4220" w:rsidP="009A4220">
            <w:pPr>
              <w:jc w:val="center"/>
              <w:rPr>
                <w:rFonts w:ascii="Arial" w:hAnsi="Arial" w:cs="Arial"/>
                <w:sz w:val="18"/>
                <w:szCs w:val="18"/>
              </w:rPr>
            </w:pPr>
            <w:r>
              <w:rPr>
                <w:rFonts w:ascii="Arial" w:hAnsi="Arial" w:cs="Arial"/>
                <w:sz w:val="18"/>
                <w:szCs w:val="18"/>
              </w:rPr>
              <w:t>5</w:t>
            </w:r>
          </w:p>
        </w:tc>
        <w:tc>
          <w:tcPr>
            <w:tcW w:w="844" w:type="dxa"/>
          </w:tcPr>
          <w:p w:rsidR="009A4220" w:rsidRPr="009A4220" w:rsidRDefault="009A4220" w:rsidP="009A4220">
            <w:pPr>
              <w:jc w:val="center"/>
              <w:rPr>
                <w:rFonts w:ascii="Arial" w:hAnsi="Arial" w:cs="Arial"/>
                <w:sz w:val="18"/>
                <w:szCs w:val="18"/>
              </w:rPr>
            </w:pPr>
            <w:r>
              <w:rPr>
                <w:rFonts w:ascii="Arial" w:hAnsi="Arial" w:cs="Arial"/>
                <w:sz w:val="18"/>
                <w:szCs w:val="18"/>
              </w:rPr>
              <w:t>6</w:t>
            </w:r>
          </w:p>
        </w:tc>
        <w:tc>
          <w:tcPr>
            <w:tcW w:w="843" w:type="dxa"/>
          </w:tcPr>
          <w:p w:rsidR="009A4220" w:rsidRPr="009A4220" w:rsidRDefault="009A4220" w:rsidP="009A4220">
            <w:pPr>
              <w:jc w:val="center"/>
              <w:rPr>
                <w:rFonts w:ascii="Arial" w:hAnsi="Arial" w:cs="Arial"/>
                <w:sz w:val="18"/>
                <w:szCs w:val="18"/>
              </w:rPr>
            </w:pPr>
            <w:r>
              <w:rPr>
                <w:rFonts w:ascii="Arial" w:hAnsi="Arial" w:cs="Arial"/>
                <w:sz w:val="18"/>
                <w:szCs w:val="18"/>
              </w:rPr>
              <w:t>7</w:t>
            </w:r>
          </w:p>
        </w:tc>
        <w:tc>
          <w:tcPr>
            <w:tcW w:w="844" w:type="dxa"/>
          </w:tcPr>
          <w:p w:rsidR="009A4220" w:rsidRPr="009A4220" w:rsidRDefault="009A4220" w:rsidP="009A4220">
            <w:pPr>
              <w:jc w:val="center"/>
              <w:rPr>
                <w:rFonts w:ascii="Arial" w:hAnsi="Arial" w:cs="Arial"/>
                <w:sz w:val="18"/>
                <w:szCs w:val="18"/>
              </w:rPr>
            </w:pPr>
            <w:r>
              <w:rPr>
                <w:rFonts w:ascii="Arial" w:hAnsi="Arial" w:cs="Arial"/>
                <w:sz w:val="18"/>
                <w:szCs w:val="18"/>
              </w:rPr>
              <w:t>8</w:t>
            </w:r>
          </w:p>
        </w:tc>
        <w:tc>
          <w:tcPr>
            <w:tcW w:w="844" w:type="dxa"/>
          </w:tcPr>
          <w:p w:rsidR="009A4220" w:rsidRPr="009A4220" w:rsidRDefault="009A4220" w:rsidP="00812752">
            <w:pPr>
              <w:jc w:val="center"/>
              <w:rPr>
                <w:rFonts w:ascii="Arial" w:hAnsi="Arial" w:cs="Arial"/>
                <w:sz w:val="18"/>
                <w:szCs w:val="18"/>
              </w:rPr>
            </w:pPr>
            <w:r>
              <w:rPr>
                <w:rFonts w:ascii="Arial" w:hAnsi="Arial" w:cs="Arial"/>
                <w:sz w:val="18"/>
                <w:szCs w:val="18"/>
              </w:rPr>
              <w:t>9</w:t>
            </w:r>
          </w:p>
        </w:tc>
        <w:tc>
          <w:tcPr>
            <w:tcW w:w="844" w:type="dxa"/>
          </w:tcPr>
          <w:p w:rsidR="009A4220" w:rsidRPr="009A4220" w:rsidRDefault="00A7552A" w:rsidP="009A4220">
            <w:pPr>
              <w:jc w:val="center"/>
              <w:rPr>
                <w:rFonts w:ascii="Arial" w:hAnsi="Arial" w:cs="Arial"/>
                <w:sz w:val="18"/>
                <w:szCs w:val="18"/>
              </w:rPr>
            </w:pPr>
            <w:r>
              <w:rPr>
                <w:rFonts w:ascii="Arial" w:hAnsi="Arial" w:cs="Arial"/>
                <w:sz w:val="18"/>
                <w:szCs w:val="18"/>
              </w:rPr>
              <w:t>10</w:t>
            </w:r>
          </w:p>
        </w:tc>
      </w:tr>
      <w:tr w:rsidR="009A4220" w:rsidRPr="009A4220" w:rsidTr="009A4220">
        <w:tc>
          <w:tcPr>
            <w:tcW w:w="1027" w:type="dxa"/>
            <w:shd w:val="clear" w:color="auto" w:fill="D9D9D9" w:themeFill="background1" w:themeFillShade="D9"/>
          </w:tcPr>
          <w:p w:rsidR="009A4220" w:rsidRPr="009A4220" w:rsidRDefault="009A4220" w:rsidP="009A4220">
            <w:pPr>
              <w:jc w:val="center"/>
              <w:rPr>
                <w:rFonts w:ascii="Arial" w:hAnsi="Arial" w:cs="Arial"/>
                <w:b/>
                <w:sz w:val="18"/>
                <w:szCs w:val="18"/>
              </w:rPr>
            </w:pPr>
            <w:r w:rsidRPr="009A4220">
              <w:rPr>
                <w:rFonts w:ascii="Arial" w:hAnsi="Arial" w:cs="Arial"/>
                <w:b/>
                <w:sz w:val="18"/>
                <w:szCs w:val="18"/>
              </w:rPr>
              <w:t>Número de cuadritos</w:t>
            </w:r>
          </w:p>
        </w:tc>
        <w:tc>
          <w:tcPr>
            <w:tcW w:w="843" w:type="dxa"/>
          </w:tcPr>
          <w:p w:rsidR="009A4220" w:rsidRDefault="009A4220" w:rsidP="009A4220">
            <w:pPr>
              <w:jc w:val="center"/>
              <w:rPr>
                <w:rFonts w:ascii="Arial" w:hAnsi="Arial" w:cs="Arial"/>
                <w:sz w:val="18"/>
                <w:szCs w:val="18"/>
              </w:rPr>
            </w:pPr>
          </w:p>
          <w:p w:rsidR="009A4220" w:rsidRPr="009A4220" w:rsidRDefault="009A4220" w:rsidP="009A4220">
            <w:pPr>
              <w:jc w:val="center"/>
              <w:rPr>
                <w:rFonts w:ascii="Arial" w:hAnsi="Arial" w:cs="Arial"/>
                <w:sz w:val="18"/>
                <w:szCs w:val="18"/>
              </w:rPr>
            </w:pPr>
            <w:r>
              <w:rPr>
                <w:rFonts w:ascii="Arial" w:hAnsi="Arial" w:cs="Arial"/>
                <w:sz w:val="18"/>
                <w:szCs w:val="18"/>
              </w:rPr>
              <w:t>3</w:t>
            </w:r>
          </w:p>
        </w:tc>
        <w:tc>
          <w:tcPr>
            <w:tcW w:w="844" w:type="dxa"/>
          </w:tcPr>
          <w:p w:rsidR="009A4220" w:rsidRDefault="009A4220" w:rsidP="009A4220">
            <w:pPr>
              <w:jc w:val="center"/>
              <w:rPr>
                <w:rFonts w:ascii="Arial" w:hAnsi="Arial" w:cs="Arial"/>
                <w:sz w:val="18"/>
                <w:szCs w:val="18"/>
              </w:rPr>
            </w:pPr>
          </w:p>
          <w:p w:rsidR="009A4220" w:rsidRPr="009A4220" w:rsidRDefault="009A4220" w:rsidP="009A4220">
            <w:pPr>
              <w:jc w:val="center"/>
              <w:rPr>
                <w:rFonts w:ascii="Arial" w:hAnsi="Arial" w:cs="Arial"/>
                <w:sz w:val="18"/>
                <w:szCs w:val="18"/>
              </w:rPr>
            </w:pPr>
            <w:r>
              <w:rPr>
                <w:rFonts w:ascii="Arial" w:hAnsi="Arial" w:cs="Arial"/>
                <w:sz w:val="18"/>
                <w:szCs w:val="18"/>
              </w:rPr>
              <w:t>5</w:t>
            </w:r>
          </w:p>
        </w:tc>
        <w:tc>
          <w:tcPr>
            <w:tcW w:w="844" w:type="dxa"/>
          </w:tcPr>
          <w:p w:rsidR="009A4220" w:rsidRDefault="009A4220" w:rsidP="009A4220">
            <w:pPr>
              <w:jc w:val="center"/>
              <w:rPr>
                <w:rFonts w:ascii="Arial" w:hAnsi="Arial" w:cs="Arial"/>
                <w:sz w:val="18"/>
                <w:szCs w:val="18"/>
              </w:rPr>
            </w:pPr>
          </w:p>
          <w:p w:rsidR="009A4220" w:rsidRPr="009A4220" w:rsidRDefault="009A4220" w:rsidP="009A4220">
            <w:pPr>
              <w:jc w:val="center"/>
              <w:rPr>
                <w:rFonts w:ascii="Arial" w:hAnsi="Arial" w:cs="Arial"/>
                <w:sz w:val="18"/>
                <w:szCs w:val="18"/>
              </w:rPr>
            </w:pPr>
            <w:r>
              <w:rPr>
                <w:rFonts w:ascii="Arial" w:hAnsi="Arial" w:cs="Arial"/>
                <w:sz w:val="18"/>
                <w:szCs w:val="18"/>
              </w:rPr>
              <w:t>7</w:t>
            </w:r>
          </w:p>
        </w:tc>
        <w:tc>
          <w:tcPr>
            <w:tcW w:w="843" w:type="dxa"/>
          </w:tcPr>
          <w:p w:rsidR="009A4220" w:rsidRDefault="009A4220" w:rsidP="009A4220">
            <w:pPr>
              <w:jc w:val="center"/>
              <w:rPr>
                <w:rFonts w:ascii="Arial" w:hAnsi="Arial" w:cs="Arial"/>
                <w:sz w:val="18"/>
                <w:szCs w:val="18"/>
              </w:rPr>
            </w:pPr>
          </w:p>
          <w:p w:rsidR="009A4220" w:rsidRPr="009A4220" w:rsidRDefault="009A4220" w:rsidP="009A4220">
            <w:pPr>
              <w:jc w:val="center"/>
              <w:rPr>
                <w:rFonts w:ascii="Arial" w:hAnsi="Arial" w:cs="Arial"/>
                <w:sz w:val="18"/>
                <w:szCs w:val="18"/>
              </w:rPr>
            </w:pPr>
            <w:r>
              <w:rPr>
                <w:rFonts w:ascii="Arial" w:hAnsi="Arial" w:cs="Arial"/>
                <w:sz w:val="18"/>
                <w:szCs w:val="18"/>
              </w:rPr>
              <w:t>9</w:t>
            </w:r>
          </w:p>
        </w:tc>
        <w:tc>
          <w:tcPr>
            <w:tcW w:w="844" w:type="dxa"/>
          </w:tcPr>
          <w:p w:rsidR="009A4220" w:rsidRDefault="009A4220" w:rsidP="009A4220">
            <w:pPr>
              <w:jc w:val="center"/>
              <w:rPr>
                <w:rFonts w:ascii="Arial" w:hAnsi="Arial" w:cs="Arial"/>
                <w:sz w:val="18"/>
                <w:szCs w:val="18"/>
              </w:rPr>
            </w:pPr>
          </w:p>
          <w:p w:rsidR="009A4220" w:rsidRPr="009A4220" w:rsidRDefault="009A4220" w:rsidP="009A4220">
            <w:pPr>
              <w:jc w:val="center"/>
              <w:rPr>
                <w:rFonts w:ascii="Arial" w:hAnsi="Arial" w:cs="Arial"/>
                <w:sz w:val="18"/>
                <w:szCs w:val="18"/>
              </w:rPr>
            </w:pPr>
            <w:r>
              <w:rPr>
                <w:rFonts w:ascii="Arial" w:hAnsi="Arial" w:cs="Arial"/>
                <w:sz w:val="18"/>
                <w:szCs w:val="18"/>
              </w:rPr>
              <w:t>11</w:t>
            </w:r>
          </w:p>
        </w:tc>
        <w:tc>
          <w:tcPr>
            <w:tcW w:w="844" w:type="dxa"/>
          </w:tcPr>
          <w:p w:rsidR="009A4220" w:rsidRDefault="009A4220" w:rsidP="009A4220">
            <w:pPr>
              <w:jc w:val="center"/>
              <w:rPr>
                <w:rFonts w:ascii="Arial" w:hAnsi="Arial" w:cs="Arial"/>
                <w:sz w:val="18"/>
                <w:szCs w:val="18"/>
              </w:rPr>
            </w:pPr>
          </w:p>
          <w:p w:rsidR="009A4220" w:rsidRPr="009A4220" w:rsidRDefault="009A4220" w:rsidP="009A4220">
            <w:pPr>
              <w:jc w:val="center"/>
              <w:rPr>
                <w:rFonts w:ascii="Arial" w:hAnsi="Arial" w:cs="Arial"/>
                <w:sz w:val="18"/>
                <w:szCs w:val="18"/>
              </w:rPr>
            </w:pPr>
            <w:r>
              <w:rPr>
                <w:rFonts w:ascii="Arial" w:hAnsi="Arial" w:cs="Arial"/>
                <w:sz w:val="18"/>
                <w:szCs w:val="18"/>
              </w:rPr>
              <w:t>13</w:t>
            </w:r>
          </w:p>
        </w:tc>
        <w:tc>
          <w:tcPr>
            <w:tcW w:w="843" w:type="dxa"/>
          </w:tcPr>
          <w:p w:rsidR="009A4220" w:rsidRDefault="009A4220" w:rsidP="009A4220">
            <w:pPr>
              <w:jc w:val="center"/>
              <w:rPr>
                <w:rFonts w:ascii="Arial" w:hAnsi="Arial" w:cs="Arial"/>
                <w:sz w:val="18"/>
                <w:szCs w:val="18"/>
              </w:rPr>
            </w:pPr>
          </w:p>
          <w:p w:rsidR="009A4220" w:rsidRPr="009A4220" w:rsidRDefault="009A4220" w:rsidP="009A4220">
            <w:pPr>
              <w:jc w:val="center"/>
              <w:rPr>
                <w:rFonts w:ascii="Arial" w:hAnsi="Arial" w:cs="Arial"/>
                <w:sz w:val="18"/>
                <w:szCs w:val="18"/>
              </w:rPr>
            </w:pPr>
            <w:r>
              <w:rPr>
                <w:rFonts w:ascii="Arial" w:hAnsi="Arial" w:cs="Arial"/>
                <w:sz w:val="18"/>
                <w:szCs w:val="18"/>
              </w:rPr>
              <w:t>15</w:t>
            </w:r>
          </w:p>
        </w:tc>
        <w:tc>
          <w:tcPr>
            <w:tcW w:w="844" w:type="dxa"/>
          </w:tcPr>
          <w:p w:rsidR="009A4220" w:rsidRDefault="009A4220" w:rsidP="009A4220">
            <w:pPr>
              <w:jc w:val="center"/>
              <w:rPr>
                <w:rFonts w:ascii="Arial" w:hAnsi="Arial" w:cs="Arial"/>
                <w:sz w:val="18"/>
                <w:szCs w:val="18"/>
              </w:rPr>
            </w:pPr>
          </w:p>
          <w:p w:rsidR="009A4220" w:rsidRPr="009A4220" w:rsidRDefault="009A4220" w:rsidP="009A4220">
            <w:pPr>
              <w:jc w:val="center"/>
              <w:rPr>
                <w:rFonts w:ascii="Arial" w:hAnsi="Arial" w:cs="Arial"/>
                <w:sz w:val="18"/>
                <w:szCs w:val="18"/>
              </w:rPr>
            </w:pPr>
            <w:r>
              <w:rPr>
                <w:rFonts w:ascii="Arial" w:hAnsi="Arial" w:cs="Arial"/>
                <w:sz w:val="18"/>
                <w:szCs w:val="18"/>
              </w:rPr>
              <w:t>17</w:t>
            </w:r>
          </w:p>
        </w:tc>
        <w:tc>
          <w:tcPr>
            <w:tcW w:w="844" w:type="dxa"/>
          </w:tcPr>
          <w:p w:rsidR="009A4220" w:rsidRDefault="009A4220" w:rsidP="00812752">
            <w:pPr>
              <w:jc w:val="center"/>
              <w:rPr>
                <w:rFonts w:ascii="Arial" w:hAnsi="Arial" w:cs="Arial"/>
                <w:sz w:val="18"/>
                <w:szCs w:val="18"/>
              </w:rPr>
            </w:pPr>
          </w:p>
          <w:p w:rsidR="009A4220" w:rsidRPr="009A4220" w:rsidRDefault="009A4220" w:rsidP="00812752">
            <w:pPr>
              <w:jc w:val="center"/>
              <w:rPr>
                <w:rFonts w:ascii="Arial" w:hAnsi="Arial" w:cs="Arial"/>
                <w:sz w:val="18"/>
                <w:szCs w:val="18"/>
              </w:rPr>
            </w:pPr>
            <w:r>
              <w:rPr>
                <w:rFonts w:ascii="Arial" w:hAnsi="Arial" w:cs="Arial"/>
                <w:sz w:val="18"/>
                <w:szCs w:val="18"/>
              </w:rPr>
              <w:t>19</w:t>
            </w:r>
          </w:p>
        </w:tc>
        <w:tc>
          <w:tcPr>
            <w:tcW w:w="844" w:type="dxa"/>
          </w:tcPr>
          <w:p w:rsidR="009A4220" w:rsidRDefault="009A4220" w:rsidP="009A4220">
            <w:pPr>
              <w:jc w:val="center"/>
              <w:rPr>
                <w:rFonts w:ascii="Arial" w:hAnsi="Arial" w:cs="Arial"/>
                <w:sz w:val="18"/>
                <w:szCs w:val="18"/>
              </w:rPr>
            </w:pPr>
          </w:p>
          <w:p w:rsidR="009A4220" w:rsidRPr="009A4220" w:rsidRDefault="009A4220" w:rsidP="009A4220">
            <w:pPr>
              <w:jc w:val="center"/>
              <w:rPr>
                <w:rFonts w:ascii="Arial" w:hAnsi="Arial" w:cs="Arial"/>
                <w:sz w:val="18"/>
                <w:szCs w:val="18"/>
              </w:rPr>
            </w:pPr>
            <w:r>
              <w:rPr>
                <w:rFonts w:ascii="Arial" w:hAnsi="Arial" w:cs="Arial"/>
                <w:sz w:val="18"/>
                <w:szCs w:val="18"/>
              </w:rPr>
              <w:t>21</w:t>
            </w:r>
          </w:p>
        </w:tc>
      </w:tr>
    </w:tbl>
    <w:p w:rsidR="009A4220" w:rsidRDefault="009A4220" w:rsidP="009A4220">
      <w:pPr>
        <w:spacing w:after="0" w:line="240" w:lineRule="auto"/>
        <w:jc w:val="both"/>
        <w:rPr>
          <w:rFonts w:ascii="Arial" w:hAnsi="Arial" w:cs="Arial"/>
        </w:rPr>
      </w:pPr>
    </w:p>
    <w:p w:rsidR="009A4220" w:rsidRPr="009A4220" w:rsidRDefault="009A4220" w:rsidP="009A4220">
      <w:pPr>
        <w:spacing w:after="0" w:line="240" w:lineRule="auto"/>
        <w:jc w:val="both"/>
        <w:rPr>
          <w:rFonts w:ascii="Arial" w:hAnsi="Arial" w:cs="Arial"/>
        </w:rPr>
      </w:pPr>
    </w:p>
    <w:p w:rsidR="00102796" w:rsidRDefault="00102796" w:rsidP="00BF4092">
      <w:pPr>
        <w:pStyle w:val="Prrafodelista"/>
        <w:numPr>
          <w:ilvl w:val="0"/>
          <w:numId w:val="18"/>
        </w:numPr>
        <w:spacing w:after="0" w:line="240" w:lineRule="auto"/>
        <w:ind w:left="284" w:hanging="284"/>
        <w:jc w:val="both"/>
        <w:rPr>
          <w:rFonts w:ascii="Arial" w:hAnsi="Arial" w:cs="Arial"/>
        </w:rPr>
      </w:pPr>
      <w:r>
        <w:rPr>
          <w:rFonts w:ascii="Arial" w:hAnsi="Arial" w:cs="Arial"/>
        </w:rPr>
        <w:t>Construye un método para calcular el número de cuadritos sabiendo el número de paso (método directo), y otro para calcular el número del paso sabiendo el número de cuadritos (método inverso).</w:t>
      </w:r>
    </w:p>
    <w:p w:rsidR="009A4220" w:rsidRDefault="009A4220" w:rsidP="009A4220">
      <w:pPr>
        <w:spacing w:after="0" w:line="240" w:lineRule="auto"/>
        <w:jc w:val="both"/>
        <w:rPr>
          <w:rFonts w:ascii="Arial" w:hAnsi="Arial" w:cs="Arial"/>
        </w:rPr>
      </w:pPr>
    </w:p>
    <w:p w:rsidR="009A4220" w:rsidRDefault="009A4220" w:rsidP="009A4220">
      <w:pPr>
        <w:spacing w:after="0" w:line="240" w:lineRule="auto"/>
        <w:jc w:val="both"/>
        <w:rPr>
          <w:rFonts w:ascii="Arial" w:hAnsi="Arial" w:cs="Arial"/>
        </w:rPr>
      </w:pPr>
      <w:r>
        <w:rPr>
          <w:rFonts w:ascii="Arial" w:hAnsi="Arial" w:cs="Arial"/>
        </w:rPr>
        <w:t>Una forma para encontrar un método para encontrar el número de cuadritos sabiendo el número de pasos puede ser el de analizar cómo varían los datos que se obtienen en la tabla de datos. De esta manera se pueden encontrar las semejanzas y diferencias que conllevan aplicar este patrón.</w:t>
      </w:r>
    </w:p>
    <w:p w:rsidR="009A4220" w:rsidRDefault="009A4220" w:rsidP="009A4220">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675"/>
        <w:gridCol w:w="1027"/>
        <w:gridCol w:w="3226"/>
        <w:gridCol w:w="4536"/>
      </w:tblGrid>
      <w:tr w:rsidR="009A4220" w:rsidRPr="009A4220" w:rsidTr="007C5C29">
        <w:tc>
          <w:tcPr>
            <w:tcW w:w="675" w:type="dxa"/>
            <w:shd w:val="clear" w:color="auto" w:fill="D9D9D9" w:themeFill="background1" w:themeFillShade="D9"/>
          </w:tcPr>
          <w:p w:rsidR="009A4220" w:rsidRPr="009A4220" w:rsidRDefault="009A4220" w:rsidP="009A4220">
            <w:pPr>
              <w:jc w:val="center"/>
              <w:rPr>
                <w:rFonts w:ascii="Arial" w:hAnsi="Arial" w:cs="Arial"/>
                <w:b/>
                <w:sz w:val="18"/>
                <w:szCs w:val="18"/>
              </w:rPr>
            </w:pPr>
            <w:r w:rsidRPr="009A4220">
              <w:rPr>
                <w:rFonts w:ascii="Arial" w:hAnsi="Arial" w:cs="Arial"/>
                <w:b/>
                <w:sz w:val="18"/>
                <w:szCs w:val="18"/>
              </w:rPr>
              <w:t>Paso</w:t>
            </w:r>
          </w:p>
        </w:tc>
        <w:tc>
          <w:tcPr>
            <w:tcW w:w="1027" w:type="dxa"/>
            <w:shd w:val="clear" w:color="auto" w:fill="D9D9D9" w:themeFill="background1" w:themeFillShade="D9"/>
          </w:tcPr>
          <w:p w:rsidR="009A4220" w:rsidRPr="009A4220" w:rsidRDefault="009A4220" w:rsidP="009A4220">
            <w:pPr>
              <w:jc w:val="center"/>
              <w:rPr>
                <w:rFonts w:ascii="Arial" w:hAnsi="Arial" w:cs="Arial"/>
                <w:b/>
                <w:sz w:val="18"/>
                <w:szCs w:val="18"/>
              </w:rPr>
            </w:pPr>
            <w:r w:rsidRPr="009A4220">
              <w:rPr>
                <w:rFonts w:ascii="Arial" w:hAnsi="Arial" w:cs="Arial"/>
                <w:b/>
                <w:sz w:val="18"/>
                <w:szCs w:val="18"/>
              </w:rPr>
              <w:t>Número de cuadritos</w:t>
            </w:r>
          </w:p>
        </w:tc>
        <w:tc>
          <w:tcPr>
            <w:tcW w:w="3226" w:type="dxa"/>
            <w:shd w:val="clear" w:color="auto" w:fill="D9D9D9" w:themeFill="background1" w:themeFillShade="D9"/>
          </w:tcPr>
          <w:p w:rsidR="009A4220" w:rsidRPr="009A4220" w:rsidRDefault="009A4220" w:rsidP="009A4220">
            <w:pPr>
              <w:jc w:val="center"/>
              <w:rPr>
                <w:rFonts w:ascii="Arial" w:hAnsi="Arial" w:cs="Arial"/>
                <w:b/>
                <w:sz w:val="18"/>
                <w:szCs w:val="18"/>
              </w:rPr>
            </w:pPr>
            <w:r>
              <w:rPr>
                <w:rFonts w:ascii="Arial" w:hAnsi="Arial" w:cs="Arial"/>
                <w:b/>
                <w:sz w:val="18"/>
                <w:szCs w:val="18"/>
              </w:rPr>
              <w:t>Cálculo del valor obtenido de acuerdo con el patrón identificado</w:t>
            </w:r>
          </w:p>
        </w:tc>
        <w:tc>
          <w:tcPr>
            <w:tcW w:w="4536" w:type="dxa"/>
            <w:shd w:val="clear" w:color="auto" w:fill="D9D9D9" w:themeFill="background1" w:themeFillShade="D9"/>
          </w:tcPr>
          <w:p w:rsidR="009A4220" w:rsidRPr="009A4220" w:rsidRDefault="009A4220" w:rsidP="00812752">
            <w:pPr>
              <w:jc w:val="center"/>
              <w:rPr>
                <w:rFonts w:ascii="Arial" w:hAnsi="Arial" w:cs="Arial"/>
                <w:b/>
                <w:sz w:val="18"/>
                <w:szCs w:val="18"/>
              </w:rPr>
            </w:pPr>
            <w:r>
              <w:rPr>
                <w:rFonts w:ascii="Arial" w:hAnsi="Arial" w:cs="Arial"/>
                <w:b/>
                <w:sz w:val="18"/>
                <w:szCs w:val="18"/>
              </w:rPr>
              <w:t>Análisis de acuerdo con el patrón identificado [semejanzas y diferencias]</w:t>
            </w:r>
          </w:p>
        </w:tc>
      </w:tr>
      <w:tr w:rsidR="009A4220" w:rsidRPr="009A4220" w:rsidTr="007C5C29">
        <w:tc>
          <w:tcPr>
            <w:tcW w:w="675" w:type="dxa"/>
          </w:tcPr>
          <w:p w:rsidR="009A4220" w:rsidRPr="009A4220" w:rsidRDefault="009A4220" w:rsidP="009A4220">
            <w:pPr>
              <w:jc w:val="center"/>
              <w:rPr>
                <w:rFonts w:ascii="Arial" w:hAnsi="Arial" w:cs="Arial"/>
                <w:sz w:val="18"/>
                <w:szCs w:val="18"/>
              </w:rPr>
            </w:pPr>
            <w:r>
              <w:rPr>
                <w:rFonts w:ascii="Arial" w:hAnsi="Arial" w:cs="Arial"/>
                <w:sz w:val="18"/>
                <w:szCs w:val="18"/>
              </w:rPr>
              <w:t>1</w:t>
            </w:r>
          </w:p>
        </w:tc>
        <w:tc>
          <w:tcPr>
            <w:tcW w:w="1027" w:type="dxa"/>
          </w:tcPr>
          <w:p w:rsidR="009A4220" w:rsidRPr="009A4220" w:rsidRDefault="009A4220" w:rsidP="009A4220">
            <w:pPr>
              <w:jc w:val="center"/>
              <w:rPr>
                <w:rFonts w:ascii="Arial" w:hAnsi="Arial" w:cs="Arial"/>
                <w:sz w:val="18"/>
                <w:szCs w:val="18"/>
              </w:rPr>
            </w:pPr>
            <w:r>
              <w:rPr>
                <w:rFonts w:ascii="Arial" w:hAnsi="Arial" w:cs="Arial"/>
                <w:sz w:val="18"/>
                <w:szCs w:val="18"/>
              </w:rPr>
              <w:t>3</w:t>
            </w:r>
          </w:p>
        </w:tc>
        <w:tc>
          <w:tcPr>
            <w:tcW w:w="3226" w:type="dxa"/>
          </w:tcPr>
          <w:p w:rsidR="009A4220" w:rsidRPr="009A4220" w:rsidRDefault="00FD7577" w:rsidP="00FD7577">
            <w:pPr>
              <w:jc w:val="both"/>
              <w:rPr>
                <w:rFonts w:ascii="Arial" w:hAnsi="Arial" w:cs="Arial"/>
                <w:sz w:val="18"/>
                <w:szCs w:val="18"/>
              </w:rPr>
            </w:pPr>
            <w:r>
              <w:rPr>
                <w:rFonts w:ascii="Arial" w:hAnsi="Arial" w:cs="Arial"/>
                <w:sz w:val="18"/>
                <w:szCs w:val="18"/>
              </w:rPr>
              <w:t>3</w:t>
            </w:r>
          </w:p>
        </w:tc>
        <w:tc>
          <w:tcPr>
            <w:tcW w:w="4536" w:type="dxa"/>
          </w:tcPr>
          <w:p w:rsidR="009A4220" w:rsidRPr="007C5C29" w:rsidRDefault="007C5C29" w:rsidP="007C5C29">
            <w:pPr>
              <w:jc w:val="both"/>
              <w:rPr>
                <w:rFonts w:ascii="Arial" w:hAnsi="Arial" w:cs="Arial"/>
                <w:sz w:val="18"/>
                <w:szCs w:val="18"/>
              </w:rPr>
            </w:pPr>
            <w:r w:rsidRPr="007C5C29">
              <w:rPr>
                <w:rFonts w:ascii="Arial" w:hAnsi="Arial" w:cs="Arial"/>
                <w:sz w:val="18"/>
                <w:szCs w:val="18"/>
              </w:rPr>
              <w:t>Empezamos con tres cuadritos.</w:t>
            </w:r>
          </w:p>
        </w:tc>
      </w:tr>
      <w:tr w:rsidR="009A4220" w:rsidRPr="009A4220" w:rsidTr="007C5C29">
        <w:tc>
          <w:tcPr>
            <w:tcW w:w="675" w:type="dxa"/>
          </w:tcPr>
          <w:p w:rsidR="009A4220" w:rsidRPr="009A4220" w:rsidRDefault="009A4220" w:rsidP="009A4220">
            <w:pPr>
              <w:jc w:val="center"/>
              <w:rPr>
                <w:rFonts w:ascii="Arial" w:hAnsi="Arial" w:cs="Arial"/>
                <w:sz w:val="18"/>
                <w:szCs w:val="18"/>
              </w:rPr>
            </w:pPr>
            <w:r>
              <w:rPr>
                <w:rFonts w:ascii="Arial" w:hAnsi="Arial" w:cs="Arial"/>
                <w:sz w:val="18"/>
                <w:szCs w:val="18"/>
              </w:rPr>
              <w:t>2</w:t>
            </w:r>
          </w:p>
        </w:tc>
        <w:tc>
          <w:tcPr>
            <w:tcW w:w="1027" w:type="dxa"/>
          </w:tcPr>
          <w:p w:rsidR="009A4220" w:rsidRPr="009A4220" w:rsidRDefault="009A4220" w:rsidP="009A4220">
            <w:pPr>
              <w:jc w:val="center"/>
              <w:rPr>
                <w:rFonts w:ascii="Arial" w:hAnsi="Arial" w:cs="Arial"/>
                <w:sz w:val="18"/>
                <w:szCs w:val="18"/>
              </w:rPr>
            </w:pPr>
            <w:r>
              <w:rPr>
                <w:rFonts w:ascii="Arial" w:hAnsi="Arial" w:cs="Arial"/>
                <w:sz w:val="18"/>
                <w:szCs w:val="18"/>
              </w:rPr>
              <w:t>5</w:t>
            </w:r>
          </w:p>
        </w:tc>
        <w:tc>
          <w:tcPr>
            <w:tcW w:w="3226" w:type="dxa"/>
          </w:tcPr>
          <w:p w:rsidR="009A4220" w:rsidRPr="009A4220" w:rsidRDefault="00FD7577" w:rsidP="009A4220">
            <w:pPr>
              <w:jc w:val="both"/>
              <w:rPr>
                <w:rFonts w:ascii="Arial" w:hAnsi="Arial" w:cs="Arial"/>
                <w:sz w:val="18"/>
                <w:szCs w:val="18"/>
              </w:rPr>
            </w:pPr>
            <w:r>
              <w:rPr>
                <w:rFonts w:ascii="Arial" w:hAnsi="Arial" w:cs="Arial"/>
                <w:sz w:val="18"/>
                <w:szCs w:val="18"/>
              </w:rPr>
              <w:t>5 = 3 + 2</w:t>
            </w:r>
          </w:p>
        </w:tc>
        <w:tc>
          <w:tcPr>
            <w:tcW w:w="4536" w:type="dxa"/>
          </w:tcPr>
          <w:p w:rsidR="009A4220" w:rsidRPr="007C5C29" w:rsidRDefault="007C5C29" w:rsidP="007C5C29">
            <w:pPr>
              <w:jc w:val="both"/>
              <w:rPr>
                <w:rFonts w:ascii="Arial" w:hAnsi="Arial" w:cs="Arial"/>
                <w:sz w:val="18"/>
                <w:szCs w:val="18"/>
              </w:rPr>
            </w:pPr>
            <w:r w:rsidRPr="007C5C29">
              <w:rPr>
                <w:rFonts w:ascii="Arial" w:hAnsi="Arial" w:cs="Arial"/>
                <w:sz w:val="18"/>
                <w:szCs w:val="18"/>
              </w:rPr>
              <w:t>En el segundo paso se suman dos cuadritos nuevos.</w:t>
            </w:r>
          </w:p>
        </w:tc>
      </w:tr>
      <w:tr w:rsidR="009A4220" w:rsidRPr="009A4220" w:rsidTr="007C5C29">
        <w:tc>
          <w:tcPr>
            <w:tcW w:w="675" w:type="dxa"/>
          </w:tcPr>
          <w:p w:rsidR="009A4220" w:rsidRPr="009A4220" w:rsidRDefault="009A4220" w:rsidP="009A4220">
            <w:pPr>
              <w:jc w:val="center"/>
              <w:rPr>
                <w:rFonts w:ascii="Arial" w:hAnsi="Arial" w:cs="Arial"/>
                <w:sz w:val="18"/>
                <w:szCs w:val="18"/>
              </w:rPr>
            </w:pPr>
            <w:r>
              <w:rPr>
                <w:rFonts w:ascii="Arial" w:hAnsi="Arial" w:cs="Arial"/>
                <w:sz w:val="18"/>
                <w:szCs w:val="18"/>
              </w:rPr>
              <w:t>3</w:t>
            </w:r>
          </w:p>
        </w:tc>
        <w:tc>
          <w:tcPr>
            <w:tcW w:w="1027" w:type="dxa"/>
          </w:tcPr>
          <w:p w:rsidR="009A4220" w:rsidRPr="009A4220" w:rsidRDefault="009A4220" w:rsidP="009A4220">
            <w:pPr>
              <w:jc w:val="center"/>
              <w:rPr>
                <w:rFonts w:ascii="Arial" w:hAnsi="Arial" w:cs="Arial"/>
                <w:sz w:val="18"/>
                <w:szCs w:val="18"/>
              </w:rPr>
            </w:pPr>
            <w:r>
              <w:rPr>
                <w:rFonts w:ascii="Arial" w:hAnsi="Arial" w:cs="Arial"/>
                <w:sz w:val="18"/>
                <w:szCs w:val="18"/>
              </w:rPr>
              <w:t>7</w:t>
            </w:r>
          </w:p>
        </w:tc>
        <w:tc>
          <w:tcPr>
            <w:tcW w:w="3226" w:type="dxa"/>
          </w:tcPr>
          <w:p w:rsidR="009A4220" w:rsidRPr="009A4220" w:rsidRDefault="00FD7577" w:rsidP="009A4220">
            <w:pPr>
              <w:jc w:val="both"/>
              <w:rPr>
                <w:rFonts w:ascii="Arial" w:hAnsi="Arial" w:cs="Arial"/>
                <w:sz w:val="18"/>
                <w:szCs w:val="18"/>
              </w:rPr>
            </w:pPr>
            <w:r>
              <w:rPr>
                <w:rFonts w:ascii="Arial" w:hAnsi="Arial" w:cs="Arial"/>
                <w:sz w:val="18"/>
                <w:szCs w:val="18"/>
              </w:rPr>
              <w:t>7 = 3 + (2 + 2)</w:t>
            </w:r>
          </w:p>
        </w:tc>
        <w:tc>
          <w:tcPr>
            <w:tcW w:w="4536" w:type="dxa"/>
          </w:tcPr>
          <w:p w:rsidR="009A4220" w:rsidRPr="007C5C29" w:rsidRDefault="007C5C29" w:rsidP="007C5C29">
            <w:pPr>
              <w:jc w:val="both"/>
              <w:rPr>
                <w:rFonts w:ascii="Arial" w:hAnsi="Arial" w:cs="Arial"/>
                <w:sz w:val="18"/>
                <w:szCs w:val="18"/>
              </w:rPr>
            </w:pPr>
            <w:r>
              <w:rPr>
                <w:rFonts w:ascii="Arial" w:hAnsi="Arial" w:cs="Arial"/>
                <w:sz w:val="18"/>
                <w:szCs w:val="18"/>
              </w:rPr>
              <w:t>Aumentan otros dos, para un total de dos veces dos.</w:t>
            </w:r>
          </w:p>
        </w:tc>
      </w:tr>
      <w:tr w:rsidR="007C5C29" w:rsidRPr="009A4220" w:rsidTr="007C5C29">
        <w:tc>
          <w:tcPr>
            <w:tcW w:w="675" w:type="dxa"/>
          </w:tcPr>
          <w:p w:rsidR="007C5C29" w:rsidRPr="009A4220" w:rsidRDefault="007C5C29" w:rsidP="009A4220">
            <w:pPr>
              <w:jc w:val="center"/>
              <w:rPr>
                <w:rFonts w:ascii="Arial" w:hAnsi="Arial" w:cs="Arial"/>
                <w:sz w:val="18"/>
                <w:szCs w:val="18"/>
              </w:rPr>
            </w:pPr>
            <w:r>
              <w:rPr>
                <w:rFonts w:ascii="Arial" w:hAnsi="Arial" w:cs="Arial"/>
                <w:sz w:val="18"/>
                <w:szCs w:val="18"/>
              </w:rPr>
              <w:t>4</w:t>
            </w:r>
          </w:p>
        </w:tc>
        <w:tc>
          <w:tcPr>
            <w:tcW w:w="1027" w:type="dxa"/>
          </w:tcPr>
          <w:p w:rsidR="007C5C29" w:rsidRPr="009A4220" w:rsidRDefault="007C5C29" w:rsidP="009A4220">
            <w:pPr>
              <w:jc w:val="center"/>
              <w:rPr>
                <w:rFonts w:ascii="Arial" w:hAnsi="Arial" w:cs="Arial"/>
                <w:sz w:val="18"/>
                <w:szCs w:val="18"/>
              </w:rPr>
            </w:pPr>
            <w:r>
              <w:rPr>
                <w:rFonts w:ascii="Arial" w:hAnsi="Arial" w:cs="Arial"/>
                <w:sz w:val="18"/>
                <w:szCs w:val="18"/>
              </w:rPr>
              <w:t>9</w:t>
            </w:r>
          </w:p>
        </w:tc>
        <w:tc>
          <w:tcPr>
            <w:tcW w:w="3226" w:type="dxa"/>
          </w:tcPr>
          <w:p w:rsidR="007C5C29" w:rsidRPr="009A4220" w:rsidRDefault="007C5C29" w:rsidP="009A4220">
            <w:pPr>
              <w:jc w:val="both"/>
              <w:rPr>
                <w:rFonts w:ascii="Arial" w:hAnsi="Arial" w:cs="Arial"/>
                <w:sz w:val="18"/>
                <w:szCs w:val="18"/>
              </w:rPr>
            </w:pPr>
            <w:r>
              <w:rPr>
                <w:rFonts w:ascii="Arial" w:hAnsi="Arial" w:cs="Arial"/>
                <w:sz w:val="18"/>
                <w:szCs w:val="18"/>
              </w:rPr>
              <w:t>9 = 3 + (2 + 2 +2)</w:t>
            </w:r>
          </w:p>
        </w:tc>
        <w:tc>
          <w:tcPr>
            <w:tcW w:w="4536" w:type="dxa"/>
          </w:tcPr>
          <w:p w:rsidR="007C5C29" w:rsidRPr="007C5C29" w:rsidRDefault="007C5C29" w:rsidP="007C5C29">
            <w:pPr>
              <w:jc w:val="both"/>
              <w:rPr>
                <w:rFonts w:ascii="Arial" w:hAnsi="Arial" w:cs="Arial"/>
                <w:sz w:val="18"/>
                <w:szCs w:val="18"/>
              </w:rPr>
            </w:pPr>
            <w:r>
              <w:rPr>
                <w:rFonts w:ascii="Arial" w:hAnsi="Arial" w:cs="Arial"/>
                <w:sz w:val="18"/>
                <w:szCs w:val="18"/>
              </w:rPr>
              <w:t>Aumenta, desde el paso 1, tres veces dos.</w:t>
            </w:r>
          </w:p>
        </w:tc>
      </w:tr>
      <w:tr w:rsidR="007C5C29" w:rsidRPr="009A4220" w:rsidTr="007C5C29">
        <w:tc>
          <w:tcPr>
            <w:tcW w:w="675" w:type="dxa"/>
          </w:tcPr>
          <w:p w:rsidR="007C5C29" w:rsidRPr="009A4220" w:rsidRDefault="007C5C29" w:rsidP="009A4220">
            <w:pPr>
              <w:jc w:val="center"/>
              <w:rPr>
                <w:rFonts w:ascii="Arial" w:hAnsi="Arial" w:cs="Arial"/>
                <w:sz w:val="18"/>
                <w:szCs w:val="18"/>
              </w:rPr>
            </w:pPr>
            <w:r>
              <w:rPr>
                <w:rFonts w:ascii="Arial" w:hAnsi="Arial" w:cs="Arial"/>
                <w:sz w:val="18"/>
                <w:szCs w:val="18"/>
              </w:rPr>
              <w:t>5</w:t>
            </w:r>
          </w:p>
        </w:tc>
        <w:tc>
          <w:tcPr>
            <w:tcW w:w="1027" w:type="dxa"/>
          </w:tcPr>
          <w:p w:rsidR="007C5C29" w:rsidRPr="009A4220" w:rsidRDefault="007C5C29" w:rsidP="009A4220">
            <w:pPr>
              <w:jc w:val="center"/>
              <w:rPr>
                <w:rFonts w:ascii="Arial" w:hAnsi="Arial" w:cs="Arial"/>
                <w:sz w:val="18"/>
                <w:szCs w:val="18"/>
              </w:rPr>
            </w:pPr>
            <w:r>
              <w:rPr>
                <w:rFonts w:ascii="Arial" w:hAnsi="Arial" w:cs="Arial"/>
                <w:sz w:val="18"/>
                <w:szCs w:val="18"/>
              </w:rPr>
              <w:t>11</w:t>
            </w:r>
          </w:p>
        </w:tc>
        <w:tc>
          <w:tcPr>
            <w:tcW w:w="3226" w:type="dxa"/>
          </w:tcPr>
          <w:p w:rsidR="007C5C29" w:rsidRPr="009A4220" w:rsidRDefault="007C5C29" w:rsidP="00812752">
            <w:pPr>
              <w:jc w:val="both"/>
              <w:rPr>
                <w:rFonts w:ascii="Arial" w:hAnsi="Arial" w:cs="Arial"/>
                <w:sz w:val="18"/>
                <w:szCs w:val="18"/>
              </w:rPr>
            </w:pPr>
            <w:r>
              <w:rPr>
                <w:rFonts w:ascii="Arial" w:hAnsi="Arial" w:cs="Arial"/>
                <w:sz w:val="18"/>
                <w:szCs w:val="18"/>
              </w:rPr>
              <w:t>11 = 3 + (2 + 2 +2 +2)</w:t>
            </w:r>
          </w:p>
        </w:tc>
        <w:tc>
          <w:tcPr>
            <w:tcW w:w="4536" w:type="dxa"/>
          </w:tcPr>
          <w:p w:rsidR="007C5C29" w:rsidRPr="007C5C29" w:rsidRDefault="007C5C29" w:rsidP="007C5C29">
            <w:pPr>
              <w:jc w:val="both"/>
              <w:rPr>
                <w:rFonts w:ascii="Arial" w:hAnsi="Arial" w:cs="Arial"/>
                <w:sz w:val="18"/>
                <w:szCs w:val="18"/>
              </w:rPr>
            </w:pPr>
            <w:r>
              <w:rPr>
                <w:rFonts w:ascii="Arial" w:hAnsi="Arial" w:cs="Arial"/>
                <w:sz w:val="18"/>
                <w:szCs w:val="18"/>
              </w:rPr>
              <w:t>Aumenta, desde el paso 1, cuatro veces dos.</w:t>
            </w:r>
          </w:p>
        </w:tc>
      </w:tr>
      <w:tr w:rsidR="00FD7577" w:rsidRPr="009A4220" w:rsidTr="007C5C29">
        <w:tc>
          <w:tcPr>
            <w:tcW w:w="675" w:type="dxa"/>
          </w:tcPr>
          <w:p w:rsidR="00FD7577" w:rsidRPr="009A4220" w:rsidRDefault="00FD7577" w:rsidP="009A4220">
            <w:pPr>
              <w:jc w:val="center"/>
              <w:rPr>
                <w:rFonts w:ascii="Arial" w:hAnsi="Arial" w:cs="Arial"/>
                <w:sz w:val="18"/>
                <w:szCs w:val="18"/>
              </w:rPr>
            </w:pPr>
            <w:r>
              <w:rPr>
                <w:rFonts w:ascii="Arial" w:hAnsi="Arial" w:cs="Arial"/>
                <w:sz w:val="18"/>
                <w:szCs w:val="18"/>
              </w:rPr>
              <w:t>6</w:t>
            </w:r>
          </w:p>
        </w:tc>
        <w:tc>
          <w:tcPr>
            <w:tcW w:w="1027" w:type="dxa"/>
          </w:tcPr>
          <w:p w:rsidR="00FD7577" w:rsidRPr="009A4220" w:rsidRDefault="00FD7577" w:rsidP="009A4220">
            <w:pPr>
              <w:jc w:val="center"/>
              <w:rPr>
                <w:rFonts w:ascii="Arial" w:hAnsi="Arial" w:cs="Arial"/>
                <w:sz w:val="18"/>
                <w:szCs w:val="18"/>
              </w:rPr>
            </w:pPr>
            <w:r>
              <w:rPr>
                <w:rFonts w:ascii="Arial" w:hAnsi="Arial" w:cs="Arial"/>
                <w:sz w:val="18"/>
                <w:szCs w:val="18"/>
              </w:rPr>
              <w:t>13</w:t>
            </w:r>
          </w:p>
        </w:tc>
        <w:tc>
          <w:tcPr>
            <w:tcW w:w="3226" w:type="dxa"/>
          </w:tcPr>
          <w:p w:rsidR="00FD7577" w:rsidRPr="009A4220" w:rsidRDefault="00FD7577" w:rsidP="00812752">
            <w:pPr>
              <w:jc w:val="both"/>
              <w:rPr>
                <w:rFonts w:ascii="Arial" w:hAnsi="Arial" w:cs="Arial"/>
                <w:sz w:val="18"/>
                <w:szCs w:val="18"/>
              </w:rPr>
            </w:pPr>
            <w:r>
              <w:rPr>
                <w:rFonts w:ascii="Arial" w:hAnsi="Arial" w:cs="Arial"/>
                <w:sz w:val="18"/>
                <w:szCs w:val="18"/>
              </w:rPr>
              <w:t>13 = 3 + (2 +2 +2 +2 +2 )</w:t>
            </w:r>
          </w:p>
        </w:tc>
        <w:tc>
          <w:tcPr>
            <w:tcW w:w="4536" w:type="dxa"/>
          </w:tcPr>
          <w:p w:rsidR="00FD7577" w:rsidRPr="007C5C29" w:rsidRDefault="007C5C29" w:rsidP="007C5C29">
            <w:pPr>
              <w:jc w:val="both"/>
              <w:rPr>
                <w:rFonts w:ascii="Arial" w:hAnsi="Arial" w:cs="Arial"/>
                <w:sz w:val="18"/>
                <w:szCs w:val="18"/>
              </w:rPr>
            </w:pPr>
            <w:r>
              <w:rPr>
                <w:rFonts w:ascii="Arial" w:hAnsi="Arial" w:cs="Arial"/>
                <w:sz w:val="18"/>
                <w:szCs w:val="18"/>
              </w:rPr>
              <w:t>Aumenta, desde el paso 1, cinco veces dos.</w:t>
            </w:r>
          </w:p>
        </w:tc>
      </w:tr>
      <w:tr w:rsidR="00FD7577" w:rsidRPr="009A4220" w:rsidTr="007C5C29">
        <w:tc>
          <w:tcPr>
            <w:tcW w:w="675" w:type="dxa"/>
          </w:tcPr>
          <w:p w:rsidR="00FD7577" w:rsidRPr="009A4220" w:rsidRDefault="00FD7577" w:rsidP="009A4220">
            <w:pPr>
              <w:jc w:val="center"/>
              <w:rPr>
                <w:rFonts w:ascii="Arial" w:hAnsi="Arial" w:cs="Arial"/>
                <w:sz w:val="18"/>
                <w:szCs w:val="18"/>
              </w:rPr>
            </w:pPr>
            <w:r>
              <w:rPr>
                <w:rFonts w:ascii="Arial" w:hAnsi="Arial" w:cs="Arial"/>
                <w:sz w:val="18"/>
                <w:szCs w:val="18"/>
              </w:rPr>
              <w:t>7</w:t>
            </w:r>
          </w:p>
        </w:tc>
        <w:tc>
          <w:tcPr>
            <w:tcW w:w="1027" w:type="dxa"/>
          </w:tcPr>
          <w:p w:rsidR="00FD7577" w:rsidRPr="009A4220" w:rsidRDefault="00FD7577" w:rsidP="009A4220">
            <w:pPr>
              <w:jc w:val="center"/>
              <w:rPr>
                <w:rFonts w:ascii="Arial" w:hAnsi="Arial" w:cs="Arial"/>
                <w:sz w:val="18"/>
                <w:szCs w:val="18"/>
              </w:rPr>
            </w:pPr>
            <w:r>
              <w:rPr>
                <w:rFonts w:ascii="Arial" w:hAnsi="Arial" w:cs="Arial"/>
                <w:sz w:val="18"/>
                <w:szCs w:val="18"/>
              </w:rPr>
              <w:t>15</w:t>
            </w:r>
          </w:p>
        </w:tc>
        <w:tc>
          <w:tcPr>
            <w:tcW w:w="3226" w:type="dxa"/>
          </w:tcPr>
          <w:p w:rsidR="00FD7577" w:rsidRPr="009A4220" w:rsidRDefault="00FD7577" w:rsidP="00812752">
            <w:pPr>
              <w:jc w:val="both"/>
              <w:rPr>
                <w:rFonts w:ascii="Arial" w:hAnsi="Arial" w:cs="Arial"/>
                <w:sz w:val="18"/>
                <w:szCs w:val="18"/>
              </w:rPr>
            </w:pPr>
            <w:r>
              <w:rPr>
                <w:rFonts w:ascii="Arial" w:hAnsi="Arial" w:cs="Arial"/>
                <w:sz w:val="18"/>
                <w:szCs w:val="18"/>
              </w:rPr>
              <w:t>15 = 3 + (2 +2 +2 +2 +2 +2 )</w:t>
            </w:r>
          </w:p>
        </w:tc>
        <w:tc>
          <w:tcPr>
            <w:tcW w:w="4536" w:type="dxa"/>
          </w:tcPr>
          <w:p w:rsidR="00FD7577" w:rsidRPr="007C5C29" w:rsidRDefault="007C5C29" w:rsidP="007C5C29">
            <w:pPr>
              <w:jc w:val="both"/>
              <w:rPr>
                <w:rFonts w:ascii="Arial" w:hAnsi="Arial" w:cs="Arial"/>
                <w:sz w:val="18"/>
                <w:szCs w:val="18"/>
              </w:rPr>
            </w:pPr>
            <w:r>
              <w:rPr>
                <w:rFonts w:ascii="Arial" w:hAnsi="Arial" w:cs="Arial"/>
                <w:sz w:val="18"/>
                <w:szCs w:val="18"/>
              </w:rPr>
              <w:t>Aumentan, desde el paso 1, seis veces dos.</w:t>
            </w:r>
          </w:p>
        </w:tc>
      </w:tr>
      <w:tr w:rsidR="00FD7577" w:rsidRPr="009A4220" w:rsidTr="007C5C29">
        <w:tc>
          <w:tcPr>
            <w:tcW w:w="675" w:type="dxa"/>
          </w:tcPr>
          <w:p w:rsidR="00FD7577" w:rsidRDefault="00FD7577" w:rsidP="009A4220">
            <w:pPr>
              <w:jc w:val="center"/>
              <w:rPr>
                <w:rFonts w:ascii="Arial" w:hAnsi="Arial" w:cs="Arial"/>
                <w:sz w:val="18"/>
                <w:szCs w:val="18"/>
              </w:rPr>
            </w:pPr>
            <w:r>
              <w:rPr>
                <w:rFonts w:ascii="Arial" w:hAnsi="Arial" w:cs="Arial"/>
                <w:sz w:val="18"/>
                <w:szCs w:val="18"/>
              </w:rPr>
              <w:t>8</w:t>
            </w:r>
          </w:p>
        </w:tc>
        <w:tc>
          <w:tcPr>
            <w:tcW w:w="1027" w:type="dxa"/>
          </w:tcPr>
          <w:p w:rsidR="00FD7577" w:rsidRPr="009A4220" w:rsidRDefault="00FD7577" w:rsidP="009A4220">
            <w:pPr>
              <w:jc w:val="center"/>
              <w:rPr>
                <w:rFonts w:ascii="Arial" w:hAnsi="Arial" w:cs="Arial"/>
                <w:sz w:val="18"/>
                <w:szCs w:val="18"/>
              </w:rPr>
            </w:pPr>
            <w:r>
              <w:rPr>
                <w:rFonts w:ascii="Arial" w:hAnsi="Arial" w:cs="Arial"/>
                <w:sz w:val="18"/>
                <w:szCs w:val="18"/>
              </w:rPr>
              <w:t>17</w:t>
            </w:r>
          </w:p>
        </w:tc>
        <w:tc>
          <w:tcPr>
            <w:tcW w:w="3226" w:type="dxa"/>
          </w:tcPr>
          <w:p w:rsidR="00FD7577" w:rsidRPr="009A4220" w:rsidRDefault="00FD7577" w:rsidP="00812752">
            <w:pPr>
              <w:jc w:val="both"/>
              <w:rPr>
                <w:rFonts w:ascii="Arial" w:hAnsi="Arial" w:cs="Arial"/>
                <w:sz w:val="18"/>
                <w:szCs w:val="18"/>
              </w:rPr>
            </w:pPr>
            <w:r>
              <w:rPr>
                <w:rFonts w:ascii="Arial" w:hAnsi="Arial" w:cs="Arial"/>
                <w:sz w:val="18"/>
                <w:szCs w:val="18"/>
              </w:rPr>
              <w:t>17 = 3 + (2 +2 +2 +2 +2 +2 +2)</w:t>
            </w:r>
          </w:p>
        </w:tc>
        <w:tc>
          <w:tcPr>
            <w:tcW w:w="4536" w:type="dxa"/>
          </w:tcPr>
          <w:p w:rsidR="00FD7577" w:rsidRPr="007C5C29" w:rsidRDefault="007C5C29" w:rsidP="007C5C29">
            <w:pPr>
              <w:jc w:val="both"/>
              <w:rPr>
                <w:rFonts w:ascii="Arial" w:hAnsi="Arial" w:cs="Arial"/>
                <w:sz w:val="18"/>
                <w:szCs w:val="18"/>
              </w:rPr>
            </w:pPr>
            <w:r>
              <w:rPr>
                <w:rFonts w:ascii="Arial" w:hAnsi="Arial" w:cs="Arial"/>
                <w:sz w:val="18"/>
                <w:szCs w:val="18"/>
              </w:rPr>
              <w:t>Aumentan, desde el paso 1, siete veces dos.</w:t>
            </w:r>
          </w:p>
        </w:tc>
      </w:tr>
      <w:tr w:rsidR="00FD7577" w:rsidRPr="009A4220" w:rsidTr="007C5C29">
        <w:tc>
          <w:tcPr>
            <w:tcW w:w="675" w:type="dxa"/>
          </w:tcPr>
          <w:p w:rsidR="00FD7577" w:rsidRDefault="00FD7577" w:rsidP="009A4220">
            <w:pPr>
              <w:jc w:val="center"/>
              <w:rPr>
                <w:rFonts w:ascii="Arial" w:hAnsi="Arial" w:cs="Arial"/>
                <w:sz w:val="18"/>
                <w:szCs w:val="18"/>
              </w:rPr>
            </w:pPr>
            <w:r>
              <w:rPr>
                <w:rFonts w:ascii="Arial" w:hAnsi="Arial" w:cs="Arial"/>
                <w:sz w:val="18"/>
                <w:szCs w:val="18"/>
              </w:rPr>
              <w:t>9</w:t>
            </w:r>
          </w:p>
        </w:tc>
        <w:tc>
          <w:tcPr>
            <w:tcW w:w="1027" w:type="dxa"/>
          </w:tcPr>
          <w:p w:rsidR="00FD7577" w:rsidRPr="009A4220" w:rsidRDefault="00FD7577" w:rsidP="009A4220">
            <w:pPr>
              <w:jc w:val="center"/>
              <w:rPr>
                <w:rFonts w:ascii="Arial" w:hAnsi="Arial" w:cs="Arial"/>
                <w:sz w:val="18"/>
                <w:szCs w:val="18"/>
              </w:rPr>
            </w:pPr>
            <w:r>
              <w:rPr>
                <w:rFonts w:ascii="Arial" w:hAnsi="Arial" w:cs="Arial"/>
                <w:sz w:val="18"/>
                <w:szCs w:val="18"/>
              </w:rPr>
              <w:t>19</w:t>
            </w:r>
          </w:p>
        </w:tc>
        <w:tc>
          <w:tcPr>
            <w:tcW w:w="3226" w:type="dxa"/>
          </w:tcPr>
          <w:p w:rsidR="00FD7577" w:rsidRPr="009A4220" w:rsidRDefault="00FD7577" w:rsidP="00812752">
            <w:pPr>
              <w:jc w:val="both"/>
              <w:rPr>
                <w:rFonts w:ascii="Arial" w:hAnsi="Arial" w:cs="Arial"/>
                <w:sz w:val="18"/>
                <w:szCs w:val="18"/>
              </w:rPr>
            </w:pPr>
            <w:r>
              <w:rPr>
                <w:rFonts w:ascii="Arial" w:hAnsi="Arial" w:cs="Arial"/>
                <w:sz w:val="18"/>
                <w:szCs w:val="18"/>
              </w:rPr>
              <w:t>19 = 3 + (2 +2 +2 +2 +2 +2 +2 +2)</w:t>
            </w:r>
          </w:p>
        </w:tc>
        <w:tc>
          <w:tcPr>
            <w:tcW w:w="4536" w:type="dxa"/>
          </w:tcPr>
          <w:p w:rsidR="00FD7577" w:rsidRPr="007C5C29" w:rsidRDefault="007C5C29" w:rsidP="007C5C29">
            <w:pPr>
              <w:jc w:val="both"/>
              <w:rPr>
                <w:rFonts w:ascii="Arial" w:hAnsi="Arial" w:cs="Arial"/>
                <w:sz w:val="18"/>
                <w:szCs w:val="18"/>
              </w:rPr>
            </w:pPr>
            <w:r>
              <w:rPr>
                <w:rFonts w:ascii="Arial" w:hAnsi="Arial" w:cs="Arial"/>
                <w:sz w:val="18"/>
                <w:szCs w:val="18"/>
              </w:rPr>
              <w:t>Aumentan, desde el paso 1, 8 veces dos.</w:t>
            </w:r>
          </w:p>
        </w:tc>
      </w:tr>
      <w:tr w:rsidR="00FD7577" w:rsidRPr="009A4220" w:rsidTr="007C5C29">
        <w:tc>
          <w:tcPr>
            <w:tcW w:w="675" w:type="dxa"/>
          </w:tcPr>
          <w:p w:rsidR="00FD7577" w:rsidRDefault="00FD7577" w:rsidP="009A4220">
            <w:pPr>
              <w:jc w:val="center"/>
              <w:rPr>
                <w:rFonts w:ascii="Arial" w:hAnsi="Arial" w:cs="Arial"/>
                <w:sz w:val="18"/>
                <w:szCs w:val="18"/>
              </w:rPr>
            </w:pPr>
            <w:r>
              <w:rPr>
                <w:rFonts w:ascii="Arial" w:hAnsi="Arial" w:cs="Arial"/>
                <w:sz w:val="18"/>
                <w:szCs w:val="18"/>
              </w:rPr>
              <w:t>10</w:t>
            </w:r>
          </w:p>
        </w:tc>
        <w:tc>
          <w:tcPr>
            <w:tcW w:w="1027" w:type="dxa"/>
          </w:tcPr>
          <w:p w:rsidR="00FD7577" w:rsidRPr="009A4220" w:rsidRDefault="00FD7577" w:rsidP="009A4220">
            <w:pPr>
              <w:jc w:val="center"/>
              <w:rPr>
                <w:rFonts w:ascii="Arial" w:hAnsi="Arial" w:cs="Arial"/>
                <w:sz w:val="18"/>
                <w:szCs w:val="18"/>
              </w:rPr>
            </w:pPr>
            <w:r>
              <w:rPr>
                <w:rFonts w:ascii="Arial" w:hAnsi="Arial" w:cs="Arial"/>
                <w:sz w:val="18"/>
                <w:szCs w:val="18"/>
              </w:rPr>
              <w:t>21</w:t>
            </w:r>
          </w:p>
        </w:tc>
        <w:tc>
          <w:tcPr>
            <w:tcW w:w="3226" w:type="dxa"/>
          </w:tcPr>
          <w:p w:rsidR="00FD7577" w:rsidRPr="009A4220" w:rsidRDefault="00FD7577" w:rsidP="009A4220">
            <w:pPr>
              <w:jc w:val="both"/>
              <w:rPr>
                <w:rFonts w:ascii="Arial" w:hAnsi="Arial" w:cs="Arial"/>
                <w:sz w:val="18"/>
                <w:szCs w:val="18"/>
              </w:rPr>
            </w:pPr>
            <w:r>
              <w:rPr>
                <w:rFonts w:ascii="Arial" w:hAnsi="Arial" w:cs="Arial"/>
                <w:sz w:val="18"/>
                <w:szCs w:val="18"/>
              </w:rPr>
              <w:t>21 = 3 + (2 +2 +2 +2 +2 +2 +2 +2 +2)</w:t>
            </w:r>
          </w:p>
        </w:tc>
        <w:tc>
          <w:tcPr>
            <w:tcW w:w="4536" w:type="dxa"/>
          </w:tcPr>
          <w:p w:rsidR="00FD7577" w:rsidRPr="007C5C29" w:rsidRDefault="007C5C29" w:rsidP="007C5C29">
            <w:pPr>
              <w:jc w:val="both"/>
              <w:rPr>
                <w:rFonts w:ascii="Arial" w:hAnsi="Arial" w:cs="Arial"/>
                <w:sz w:val="18"/>
                <w:szCs w:val="18"/>
              </w:rPr>
            </w:pPr>
            <w:r>
              <w:rPr>
                <w:rFonts w:ascii="Arial" w:hAnsi="Arial" w:cs="Arial"/>
                <w:sz w:val="18"/>
                <w:szCs w:val="18"/>
              </w:rPr>
              <w:t>Aumentan, desde el paso 1, nueve veces dos.</w:t>
            </w:r>
          </w:p>
        </w:tc>
      </w:tr>
    </w:tbl>
    <w:p w:rsidR="009A4220" w:rsidRDefault="009A4220" w:rsidP="009A4220">
      <w:pPr>
        <w:spacing w:after="0" w:line="240" w:lineRule="auto"/>
        <w:jc w:val="both"/>
        <w:rPr>
          <w:rFonts w:ascii="Arial" w:hAnsi="Arial" w:cs="Arial"/>
        </w:rPr>
      </w:pPr>
    </w:p>
    <w:p w:rsidR="009A4220" w:rsidRDefault="00272CBD" w:rsidP="009A4220">
      <w:pPr>
        <w:spacing w:after="0" w:line="240" w:lineRule="auto"/>
        <w:jc w:val="both"/>
        <w:rPr>
          <w:rFonts w:ascii="Arial" w:hAnsi="Arial" w:cs="Arial"/>
        </w:rPr>
      </w:pPr>
      <w:r>
        <w:rPr>
          <w:rFonts w:ascii="Arial" w:hAnsi="Arial" w:cs="Arial"/>
        </w:rPr>
        <w:t>Ahora podemos ver que de acuerdo con nuestro análisis</w:t>
      </w:r>
      <w:r>
        <w:rPr>
          <w:rStyle w:val="Refdenotaalpie"/>
          <w:rFonts w:ascii="Arial" w:hAnsi="Arial" w:cs="Arial"/>
        </w:rPr>
        <w:footnoteReference w:id="2"/>
      </w:r>
      <w:r>
        <w:rPr>
          <w:rFonts w:ascii="Arial" w:hAnsi="Arial" w:cs="Arial"/>
        </w:rPr>
        <w:t xml:space="preserve"> podemos proponer y argumentar lo siguiente:</w:t>
      </w:r>
    </w:p>
    <w:p w:rsidR="00272CBD" w:rsidRDefault="00272CBD" w:rsidP="009A4220">
      <w:pPr>
        <w:spacing w:after="0" w:line="240" w:lineRule="auto"/>
        <w:jc w:val="both"/>
        <w:rPr>
          <w:rFonts w:ascii="Arial" w:hAnsi="Arial" w:cs="Arial"/>
        </w:rPr>
      </w:pPr>
    </w:p>
    <w:p w:rsidR="00272CBD" w:rsidRDefault="00272CBD" w:rsidP="00272CBD">
      <w:pPr>
        <w:pStyle w:val="Prrafodelista"/>
        <w:numPr>
          <w:ilvl w:val="0"/>
          <w:numId w:val="21"/>
        </w:numPr>
        <w:spacing w:after="0" w:line="240" w:lineRule="auto"/>
        <w:jc w:val="both"/>
        <w:rPr>
          <w:rFonts w:ascii="Arial" w:hAnsi="Arial" w:cs="Arial"/>
        </w:rPr>
      </w:pPr>
      <w:r>
        <w:rPr>
          <w:rFonts w:ascii="Arial" w:hAnsi="Arial" w:cs="Arial"/>
        </w:rPr>
        <w:t>En todas las sumas que sirven para obtener el número de cuadritos total en cada paso, el número 3 permanece siempre igual; por lo que diremos que es un valor constante.</w:t>
      </w:r>
    </w:p>
    <w:p w:rsidR="00272CBD" w:rsidRDefault="00354FB3" w:rsidP="00272CBD">
      <w:pPr>
        <w:pStyle w:val="Prrafodelista"/>
        <w:numPr>
          <w:ilvl w:val="0"/>
          <w:numId w:val="21"/>
        </w:numPr>
        <w:spacing w:after="0" w:line="240" w:lineRule="auto"/>
        <w:jc w:val="both"/>
        <w:rPr>
          <w:rFonts w:ascii="Arial" w:hAnsi="Arial" w:cs="Arial"/>
        </w:rPr>
      </w:pPr>
      <w:r>
        <w:rPr>
          <w:rFonts w:ascii="Arial" w:hAnsi="Arial" w:cs="Arial"/>
        </w:rPr>
        <w:t>En cambio, aunque el valor de los cuadritos sí va cambiando, es posible notar una regularidad en el comportamiento de las sumas: cuando el valor del paso es cinco -por ejemplo- el número de veces que aumenta de a dos es uno menos que el número cinco, o sea cuatro veces; cuando es el paso diez, aumenta nueve veces de a dos cuadritos, o sea una vez menos que el valor de pasos, que es diez. Y esta semejanza se da en todas las sumas de la tabla.</w:t>
      </w:r>
    </w:p>
    <w:p w:rsidR="00354FB3" w:rsidRDefault="00354FB3" w:rsidP="00354FB3">
      <w:pPr>
        <w:spacing w:after="0" w:line="240" w:lineRule="auto"/>
        <w:jc w:val="both"/>
        <w:rPr>
          <w:rFonts w:ascii="Arial" w:hAnsi="Arial" w:cs="Arial"/>
        </w:rPr>
      </w:pPr>
      <w:r>
        <w:rPr>
          <w:rFonts w:ascii="Arial" w:hAnsi="Arial" w:cs="Arial"/>
        </w:rPr>
        <w:t>Gracias a las proposiciones anteriores que se han argumentado, podemos decir que un método directo</w:t>
      </w:r>
      <w:r w:rsidR="003F4476">
        <w:rPr>
          <w:rStyle w:val="Refdenotaalpie"/>
          <w:rFonts w:ascii="Arial" w:hAnsi="Arial" w:cs="Arial"/>
        </w:rPr>
        <w:footnoteReference w:id="3"/>
      </w:r>
      <w:r>
        <w:rPr>
          <w:rFonts w:ascii="Arial" w:hAnsi="Arial" w:cs="Arial"/>
        </w:rPr>
        <w:t xml:space="preserve"> para obtener el número de cuadritos de acuerdo con el número del paso es:</w:t>
      </w:r>
    </w:p>
    <w:p w:rsidR="00354FB3" w:rsidRDefault="00354FB3" w:rsidP="00354FB3">
      <w:pPr>
        <w:spacing w:after="0" w:line="240" w:lineRule="auto"/>
        <w:jc w:val="both"/>
        <w:rPr>
          <w:rFonts w:ascii="Arial" w:hAnsi="Arial" w:cs="Arial"/>
        </w:rPr>
      </w:pPr>
    </w:p>
    <w:p w:rsidR="00354FB3" w:rsidRDefault="003F4476" w:rsidP="003F4476">
      <w:pPr>
        <w:spacing w:after="0" w:line="240" w:lineRule="auto"/>
        <w:ind w:left="567"/>
        <w:jc w:val="both"/>
        <w:rPr>
          <w:rFonts w:ascii="Arial" w:hAnsi="Arial" w:cs="Arial"/>
          <w:sz w:val="20"/>
          <w:szCs w:val="20"/>
        </w:rPr>
      </w:pPr>
      <w:r>
        <w:rPr>
          <w:rFonts w:ascii="Arial" w:hAnsi="Arial" w:cs="Arial"/>
          <w:sz w:val="20"/>
          <w:szCs w:val="20"/>
        </w:rPr>
        <w:t>Podemos tomar los dibujos de las secuencias e ir sumando de a dos en dos, hasta obtener el paso en el que queremos averiguar el número de cuadritos [representación gráfica].</w:t>
      </w:r>
    </w:p>
    <w:p w:rsidR="003F4476" w:rsidRDefault="003F4476" w:rsidP="003F4476">
      <w:pPr>
        <w:spacing w:after="0" w:line="240" w:lineRule="auto"/>
        <w:ind w:left="567"/>
        <w:jc w:val="both"/>
        <w:rPr>
          <w:rFonts w:ascii="Arial" w:hAnsi="Arial" w:cs="Arial"/>
          <w:sz w:val="20"/>
          <w:szCs w:val="20"/>
        </w:rPr>
      </w:pPr>
    </w:p>
    <w:p w:rsidR="003F4476" w:rsidRDefault="003F4476" w:rsidP="003F4476">
      <w:pPr>
        <w:spacing w:after="0" w:line="240" w:lineRule="auto"/>
        <w:ind w:left="567"/>
        <w:jc w:val="both"/>
        <w:rPr>
          <w:rFonts w:ascii="Arial" w:hAnsi="Arial" w:cs="Arial"/>
          <w:sz w:val="20"/>
          <w:szCs w:val="20"/>
        </w:rPr>
      </w:pPr>
      <w:r>
        <w:rPr>
          <w:rFonts w:ascii="Arial" w:hAnsi="Arial" w:cs="Arial"/>
          <w:sz w:val="20"/>
          <w:szCs w:val="20"/>
        </w:rPr>
        <w:t>Si nos piden el número de cuadritos en un paso dado, pues procedemos a sumar 2 una vez menos que el número del paso, y a ese resultado le sumamos los tres cuadritos iniciales [representación conceptual].</w:t>
      </w:r>
    </w:p>
    <w:p w:rsidR="003F4476" w:rsidRDefault="003F4476" w:rsidP="003F4476">
      <w:pPr>
        <w:spacing w:after="0" w:line="240" w:lineRule="auto"/>
        <w:ind w:left="567"/>
        <w:jc w:val="both"/>
        <w:rPr>
          <w:rFonts w:ascii="Arial" w:hAnsi="Arial" w:cs="Arial"/>
          <w:sz w:val="20"/>
          <w:szCs w:val="20"/>
        </w:rPr>
      </w:pPr>
    </w:p>
    <w:p w:rsidR="003F4476" w:rsidRDefault="003F4476" w:rsidP="003F4476">
      <w:pPr>
        <w:spacing w:after="0" w:line="240" w:lineRule="auto"/>
        <w:ind w:left="567"/>
        <w:jc w:val="both"/>
        <w:rPr>
          <w:rFonts w:ascii="Arial" w:hAnsi="Arial" w:cs="Arial"/>
          <w:sz w:val="20"/>
          <w:szCs w:val="20"/>
        </w:rPr>
      </w:pPr>
      <w:r>
        <w:rPr>
          <w:rFonts w:ascii="Arial" w:hAnsi="Arial" w:cs="Arial"/>
          <w:sz w:val="20"/>
          <w:szCs w:val="20"/>
        </w:rPr>
        <w:t>Lo que hacemos para obtener el número de cuadritos es realizar la suma: 3 + (2 +2 +2 …. +2), donde el número de +2 es uno menos que el valor del paso [representación aritmética</w:t>
      </w:r>
      <w:r w:rsidR="00276ABD">
        <w:rPr>
          <w:rFonts w:ascii="Arial" w:hAnsi="Arial" w:cs="Arial"/>
          <w:sz w:val="20"/>
          <w:szCs w:val="20"/>
        </w:rPr>
        <w:t xml:space="preserve"> generalizada</w:t>
      </w:r>
      <w:r>
        <w:rPr>
          <w:rFonts w:ascii="Arial" w:hAnsi="Arial" w:cs="Arial"/>
          <w:sz w:val="20"/>
          <w:szCs w:val="20"/>
        </w:rPr>
        <w:t>].</w:t>
      </w:r>
    </w:p>
    <w:p w:rsidR="003F4476" w:rsidRDefault="003F4476" w:rsidP="003F4476">
      <w:pPr>
        <w:spacing w:after="0" w:line="240" w:lineRule="auto"/>
        <w:ind w:left="567"/>
        <w:jc w:val="both"/>
        <w:rPr>
          <w:rFonts w:ascii="Arial" w:hAnsi="Arial" w:cs="Arial"/>
          <w:sz w:val="20"/>
          <w:szCs w:val="20"/>
        </w:rPr>
      </w:pPr>
    </w:p>
    <w:p w:rsidR="003F4476" w:rsidRDefault="003F4476" w:rsidP="003F4476">
      <w:pPr>
        <w:spacing w:after="0" w:line="240" w:lineRule="auto"/>
        <w:ind w:left="567"/>
        <w:jc w:val="both"/>
        <w:rPr>
          <w:rFonts w:ascii="Arial" w:hAnsi="Arial" w:cs="Arial"/>
          <w:sz w:val="20"/>
          <w:szCs w:val="20"/>
        </w:rPr>
      </w:pPr>
      <w:r>
        <w:rPr>
          <w:rFonts w:ascii="Arial" w:hAnsi="Arial" w:cs="Arial"/>
          <w:sz w:val="20"/>
          <w:szCs w:val="20"/>
        </w:rPr>
        <w:t>Lo que hacemos para obtener el número de cuadritos (C)</w:t>
      </w:r>
      <w:r w:rsidR="008243D6">
        <w:rPr>
          <w:rFonts w:ascii="Arial" w:hAnsi="Arial" w:cs="Arial"/>
          <w:sz w:val="20"/>
          <w:szCs w:val="20"/>
        </w:rPr>
        <w:t xml:space="preserve"> de acuerdo con el número del paso (P) es resolver la siguiente expresión algebraica [representación algebraica]:</w:t>
      </w:r>
    </w:p>
    <w:p w:rsidR="008243D6" w:rsidRDefault="008243D6" w:rsidP="003F4476">
      <w:pPr>
        <w:spacing w:after="0" w:line="240" w:lineRule="auto"/>
        <w:ind w:left="567"/>
        <w:jc w:val="both"/>
        <w:rPr>
          <w:rFonts w:ascii="Arial" w:hAnsi="Arial" w:cs="Arial"/>
          <w:sz w:val="20"/>
          <w:szCs w:val="20"/>
        </w:rPr>
      </w:pPr>
    </w:p>
    <w:p w:rsidR="008243D6" w:rsidRDefault="008243D6" w:rsidP="008243D6">
      <w:pPr>
        <w:spacing w:after="0" w:line="240" w:lineRule="auto"/>
        <w:ind w:left="567"/>
        <w:jc w:val="center"/>
        <w:rPr>
          <w:rFonts w:ascii="Arial" w:hAnsi="Arial" w:cs="Arial"/>
          <w:sz w:val="20"/>
          <w:szCs w:val="20"/>
        </w:rPr>
      </w:pPr>
      <w:r>
        <w:rPr>
          <w:rFonts w:ascii="Arial" w:hAnsi="Arial" w:cs="Arial"/>
          <w:sz w:val="20"/>
          <w:szCs w:val="20"/>
        </w:rPr>
        <w:t>C = 3 + (P - 1) x 2</w:t>
      </w:r>
    </w:p>
    <w:p w:rsidR="009A4220" w:rsidRDefault="009A4220" w:rsidP="009A4220">
      <w:pPr>
        <w:spacing w:after="0" w:line="240" w:lineRule="auto"/>
        <w:jc w:val="both"/>
        <w:rPr>
          <w:rFonts w:ascii="Arial" w:hAnsi="Arial" w:cs="Arial"/>
        </w:rPr>
      </w:pPr>
    </w:p>
    <w:p w:rsidR="007A5C47" w:rsidRDefault="007A5C47" w:rsidP="009A4220">
      <w:pPr>
        <w:spacing w:after="0" w:line="240" w:lineRule="auto"/>
        <w:jc w:val="both"/>
        <w:rPr>
          <w:rFonts w:ascii="Arial" w:hAnsi="Arial" w:cs="Arial"/>
        </w:rPr>
      </w:pPr>
      <w:r>
        <w:rPr>
          <w:rFonts w:ascii="Arial" w:hAnsi="Arial" w:cs="Arial"/>
        </w:rPr>
        <w:t>Podemos formular el método inverso, aprovechando la representación algebraica</w:t>
      </w:r>
      <w:r w:rsidR="00A05450">
        <w:rPr>
          <w:rStyle w:val="Refdenotaalpie"/>
          <w:rFonts w:ascii="Arial" w:hAnsi="Arial" w:cs="Arial"/>
        </w:rPr>
        <w:footnoteReference w:id="4"/>
      </w:r>
      <w:r>
        <w:rPr>
          <w:rFonts w:ascii="Arial" w:hAnsi="Arial" w:cs="Arial"/>
        </w:rPr>
        <w:t>, donde la expresión quedaría que para hallar el paso debemos resolver la siguiente expresión, de acuerdo con el valor del número de cuadritos:</w:t>
      </w:r>
    </w:p>
    <w:p w:rsidR="007A5C47" w:rsidRDefault="007A5C47" w:rsidP="009A4220">
      <w:pPr>
        <w:spacing w:after="0" w:line="240" w:lineRule="auto"/>
        <w:jc w:val="both"/>
        <w:rPr>
          <w:rFonts w:ascii="Arial" w:hAnsi="Arial" w:cs="Arial"/>
        </w:rPr>
      </w:pPr>
    </w:p>
    <w:p w:rsidR="007A5C47" w:rsidRDefault="007A5C47" w:rsidP="007A5C47">
      <w:pPr>
        <w:spacing w:after="0" w:line="240" w:lineRule="auto"/>
        <w:ind w:left="567"/>
        <w:jc w:val="center"/>
        <w:rPr>
          <w:rFonts w:ascii="Arial" w:hAnsi="Arial" w:cs="Arial"/>
          <w:sz w:val="20"/>
          <w:szCs w:val="20"/>
        </w:rPr>
      </w:pPr>
      <w:r>
        <w:rPr>
          <w:rFonts w:ascii="Arial" w:hAnsi="Arial" w:cs="Arial"/>
          <w:sz w:val="20"/>
          <w:szCs w:val="20"/>
        </w:rPr>
        <w:t>C = 3 + (P - 1) x 2</w:t>
      </w:r>
    </w:p>
    <w:p w:rsidR="007A5C47" w:rsidRDefault="007A5C47" w:rsidP="009A4220">
      <w:pPr>
        <w:spacing w:after="0" w:line="240" w:lineRule="auto"/>
        <w:jc w:val="both"/>
        <w:rPr>
          <w:rFonts w:ascii="Arial" w:hAnsi="Arial" w:cs="Arial"/>
        </w:rPr>
      </w:pPr>
    </w:p>
    <w:tbl>
      <w:tblPr>
        <w:tblStyle w:val="Tablaconcuadrcula"/>
        <w:tblW w:w="0" w:type="auto"/>
        <w:tblInd w:w="567" w:type="dxa"/>
        <w:tblLook w:val="04A0" w:firstRow="1" w:lastRow="0" w:firstColumn="1" w:lastColumn="0" w:noHBand="0" w:noVBand="1"/>
      </w:tblPr>
      <w:tblGrid>
        <w:gridCol w:w="2518"/>
        <w:gridCol w:w="6535"/>
      </w:tblGrid>
      <w:tr w:rsidR="007A5C47" w:rsidTr="007A5C47">
        <w:tc>
          <w:tcPr>
            <w:tcW w:w="2518" w:type="dxa"/>
            <w:shd w:val="clear" w:color="auto" w:fill="D9D9D9" w:themeFill="background1" w:themeFillShade="D9"/>
          </w:tcPr>
          <w:p w:rsidR="007A5C47" w:rsidRPr="007A5C47" w:rsidRDefault="007A5C47" w:rsidP="007A5C47">
            <w:pPr>
              <w:jc w:val="center"/>
              <w:rPr>
                <w:rFonts w:ascii="Arial" w:hAnsi="Arial" w:cs="Arial"/>
                <w:b/>
                <w:sz w:val="20"/>
                <w:szCs w:val="20"/>
              </w:rPr>
            </w:pPr>
            <w:r w:rsidRPr="007A5C47">
              <w:rPr>
                <w:rFonts w:ascii="Arial" w:hAnsi="Arial" w:cs="Arial"/>
                <w:b/>
                <w:sz w:val="20"/>
                <w:szCs w:val="20"/>
              </w:rPr>
              <w:t>Expresión algebraica</w:t>
            </w:r>
          </w:p>
        </w:tc>
        <w:tc>
          <w:tcPr>
            <w:tcW w:w="6535" w:type="dxa"/>
            <w:shd w:val="clear" w:color="auto" w:fill="D9D9D9" w:themeFill="background1" w:themeFillShade="D9"/>
          </w:tcPr>
          <w:p w:rsidR="007A5C47" w:rsidRPr="007A5C47" w:rsidRDefault="007A5C47" w:rsidP="007A5C47">
            <w:pPr>
              <w:jc w:val="center"/>
              <w:rPr>
                <w:rFonts w:ascii="Arial" w:hAnsi="Arial" w:cs="Arial"/>
                <w:b/>
                <w:sz w:val="20"/>
                <w:szCs w:val="20"/>
              </w:rPr>
            </w:pPr>
            <w:r w:rsidRPr="007A5C47">
              <w:rPr>
                <w:rFonts w:ascii="Arial" w:hAnsi="Arial" w:cs="Arial"/>
                <w:b/>
                <w:sz w:val="20"/>
                <w:szCs w:val="20"/>
              </w:rPr>
              <w:t>Exposición de argumentos</w:t>
            </w:r>
          </w:p>
        </w:tc>
      </w:tr>
      <w:tr w:rsidR="007A5C47" w:rsidTr="007A5C47">
        <w:tc>
          <w:tcPr>
            <w:tcW w:w="2518" w:type="dxa"/>
          </w:tcPr>
          <w:p w:rsidR="007A5C47" w:rsidRDefault="007A5C47" w:rsidP="007A5C47">
            <w:pPr>
              <w:jc w:val="center"/>
              <w:rPr>
                <w:rFonts w:ascii="Arial" w:hAnsi="Arial" w:cs="Arial"/>
                <w:sz w:val="20"/>
                <w:szCs w:val="20"/>
              </w:rPr>
            </w:pPr>
            <w:r>
              <w:rPr>
                <w:rFonts w:ascii="Arial" w:hAnsi="Arial" w:cs="Arial"/>
                <w:sz w:val="20"/>
                <w:szCs w:val="20"/>
              </w:rPr>
              <w:t>C - 3 = (P - 1) x 2</w:t>
            </w:r>
          </w:p>
        </w:tc>
        <w:tc>
          <w:tcPr>
            <w:tcW w:w="6535" w:type="dxa"/>
          </w:tcPr>
          <w:p w:rsidR="007A5C47" w:rsidRDefault="007A5C47" w:rsidP="007A5C47">
            <w:pPr>
              <w:jc w:val="both"/>
              <w:rPr>
                <w:rFonts w:ascii="Arial" w:hAnsi="Arial" w:cs="Arial"/>
                <w:sz w:val="20"/>
                <w:szCs w:val="20"/>
              </w:rPr>
            </w:pPr>
            <w:r w:rsidRPr="007A5C47">
              <w:rPr>
                <w:rFonts w:ascii="Arial" w:hAnsi="Arial" w:cs="Arial"/>
                <w:sz w:val="20"/>
                <w:szCs w:val="20"/>
              </w:rPr>
              <w:t xml:space="preserve">Se toma el </w:t>
            </w:r>
            <w:r>
              <w:rPr>
                <w:rFonts w:ascii="Arial" w:hAnsi="Arial" w:cs="Arial"/>
                <w:sz w:val="20"/>
                <w:szCs w:val="20"/>
              </w:rPr>
              <w:t>número total de cuadritos, se le restan tres cuadritos; así obtenemos el número de cuadritos que resultaron de aumentar de a dos cuadritos.</w:t>
            </w:r>
          </w:p>
        </w:tc>
      </w:tr>
      <w:tr w:rsidR="007A5C47" w:rsidTr="007A5C47">
        <w:tc>
          <w:tcPr>
            <w:tcW w:w="2518" w:type="dxa"/>
          </w:tcPr>
          <w:p w:rsidR="007A5C47" w:rsidRDefault="007A5C47" w:rsidP="007A5C47">
            <w:pPr>
              <w:jc w:val="center"/>
              <w:rPr>
                <w:rFonts w:ascii="Arial" w:hAnsi="Arial" w:cs="Arial"/>
                <w:sz w:val="20"/>
                <w:szCs w:val="20"/>
              </w:rPr>
            </w:pPr>
            <w:r>
              <w:rPr>
                <w:rFonts w:ascii="Arial" w:hAnsi="Arial" w:cs="Arial"/>
                <w:sz w:val="20"/>
                <w:szCs w:val="20"/>
              </w:rPr>
              <w:t>[(C - 3) / 2] = P -1</w:t>
            </w:r>
          </w:p>
        </w:tc>
        <w:tc>
          <w:tcPr>
            <w:tcW w:w="6535" w:type="dxa"/>
          </w:tcPr>
          <w:p w:rsidR="007A5C47" w:rsidRDefault="007A5C47" w:rsidP="00795CCB">
            <w:pPr>
              <w:jc w:val="both"/>
              <w:rPr>
                <w:rFonts w:ascii="Arial" w:hAnsi="Arial" w:cs="Arial"/>
                <w:sz w:val="20"/>
                <w:szCs w:val="20"/>
              </w:rPr>
            </w:pPr>
            <w:r>
              <w:rPr>
                <w:rFonts w:ascii="Arial" w:hAnsi="Arial" w:cs="Arial"/>
                <w:sz w:val="20"/>
                <w:szCs w:val="20"/>
              </w:rPr>
              <w:t xml:space="preserve">Al resultado que obtuvimos lo dividimos por dos, de esta manera obtenemos el número del paso, pero restado en uno (P - 1), ya que quitamos el número de cuadritos </w:t>
            </w:r>
            <w:r w:rsidR="00795CCB">
              <w:rPr>
                <w:rFonts w:ascii="Arial" w:hAnsi="Arial" w:cs="Arial"/>
                <w:sz w:val="20"/>
                <w:szCs w:val="20"/>
              </w:rPr>
              <w:t xml:space="preserve">del </w:t>
            </w:r>
            <w:r>
              <w:rPr>
                <w:rFonts w:ascii="Arial" w:hAnsi="Arial" w:cs="Arial"/>
                <w:sz w:val="20"/>
                <w:szCs w:val="20"/>
              </w:rPr>
              <w:t>primer paso.</w:t>
            </w:r>
          </w:p>
        </w:tc>
      </w:tr>
      <w:tr w:rsidR="007A5C47" w:rsidTr="007A5C47">
        <w:tc>
          <w:tcPr>
            <w:tcW w:w="2518" w:type="dxa"/>
          </w:tcPr>
          <w:p w:rsidR="007A5C47" w:rsidRDefault="00A05450" w:rsidP="007A5C47">
            <w:pPr>
              <w:jc w:val="center"/>
              <w:rPr>
                <w:rFonts w:ascii="Arial" w:hAnsi="Arial" w:cs="Arial"/>
                <w:sz w:val="20"/>
                <w:szCs w:val="20"/>
              </w:rPr>
            </w:pPr>
            <w:r>
              <w:rPr>
                <w:rFonts w:ascii="Arial" w:hAnsi="Arial" w:cs="Arial"/>
                <w:sz w:val="20"/>
                <w:szCs w:val="20"/>
              </w:rPr>
              <w:t>[(C - 3) / 2] + 1 = P</w:t>
            </w:r>
          </w:p>
        </w:tc>
        <w:tc>
          <w:tcPr>
            <w:tcW w:w="6535" w:type="dxa"/>
          </w:tcPr>
          <w:p w:rsidR="007A5C47" w:rsidRDefault="00A05450" w:rsidP="007A5C47">
            <w:pPr>
              <w:jc w:val="both"/>
              <w:rPr>
                <w:rFonts w:ascii="Arial" w:hAnsi="Arial" w:cs="Arial"/>
                <w:sz w:val="20"/>
                <w:szCs w:val="20"/>
              </w:rPr>
            </w:pPr>
            <w:r>
              <w:rPr>
                <w:rFonts w:ascii="Arial" w:hAnsi="Arial" w:cs="Arial"/>
                <w:sz w:val="20"/>
                <w:szCs w:val="20"/>
              </w:rPr>
              <w:t>Para obtener el número de paso (P), tenemos que sumarle uno al resultado obtenido.</w:t>
            </w:r>
          </w:p>
        </w:tc>
      </w:tr>
    </w:tbl>
    <w:p w:rsidR="007A5C47" w:rsidRDefault="007A5C47" w:rsidP="007A5C47">
      <w:pPr>
        <w:spacing w:after="0" w:line="240" w:lineRule="auto"/>
        <w:ind w:left="567"/>
        <w:jc w:val="center"/>
        <w:rPr>
          <w:rFonts w:ascii="Arial" w:hAnsi="Arial" w:cs="Arial"/>
          <w:sz w:val="20"/>
          <w:szCs w:val="20"/>
        </w:rPr>
      </w:pPr>
    </w:p>
    <w:p w:rsidR="00A05450" w:rsidRDefault="00102796" w:rsidP="00BF4092">
      <w:pPr>
        <w:pStyle w:val="Prrafodelista"/>
        <w:numPr>
          <w:ilvl w:val="0"/>
          <w:numId w:val="18"/>
        </w:numPr>
        <w:spacing w:after="0" w:line="240" w:lineRule="auto"/>
        <w:ind w:left="284" w:hanging="284"/>
        <w:jc w:val="both"/>
        <w:rPr>
          <w:rFonts w:ascii="Arial" w:hAnsi="Arial" w:cs="Arial"/>
        </w:rPr>
      </w:pPr>
      <w:r>
        <w:rPr>
          <w:rFonts w:ascii="Arial" w:hAnsi="Arial" w:cs="Arial"/>
        </w:rPr>
        <w:t xml:space="preserve">Soluciona las siguientes preguntas haciendo uso de los métodos: </w:t>
      </w:r>
      <w:r w:rsidR="00A05450">
        <w:rPr>
          <w:rFonts w:ascii="Arial" w:hAnsi="Arial" w:cs="Arial"/>
        </w:rPr>
        <w:t>(</w:t>
      </w:r>
      <w:r>
        <w:rPr>
          <w:rFonts w:ascii="Arial" w:hAnsi="Arial" w:cs="Arial"/>
        </w:rPr>
        <w:t xml:space="preserve">i) Cuando el paso sea </w:t>
      </w:r>
      <w:r w:rsidR="00DE0CA5">
        <w:rPr>
          <w:rFonts w:ascii="Arial" w:hAnsi="Arial" w:cs="Arial"/>
        </w:rPr>
        <w:t>54</w:t>
      </w:r>
      <w:r>
        <w:rPr>
          <w:rFonts w:ascii="Arial" w:hAnsi="Arial" w:cs="Arial"/>
        </w:rPr>
        <w:t>, ¿cuánt</w:t>
      </w:r>
      <w:r w:rsidR="00A05450">
        <w:rPr>
          <w:rFonts w:ascii="Arial" w:hAnsi="Arial" w:cs="Arial"/>
        </w:rPr>
        <w:t>os cuadritos tendrá la figura? Usando la representación algebraica, sabiendo que el valor del paso (P) es de 54, reemplazamos y resolvemos:</w:t>
      </w:r>
    </w:p>
    <w:p w:rsidR="00536704" w:rsidRDefault="00536704" w:rsidP="00A05450">
      <w:pPr>
        <w:spacing w:after="0" w:line="240" w:lineRule="auto"/>
        <w:ind w:left="567"/>
        <w:jc w:val="center"/>
        <w:rPr>
          <w:rFonts w:ascii="Arial" w:hAnsi="Arial" w:cs="Arial"/>
        </w:rPr>
      </w:pPr>
    </w:p>
    <w:p w:rsidR="00A05450" w:rsidRDefault="00A05450" w:rsidP="00A05450">
      <w:pPr>
        <w:spacing w:after="0" w:line="240" w:lineRule="auto"/>
        <w:ind w:left="567"/>
        <w:jc w:val="center"/>
        <w:rPr>
          <w:rFonts w:ascii="Arial" w:hAnsi="Arial" w:cs="Arial"/>
        </w:rPr>
      </w:pPr>
      <w:r w:rsidRPr="00A05450">
        <w:rPr>
          <w:rFonts w:ascii="Arial" w:hAnsi="Arial" w:cs="Arial"/>
        </w:rPr>
        <w:t>C = 3 + (P - 1) x 2</w:t>
      </w:r>
      <w:r>
        <w:rPr>
          <w:rFonts w:ascii="Arial" w:hAnsi="Arial" w:cs="Arial"/>
        </w:rPr>
        <w:t xml:space="preserve"> = </w:t>
      </w:r>
      <w:r w:rsidRPr="00A05450">
        <w:rPr>
          <w:rFonts w:ascii="Arial" w:hAnsi="Arial" w:cs="Arial"/>
        </w:rPr>
        <w:t>3 + (</w:t>
      </w:r>
      <w:r>
        <w:rPr>
          <w:rFonts w:ascii="Arial" w:hAnsi="Arial" w:cs="Arial"/>
        </w:rPr>
        <w:t>54</w:t>
      </w:r>
      <w:r w:rsidRPr="00A05450">
        <w:rPr>
          <w:rFonts w:ascii="Arial" w:hAnsi="Arial" w:cs="Arial"/>
        </w:rPr>
        <w:t xml:space="preserve"> - 1) x 2</w:t>
      </w:r>
      <w:r>
        <w:rPr>
          <w:rFonts w:ascii="Arial" w:hAnsi="Arial" w:cs="Arial"/>
        </w:rPr>
        <w:t xml:space="preserve"> =  3 + 53x2 = 3 + 106 = 109</w:t>
      </w:r>
    </w:p>
    <w:p w:rsidR="00536704" w:rsidRDefault="00536704" w:rsidP="00A05450">
      <w:pPr>
        <w:spacing w:after="0" w:line="240" w:lineRule="auto"/>
        <w:jc w:val="both"/>
        <w:rPr>
          <w:rFonts w:ascii="Arial" w:hAnsi="Arial" w:cs="Arial"/>
        </w:rPr>
      </w:pPr>
    </w:p>
    <w:p w:rsidR="00A05450" w:rsidRDefault="00A05450" w:rsidP="00A05450">
      <w:pPr>
        <w:spacing w:after="0" w:line="240" w:lineRule="auto"/>
        <w:jc w:val="both"/>
        <w:rPr>
          <w:rFonts w:ascii="Arial" w:hAnsi="Arial" w:cs="Arial"/>
        </w:rPr>
      </w:pPr>
      <w:r>
        <w:rPr>
          <w:rFonts w:ascii="Arial" w:hAnsi="Arial" w:cs="Arial"/>
        </w:rPr>
        <w:t>Por tanto, el número de cuadritos en el paso 54 es de 109 cuadritos, de acuerdo con el patrón identificado.</w:t>
      </w:r>
    </w:p>
    <w:p w:rsidR="00A05450" w:rsidRPr="00A05450" w:rsidRDefault="00A05450" w:rsidP="00A05450">
      <w:pPr>
        <w:spacing w:after="0" w:line="240" w:lineRule="auto"/>
        <w:jc w:val="both"/>
        <w:rPr>
          <w:rFonts w:ascii="Arial" w:hAnsi="Arial" w:cs="Arial"/>
        </w:rPr>
      </w:pPr>
    </w:p>
    <w:p w:rsidR="00102796" w:rsidRDefault="00A05450" w:rsidP="00A05450">
      <w:pPr>
        <w:spacing w:after="0" w:line="240" w:lineRule="auto"/>
        <w:jc w:val="both"/>
        <w:rPr>
          <w:rFonts w:ascii="Arial" w:hAnsi="Arial" w:cs="Arial"/>
        </w:rPr>
      </w:pPr>
      <w:r w:rsidRPr="00A05450">
        <w:rPr>
          <w:rFonts w:ascii="Arial" w:hAnsi="Arial" w:cs="Arial"/>
        </w:rPr>
        <w:t xml:space="preserve"> (</w:t>
      </w:r>
      <w:r w:rsidR="00102796" w:rsidRPr="00A05450">
        <w:rPr>
          <w:rFonts w:ascii="Arial" w:hAnsi="Arial" w:cs="Arial"/>
        </w:rPr>
        <w:t>ii) ¿en cuál paso</w:t>
      </w:r>
      <w:r w:rsidR="00DE0CA5" w:rsidRPr="00A05450">
        <w:rPr>
          <w:rFonts w:ascii="Arial" w:hAnsi="Arial" w:cs="Arial"/>
        </w:rPr>
        <w:t xml:space="preserve"> el número de cuadros será 4.017</w:t>
      </w:r>
      <w:r>
        <w:rPr>
          <w:rFonts w:ascii="Arial" w:hAnsi="Arial" w:cs="Arial"/>
        </w:rPr>
        <w:t>? Semejante a la solución anterior, reemplazamos lo que conocemos:</w:t>
      </w:r>
    </w:p>
    <w:p w:rsidR="00536704" w:rsidRDefault="00536704" w:rsidP="00A05450">
      <w:pPr>
        <w:spacing w:after="0" w:line="240" w:lineRule="auto"/>
        <w:jc w:val="center"/>
        <w:rPr>
          <w:rFonts w:ascii="Arial" w:hAnsi="Arial" w:cs="Arial"/>
        </w:rPr>
      </w:pPr>
    </w:p>
    <w:p w:rsidR="00A05450" w:rsidRDefault="00A05450" w:rsidP="00A05450">
      <w:pPr>
        <w:spacing w:after="0" w:line="240" w:lineRule="auto"/>
        <w:jc w:val="center"/>
        <w:rPr>
          <w:rFonts w:ascii="Arial" w:hAnsi="Arial" w:cs="Arial"/>
        </w:rPr>
      </w:pPr>
      <w:r>
        <w:rPr>
          <w:rFonts w:ascii="Arial" w:hAnsi="Arial" w:cs="Arial"/>
        </w:rPr>
        <w:t xml:space="preserve">P = </w:t>
      </w:r>
      <w:r w:rsidRPr="00A05450">
        <w:rPr>
          <w:rFonts w:ascii="Arial" w:hAnsi="Arial" w:cs="Arial"/>
        </w:rPr>
        <w:t xml:space="preserve">[(C - 3) / 2] + 1 </w:t>
      </w:r>
      <w:r>
        <w:rPr>
          <w:rFonts w:ascii="Arial" w:hAnsi="Arial" w:cs="Arial"/>
        </w:rPr>
        <w:t>= [(4.017-3) / 2] + 1 = [4.014/2] + 1 = 2.007 + 1 = 2.008</w:t>
      </w:r>
    </w:p>
    <w:p w:rsidR="00536704" w:rsidRDefault="00536704" w:rsidP="00A05450">
      <w:pPr>
        <w:spacing w:after="0" w:line="240" w:lineRule="auto"/>
        <w:rPr>
          <w:rFonts w:ascii="Arial" w:hAnsi="Arial" w:cs="Arial"/>
        </w:rPr>
      </w:pPr>
    </w:p>
    <w:p w:rsidR="00A05450" w:rsidRPr="00A05450" w:rsidRDefault="00A05450" w:rsidP="00A05450">
      <w:pPr>
        <w:spacing w:after="0" w:line="240" w:lineRule="auto"/>
        <w:rPr>
          <w:rFonts w:ascii="Arial" w:hAnsi="Arial" w:cs="Arial"/>
        </w:rPr>
      </w:pPr>
      <w:r>
        <w:rPr>
          <w:rFonts w:ascii="Arial" w:hAnsi="Arial" w:cs="Arial"/>
        </w:rPr>
        <w:t>Por lo tanto, cuando el número de cuadritos C es de 4.017, el paso debe ser el P = 2.008.</w:t>
      </w:r>
    </w:p>
    <w:p w:rsidR="00BF4092" w:rsidRDefault="00BF4092" w:rsidP="00BF4092">
      <w:pPr>
        <w:spacing w:after="0" w:line="240" w:lineRule="auto"/>
        <w:jc w:val="both"/>
        <w:rPr>
          <w:rFonts w:ascii="Arial" w:hAnsi="Arial" w:cs="Arial"/>
        </w:rPr>
      </w:pPr>
    </w:p>
    <w:sectPr w:rsidR="00BF4092" w:rsidSect="00DE0CA5">
      <w:headerReference w:type="even" r:id="rId19"/>
      <w:headerReference w:type="default" r:id="rId20"/>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46D" w:rsidRDefault="0098746D">
      <w:pPr>
        <w:spacing w:after="0" w:line="240" w:lineRule="auto"/>
      </w:pPr>
      <w:r>
        <w:separator/>
      </w:r>
    </w:p>
  </w:endnote>
  <w:endnote w:type="continuationSeparator" w:id="0">
    <w:p w:rsidR="0098746D" w:rsidRDefault="0098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46D" w:rsidRDefault="0098746D">
      <w:pPr>
        <w:spacing w:after="0" w:line="240" w:lineRule="auto"/>
      </w:pPr>
      <w:r>
        <w:separator/>
      </w:r>
    </w:p>
  </w:footnote>
  <w:footnote w:type="continuationSeparator" w:id="0">
    <w:p w:rsidR="0098746D" w:rsidRDefault="0098746D">
      <w:pPr>
        <w:spacing w:after="0" w:line="240" w:lineRule="auto"/>
      </w:pPr>
      <w:r>
        <w:continuationSeparator/>
      </w:r>
    </w:p>
  </w:footnote>
  <w:footnote w:id="1">
    <w:p w:rsidR="00E206BD" w:rsidRPr="00E206BD" w:rsidRDefault="00E206BD" w:rsidP="002470F5">
      <w:pPr>
        <w:pStyle w:val="Textonotapie"/>
        <w:jc w:val="both"/>
        <w:rPr>
          <w:lang w:val="es-CO"/>
        </w:rPr>
      </w:pPr>
      <w:r>
        <w:rPr>
          <w:rStyle w:val="Refdenotaalpie"/>
        </w:rPr>
        <w:footnoteRef/>
      </w:r>
      <w:r>
        <w:t xml:space="preserve"> </w:t>
      </w:r>
      <w:r>
        <w:rPr>
          <w:lang w:val="es-CO"/>
        </w:rPr>
        <w:t>Esta lógica es parte importante para identificar el patrón que se está dando en este caso. El patr</w:t>
      </w:r>
      <w:r w:rsidR="002470F5">
        <w:rPr>
          <w:lang w:val="es-CO"/>
        </w:rPr>
        <w:t>ón, de acuerdo con la Real Academia de la Lengua, se puede entender como: “</w:t>
      </w:r>
      <w:r w:rsidR="002470F5">
        <w:rPr>
          <w:rStyle w:val="d"/>
          <w:b/>
          <w:bCs/>
        </w:rPr>
        <w:t>9.</w:t>
      </w:r>
      <w:r w:rsidR="002470F5">
        <w:rPr>
          <w:rStyle w:val="g"/>
        </w:rPr>
        <w:t xml:space="preserve"> m.</w:t>
      </w:r>
      <w:r w:rsidR="002470F5">
        <w:rPr>
          <w:rStyle w:val="b"/>
        </w:rPr>
        <w:t xml:space="preserve"> Modelo que sirve de muestra para sacar otra cosa igual.” [tomado de </w:t>
      </w:r>
      <w:hyperlink r:id="rId1" w:history="1">
        <w:r w:rsidR="002470F5" w:rsidRPr="00DF7FEA">
          <w:rPr>
            <w:rStyle w:val="Hipervnculo"/>
          </w:rPr>
          <w:t>http://lema.rae.es/drae/srv/search?id=lrrzAzOQKDXX2Hltyj0s</w:t>
        </w:r>
      </w:hyperlink>
      <w:r w:rsidR="002470F5">
        <w:rPr>
          <w:rStyle w:val="b"/>
        </w:rPr>
        <w:t xml:space="preserve">]. Así, al identificar el patrón podemos sacar la figura en los pasos que siguen. Tal patrón puede escribirse en muchos casos numéricamente, ya no solamente limitado a la lógica que tenemos con las figuras </w:t>
      </w:r>
      <w:r w:rsidR="00A7552A">
        <w:rPr>
          <w:rStyle w:val="b"/>
        </w:rPr>
        <w:t>geométricas</w:t>
      </w:r>
      <w:r w:rsidR="002470F5">
        <w:rPr>
          <w:rStyle w:val="b"/>
        </w:rPr>
        <w:t>.</w:t>
      </w:r>
    </w:p>
  </w:footnote>
  <w:footnote w:id="2">
    <w:p w:rsidR="00272CBD" w:rsidRPr="00272CBD" w:rsidRDefault="00272CBD" w:rsidP="00272CBD">
      <w:pPr>
        <w:pStyle w:val="Textonotapie"/>
        <w:jc w:val="both"/>
        <w:rPr>
          <w:lang w:val="es-CO"/>
        </w:rPr>
      </w:pPr>
      <w:r>
        <w:rPr>
          <w:rStyle w:val="Refdenotaalpie"/>
        </w:rPr>
        <w:footnoteRef/>
      </w:r>
      <w:r>
        <w:t xml:space="preserve"> </w:t>
      </w:r>
      <w:r>
        <w:rPr>
          <w:lang w:val="es-CO"/>
        </w:rPr>
        <w:t>Este análisis es uno posible, no es el único que era posible desarrollar. La idea es que si analizas de diferentes maneras la misma secuencia, todos los análisis deben llegar a los mismos resultados. Podrías probar analizar la secuencia suponiendo que los tres cuadritos iniciales se pueden escribir como 3 = 1 + 2; o sea que en el paso uno se puede suponer que se obtuvo tres cuadritos sumando dos al anterior [en este caso el paso cero].</w:t>
      </w:r>
    </w:p>
  </w:footnote>
  <w:footnote w:id="3">
    <w:p w:rsidR="003F4476" w:rsidRPr="003F4476" w:rsidRDefault="003F4476" w:rsidP="00A05450">
      <w:pPr>
        <w:pStyle w:val="Textonotapie"/>
        <w:jc w:val="both"/>
        <w:rPr>
          <w:lang w:val="es-CO"/>
        </w:rPr>
      </w:pPr>
      <w:r>
        <w:rPr>
          <w:rStyle w:val="Refdenotaalpie"/>
        </w:rPr>
        <w:footnoteRef/>
      </w:r>
      <w:r>
        <w:t xml:space="preserve"> </w:t>
      </w:r>
      <w:r>
        <w:rPr>
          <w:lang w:val="es-CO"/>
        </w:rPr>
        <w:t xml:space="preserve">El método se puede representar gráficamente, aritméticamente, conceptualmente o algebraicamente. La idea es que lo puedas representar de la mejor manera que lo comprendas, pero lo ideal sería que </w:t>
      </w:r>
      <w:r w:rsidR="00A05450">
        <w:rPr>
          <w:lang w:val="es-CO"/>
        </w:rPr>
        <w:t xml:space="preserve">aprendas  a </w:t>
      </w:r>
      <w:r>
        <w:rPr>
          <w:lang w:val="es-CO"/>
        </w:rPr>
        <w:t>representarlo de las cuatro maneras.</w:t>
      </w:r>
    </w:p>
  </w:footnote>
  <w:footnote w:id="4">
    <w:p w:rsidR="00A05450" w:rsidRPr="00A05450" w:rsidRDefault="00A05450" w:rsidP="00A05450">
      <w:pPr>
        <w:pStyle w:val="Textonotapie"/>
        <w:jc w:val="both"/>
        <w:rPr>
          <w:lang w:val="es-CO"/>
        </w:rPr>
      </w:pPr>
      <w:r>
        <w:rPr>
          <w:rStyle w:val="Refdenotaalpie"/>
        </w:rPr>
        <w:footnoteRef/>
      </w:r>
      <w:r>
        <w:t xml:space="preserve"> </w:t>
      </w:r>
      <w:r>
        <w:rPr>
          <w:lang w:val="es-CO"/>
        </w:rPr>
        <w:t>Debes tener en cuenta que puedes resolver el problema usando las otras representaciones. Lo importante es que sepas de dónde salen los cálculos y puedas argumentar la forma en que construyes el proceso. Esperamos que después de resolver varios problemas, pueda llegar a realizar soluciones en las cuatro representaciones.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784" w:rsidRDefault="00C64784" w:rsidP="0044253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4784" w:rsidRDefault="00C64784" w:rsidP="00A9715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784" w:rsidRDefault="00C64784" w:rsidP="0044253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1EC6">
      <w:rPr>
        <w:rStyle w:val="Nmerodepgina"/>
        <w:noProof/>
      </w:rPr>
      <w:t>4</w:t>
    </w:r>
    <w:r>
      <w:rPr>
        <w:rStyle w:val="Nmerodepgina"/>
      </w:rPr>
      <w:fldChar w:fldCharType="end"/>
    </w:r>
  </w:p>
  <w:p w:rsidR="00C64784" w:rsidRDefault="00C64784" w:rsidP="00A97152">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214FC"/>
    <w:multiLevelType w:val="hybridMultilevel"/>
    <w:tmpl w:val="E52A2688"/>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35540738"/>
    <w:multiLevelType w:val="hybridMultilevel"/>
    <w:tmpl w:val="32B25C42"/>
    <w:lvl w:ilvl="0" w:tplc="11649616">
      <w:start w:val="2"/>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15:restartNumberingAfterBreak="0">
    <w:nsid w:val="39C21119"/>
    <w:multiLevelType w:val="multilevel"/>
    <w:tmpl w:val="383A85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19E5AD7"/>
    <w:multiLevelType w:val="hybridMultilevel"/>
    <w:tmpl w:val="678E3B76"/>
    <w:lvl w:ilvl="0" w:tplc="F3046C8A">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7BD4852"/>
    <w:multiLevelType w:val="hybridMultilevel"/>
    <w:tmpl w:val="783AE8E4"/>
    <w:lvl w:ilvl="0" w:tplc="174634AA">
      <w:start w:val="1"/>
      <w:numFmt w:val="lowerLetter"/>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2006F49"/>
    <w:multiLevelType w:val="hybridMultilevel"/>
    <w:tmpl w:val="436035F6"/>
    <w:lvl w:ilvl="0" w:tplc="BC42C76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682E0B0A"/>
    <w:multiLevelType w:val="hybridMultilevel"/>
    <w:tmpl w:val="585E816E"/>
    <w:lvl w:ilvl="0" w:tplc="49628E9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8911883"/>
    <w:multiLevelType w:val="hybridMultilevel"/>
    <w:tmpl w:val="4D2AB98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
  </w:num>
  <w:num w:numId="17">
    <w:abstractNumId w:val="0"/>
  </w:num>
  <w:num w:numId="18">
    <w:abstractNumId w:val="5"/>
  </w:num>
  <w:num w:numId="19">
    <w:abstractNumId w:val="4"/>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F74"/>
    <w:rsid w:val="000626F1"/>
    <w:rsid w:val="000F0F74"/>
    <w:rsid w:val="0010180E"/>
    <w:rsid w:val="00102796"/>
    <w:rsid w:val="00121F0E"/>
    <w:rsid w:val="00146B7B"/>
    <w:rsid w:val="002470F5"/>
    <w:rsid w:val="00251EC6"/>
    <w:rsid w:val="00272CBD"/>
    <w:rsid w:val="00276ABD"/>
    <w:rsid w:val="00354FB3"/>
    <w:rsid w:val="003F4476"/>
    <w:rsid w:val="00442371"/>
    <w:rsid w:val="00536704"/>
    <w:rsid w:val="005D24F8"/>
    <w:rsid w:val="00643744"/>
    <w:rsid w:val="00655A83"/>
    <w:rsid w:val="00657E7E"/>
    <w:rsid w:val="00716C5F"/>
    <w:rsid w:val="00795CCB"/>
    <w:rsid w:val="007A5C47"/>
    <w:rsid w:val="007C5C29"/>
    <w:rsid w:val="008243D6"/>
    <w:rsid w:val="008570CF"/>
    <w:rsid w:val="008948CC"/>
    <w:rsid w:val="008E57F0"/>
    <w:rsid w:val="00975F8F"/>
    <w:rsid w:val="0098746D"/>
    <w:rsid w:val="009A4220"/>
    <w:rsid w:val="009C6745"/>
    <w:rsid w:val="00A05450"/>
    <w:rsid w:val="00A7552A"/>
    <w:rsid w:val="00AC4743"/>
    <w:rsid w:val="00BE4B25"/>
    <w:rsid w:val="00BF4092"/>
    <w:rsid w:val="00C64784"/>
    <w:rsid w:val="00C665FF"/>
    <w:rsid w:val="00DE0CA5"/>
    <w:rsid w:val="00E206BD"/>
    <w:rsid w:val="00F308AF"/>
    <w:rsid w:val="00FD75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0901"/>
  <w15:docId w15:val="{5C2FC867-3E50-F94D-9AA0-08E5530C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F0F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0F74"/>
    <w:rPr>
      <w:rFonts w:ascii="Tahoma" w:hAnsi="Tahoma" w:cs="Tahoma"/>
      <w:sz w:val="16"/>
      <w:szCs w:val="16"/>
    </w:rPr>
  </w:style>
  <w:style w:type="paragraph" w:styleId="Textoindependiente2">
    <w:name w:val="Body Text 2"/>
    <w:basedOn w:val="Normal"/>
    <w:link w:val="Textoindependiente2Car"/>
    <w:rsid w:val="00C64784"/>
    <w:pPr>
      <w:spacing w:after="0" w:line="240" w:lineRule="auto"/>
      <w:jc w:val="both"/>
    </w:pPr>
    <w:rPr>
      <w:rFonts w:ascii="Arial" w:eastAsia="Times New Roman" w:hAnsi="Arial" w:cs="Arial"/>
      <w:sz w:val="20"/>
      <w:szCs w:val="24"/>
      <w:lang w:val="es-ES" w:eastAsia="es-ES"/>
    </w:rPr>
  </w:style>
  <w:style w:type="character" w:customStyle="1" w:styleId="Textoindependiente2Car">
    <w:name w:val="Texto independiente 2 Car"/>
    <w:basedOn w:val="Fuentedeprrafopredeter"/>
    <w:link w:val="Textoindependiente2"/>
    <w:rsid w:val="00C64784"/>
    <w:rPr>
      <w:rFonts w:ascii="Arial" w:eastAsia="Times New Roman" w:hAnsi="Arial" w:cs="Arial"/>
      <w:sz w:val="20"/>
      <w:szCs w:val="24"/>
      <w:lang w:val="es-ES" w:eastAsia="es-ES"/>
    </w:rPr>
  </w:style>
  <w:style w:type="paragraph" w:styleId="Textonotapie">
    <w:name w:val="footnote text"/>
    <w:basedOn w:val="Normal"/>
    <w:link w:val="TextonotapieCar"/>
    <w:semiHidden/>
    <w:rsid w:val="00C6478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C64784"/>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C64784"/>
    <w:rPr>
      <w:vertAlign w:val="superscript"/>
    </w:rPr>
  </w:style>
  <w:style w:type="paragraph" w:styleId="Textoindependiente">
    <w:name w:val="Body Text"/>
    <w:basedOn w:val="Normal"/>
    <w:link w:val="TextoindependienteCar"/>
    <w:rsid w:val="00C64784"/>
    <w:pPr>
      <w:spacing w:after="0" w:line="240" w:lineRule="auto"/>
      <w:jc w:val="both"/>
    </w:pPr>
    <w:rPr>
      <w:rFonts w:ascii="Arial" w:eastAsia="Times New Roman" w:hAnsi="Arial" w:cs="Arial"/>
      <w:szCs w:val="24"/>
      <w:lang w:val="es-ES" w:eastAsia="es-ES"/>
    </w:rPr>
  </w:style>
  <w:style w:type="character" w:customStyle="1" w:styleId="TextoindependienteCar">
    <w:name w:val="Texto independiente Car"/>
    <w:basedOn w:val="Fuentedeprrafopredeter"/>
    <w:link w:val="Textoindependiente"/>
    <w:rsid w:val="00C64784"/>
    <w:rPr>
      <w:rFonts w:ascii="Arial" w:eastAsia="Times New Roman" w:hAnsi="Arial" w:cs="Arial"/>
      <w:szCs w:val="24"/>
      <w:lang w:val="es-ES" w:eastAsia="es-ES"/>
    </w:rPr>
  </w:style>
  <w:style w:type="paragraph" w:styleId="Encabezado">
    <w:name w:val="header"/>
    <w:basedOn w:val="Normal"/>
    <w:link w:val="EncabezadoCar"/>
    <w:rsid w:val="00C64784"/>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C6478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64784"/>
  </w:style>
  <w:style w:type="paragraph" w:styleId="Prrafodelista">
    <w:name w:val="List Paragraph"/>
    <w:basedOn w:val="Normal"/>
    <w:uiPriority w:val="34"/>
    <w:qFormat/>
    <w:rsid w:val="008570CF"/>
    <w:pPr>
      <w:ind w:left="720"/>
      <w:contextualSpacing/>
    </w:pPr>
  </w:style>
  <w:style w:type="table" w:styleId="Tablaconcuadrcula">
    <w:name w:val="Table Grid"/>
    <w:basedOn w:val="Tablanormal"/>
    <w:uiPriority w:val="59"/>
    <w:rsid w:val="0065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
    <w:name w:val="d"/>
    <w:basedOn w:val="Fuentedeprrafopredeter"/>
    <w:rsid w:val="002470F5"/>
  </w:style>
  <w:style w:type="character" w:customStyle="1" w:styleId="g">
    <w:name w:val="g"/>
    <w:basedOn w:val="Fuentedeprrafopredeter"/>
    <w:rsid w:val="002470F5"/>
  </w:style>
  <w:style w:type="character" w:customStyle="1" w:styleId="b">
    <w:name w:val="b"/>
    <w:basedOn w:val="Fuentedeprrafopredeter"/>
    <w:rsid w:val="002470F5"/>
  </w:style>
  <w:style w:type="character" w:styleId="Hipervnculo">
    <w:name w:val="Hyperlink"/>
    <w:basedOn w:val="Fuentedeprrafopredeter"/>
    <w:uiPriority w:val="99"/>
    <w:unhideWhenUsed/>
    <w:rsid w:val="002470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oleObject" Target="embeddings/Documento_de_Microsoft_Word_97_-_20042.doc"/><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oleObject" Target="embeddings/Documento_de_Microsoft_Word_97_-_20041.doc"/><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oleObject" Target="embeddings/Documento_de_Microsoft_Word_97_-_2004.doc"/><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ema.rae.es/drae/srv/search?id=lrrzAzOQKDXX2Hltyj0s" TargetMode="Externa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63DEC6-222E-47FF-B9AB-7D53133331B6}" type="doc">
      <dgm:prSet loTypeId="urn:microsoft.com/office/officeart/2005/8/layout/list1" loCatId="list" qsTypeId="urn:microsoft.com/office/officeart/2005/8/quickstyle/simple2" qsCatId="simple" csTypeId="urn:microsoft.com/office/officeart/2005/8/colors/accent5_1" csCatId="accent5" phldr="1"/>
      <dgm:spPr/>
      <dgm:t>
        <a:bodyPr/>
        <a:lstStyle/>
        <a:p>
          <a:endParaRPr lang="es-CO"/>
        </a:p>
      </dgm:t>
    </dgm:pt>
    <dgm:pt modelId="{0D11E936-DF71-43C0-8D82-64B625FDEF1B}">
      <dgm:prSet phldrT="[Texto]" custT="1"/>
      <dgm:spPr/>
      <dgm:t>
        <a:bodyPr/>
        <a:lstStyle/>
        <a:p>
          <a:r>
            <a:rPr lang="es-CO" sz="1800">
              <a:latin typeface="Stencil" pitchFamily="82" charset="0"/>
            </a:rPr>
            <a:t>NIVEL DE LOGRO DEL SEGUNDO PERiODO</a:t>
          </a:r>
        </a:p>
      </dgm:t>
    </dgm:pt>
    <dgm:pt modelId="{E6DEF3E5-DBFF-4AC0-9218-A33DAFEDF30F}" type="parTrans" cxnId="{91516B32-D145-4399-8982-4F9CADCA87F8}">
      <dgm:prSet/>
      <dgm:spPr/>
      <dgm:t>
        <a:bodyPr/>
        <a:lstStyle/>
        <a:p>
          <a:endParaRPr lang="es-CO" sz="1100">
            <a:latin typeface="+mn-lt"/>
          </a:endParaRPr>
        </a:p>
      </dgm:t>
    </dgm:pt>
    <dgm:pt modelId="{E99DFD0B-AC39-4EE7-A7BD-BDBF74522645}" type="sibTrans" cxnId="{91516B32-D145-4399-8982-4F9CADCA87F8}">
      <dgm:prSet/>
      <dgm:spPr/>
      <dgm:t>
        <a:bodyPr/>
        <a:lstStyle/>
        <a:p>
          <a:endParaRPr lang="es-CO" sz="1100">
            <a:latin typeface="+mn-lt"/>
          </a:endParaRPr>
        </a:p>
      </dgm:t>
    </dgm:pt>
    <dgm:pt modelId="{A2D0FD78-F74C-474B-BEBF-A510495A5C97}">
      <dgm:prSet phldrT="[Texto]" custT="1"/>
      <dgm:spPr/>
      <dgm:t>
        <a:bodyPr/>
        <a:lstStyle/>
        <a:p>
          <a:pPr algn="just"/>
          <a:r>
            <a:rPr lang="en-US" sz="1300"/>
            <a:t>Construye relaciones aritméticas generalizadas a partir de secuencias [geométricas en principio] que siguen un criterio lógico.</a:t>
          </a:r>
          <a:endParaRPr lang="es-CO" sz="1300">
            <a:latin typeface="Stencil" pitchFamily="82" charset="0"/>
          </a:endParaRPr>
        </a:p>
      </dgm:t>
    </dgm:pt>
    <dgm:pt modelId="{71A4C6EE-E504-4209-8C57-FEB990D94C79}" type="parTrans" cxnId="{87E985D2-5EF5-435A-A022-CF2BD337C43E}">
      <dgm:prSet/>
      <dgm:spPr/>
      <dgm:t>
        <a:bodyPr/>
        <a:lstStyle/>
        <a:p>
          <a:endParaRPr lang="es-CO"/>
        </a:p>
      </dgm:t>
    </dgm:pt>
    <dgm:pt modelId="{197A49E6-AD18-4AA2-913A-878FC4F280CF}" type="sibTrans" cxnId="{87E985D2-5EF5-435A-A022-CF2BD337C43E}">
      <dgm:prSet/>
      <dgm:spPr/>
      <dgm:t>
        <a:bodyPr/>
        <a:lstStyle/>
        <a:p>
          <a:endParaRPr lang="es-CO"/>
        </a:p>
      </dgm:t>
    </dgm:pt>
    <dgm:pt modelId="{81836A6E-5AA8-43B1-A6FB-A5E86F2B2DDC}" type="pres">
      <dgm:prSet presAssocID="{B663DEC6-222E-47FF-B9AB-7D53133331B6}" presName="linear" presStyleCnt="0">
        <dgm:presLayoutVars>
          <dgm:dir/>
          <dgm:animLvl val="lvl"/>
          <dgm:resizeHandles val="exact"/>
        </dgm:presLayoutVars>
      </dgm:prSet>
      <dgm:spPr/>
    </dgm:pt>
    <dgm:pt modelId="{F119421D-57B9-4D08-AFCB-657B09C782E0}" type="pres">
      <dgm:prSet presAssocID="{0D11E936-DF71-43C0-8D82-64B625FDEF1B}" presName="parentLin" presStyleCnt="0"/>
      <dgm:spPr/>
    </dgm:pt>
    <dgm:pt modelId="{53C66E14-10BC-48DC-AFAE-0E299649DE6D}" type="pres">
      <dgm:prSet presAssocID="{0D11E936-DF71-43C0-8D82-64B625FDEF1B}" presName="parentLeftMargin" presStyleLbl="node1" presStyleIdx="0" presStyleCnt="1"/>
      <dgm:spPr/>
    </dgm:pt>
    <dgm:pt modelId="{72CF68CB-683D-4A77-87D2-3C038A36FB72}" type="pres">
      <dgm:prSet presAssocID="{0D11E936-DF71-43C0-8D82-64B625FDEF1B}" presName="parentText" presStyleLbl="node1" presStyleIdx="0" presStyleCnt="1" custScaleY="41700" custLinFactNeighborX="-9753" custLinFactNeighborY="-17879">
        <dgm:presLayoutVars>
          <dgm:chMax val="0"/>
          <dgm:bulletEnabled val="1"/>
        </dgm:presLayoutVars>
      </dgm:prSet>
      <dgm:spPr/>
    </dgm:pt>
    <dgm:pt modelId="{F449295D-A35A-4A37-92FD-46ECDC0B1A3F}" type="pres">
      <dgm:prSet presAssocID="{0D11E936-DF71-43C0-8D82-64B625FDEF1B}" presName="negativeSpace" presStyleCnt="0"/>
      <dgm:spPr/>
    </dgm:pt>
    <dgm:pt modelId="{75197F7C-248E-4E92-8DDE-0EE0F858056F}" type="pres">
      <dgm:prSet presAssocID="{0D11E936-DF71-43C0-8D82-64B625FDEF1B}" presName="childText" presStyleLbl="conFgAcc1" presStyleIdx="0" presStyleCnt="1" custScaleY="53547" custLinFactNeighborY="23191">
        <dgm:presLayoutVars>
          <dgm:bulletEnabled val="1"/>
        </dgm:presLayoutVars>
      </dgm:prSet>
      <dgm:spPr/>
    </dgm:pt>
  </dgm:ptLst>
  <dgm:cxnLst>
    <dgm:cxn modelId="{91516B32-D145-4399-8982-4F9CADCA87F8}" srcId="{B663DEC6-222E-47FF-B9AB-7D53133331B6}" destId="{0D11E936-DF71-43C0-8D82-64B625FDEF1B}" srcOrd="0" destOrd="0" parTransId="{E6DEF3E5-DBFF-4AC0-9218-A33DAFEDF30F}" sibTransId="{E99DFD0B-AC39-4EE7-A7BD-BDBF74522645}"/>
    <dgm:cxn modelId="{F03C116D-9C1B-429D-B791-F860DEA92611}" type="presOf" srcId="{B663DEC6-222E-47FF-B9AB-7D53133331B6}" destId="{81836A6E-5AA8-43B1-A6FB-A5E86F2B2DDC}" srcOrd="0" destOrd="0" presId="urn:microsoft.com/office/officeart/2005/8/layout/list1"/>
    <dgm:cxn modelId="{F3923A75-ECA4-4038-B586-047C76A86633}" type="presOf" srcId="{A2D0FD78-F74C-474B-BEBF-A510495A5C97}" destId="{75197F7C-248E-4E92-8DDE-0EE0F858056F}" srcOrd="0" destOrd="0" presId="urn:microsoft.com/office/officeart/2005/8/layout/list1"/>
    <dgm:cxn modelId="{7B155FA8-8FCF-4AF3-B26F-E80166701E45}" type="presOf" srcId="{0D11E936-DF71-43C0-8D82-64B625FDEF1B}" destId="{53C66E14-10BC-48DC-AFAE-0E299649DE6D}" srcOrd="0" destOrd="0" presId="urn:microsoft.com/office/officeart/2005/8/layout/list1"/>
    <dgm:cxn modelId="{87E985D2-5EF5-435A-A022-CF2BD337C43E}" srcId="{0D11E936-DF71-43C0-8D82-64B625FDEF1B}" destId="{A2D0FD78-F74C-474B-BEBF-A510495A5C97}" srcOrd="0" destOrd="0" parTransId="{71A4C6EE-E504-4209-8C57-FEB990D94C79}" sibTransId="{197A49E6-AD18-4AA2-913A-878FC4F280CF}"/>
    <dgm:cxn modelId="{89D9D5E1-19CE-4784-861A-891424257E19}" type="presOf" srcId="{0D11E936-DF71-43C0-8D82-64B625FDEF1B}" destId="{72CF68CB-683D-4A77-87D2-3C038A36FB72}" srcOrd="1" destOrd="0" presId="urn:microsoft.com/office/officeart/2005/8/layout/list1"/>
    <dgm:cxn modelId="{9AD761C0-AC5F-47C0-9F49-1D9C0C657006}" type="presParOf" srcId="{81836A6E-5AA8-43B1-A6FB-A5E86F2B2DDC}" destId="{F119421D-57B9-4D08-AFCB-657B09C782E0}" srcOrd="0" destOrd="0" presId="urn:microsoft.com/office/officeart/2005/8/layout/list1"/>
    <dgm:cxn modelId="{F3BFED01-3A5F-407D-B76E-73C5A8DC959D}" type="presParOf" srcId="{F119421D-57B9-4D08-AFCB-657B09C782E0}" destId="{53C66E14-10BC-48DC-AFAE-0E299649DE6D}" srcOrd="0" destOrd="0" presId="urn:microsoft.com/office/officeart/2005/8/layout/list1"/>
    <dgm:cxn modelId="{3D22FE1C-8586-49D4-AEF3-AB97C91C0422}" type="presParOf" srcId="{F119421D-57B9-4D08-AFCB-657B09C782E0}" destId="{72CF68CB-683D-4A77-87D2-3C038A36FB72}" srcOrd="1" destOrd="0" presId="urn:microsoft.com/office/officeart/2005/8/layout/list1"/>
    <dgm:cxn modelId="{92BEDF96-739E-4219-B5AA-E28DBE27BB37}" type="presParOf" srcId="{81836A6E-5AA8-43B1-A6FB-A5E86F2B2DDC}" destId="{F449295D-A35A-4A37-92FD-46ECDC0B1A3F}" srcOrd="1" destOrd="0" presId="urn:microsoft.com/office/officeart/2005/8/layout/list1"/>
    <dgm:cxn modelId="{71B1A92A-1612-4E7A-9B7C-BA5A35B44286}" type="presParOf" srcId="{81836A6E-5AA8-43B1-A6FB-A5E86F2B2DDC}" destId="{75197F7C-248E-4E92-8DDE-0EE0F858056F}" srcOrd="2"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197F7C-248E-4E92-8DDE-0EE0F858056F}">
      <dsp:nvSpPr>
        <dsp:cNvPr id="0" name=""/>
        <dsp:cNvSpPr/>
      </dsp:nvSpPr>
      <dsp:spPr>
        <a:xfrm>
          <a:off x="0" y="533393"/>
          <a:ext cx="5859780" cy="971556"/>
        </a:xfrm>
        <a:prstGeom prst="rect">
          <a:avLst/>
        </a:prstGeom>
        <a:solidFill>
          <a:schemeClr val="accent5">
            <a:alpha val="90000"/>
            <a:tint val="4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4784" tIns="499872" rIns="454784" bIns="92456" numCol="1" spcCol="1270" anchor="t" anchorCtr="0">
          <a:noAutofit/>
        </a:bodyPr>
        <a:lstStyle/>
        <a:p>
          <a:pPr marL="114300" lvl="1" indent="-114300" algn="just" defTabSz="577850">
            <a:lnSpc>
              <a:spcPct val="90000"/>
            </a:lnSpc>
            <a:spcBef>
              <a:spcPct val="0"/>
            </a:spcBef>
            <a:spcAft>
              <a:spcPct val="15000"/>
            </a:spcAft>
            <a:buChar char="•"/>
          </a:pPr>
          <a:r>
            <a:rPr lang="en-US" sz="1300" kern="1200"/>
            <a:t>Construye relaciones aritméticas generalizadas a partir de secuencias [geométricas en principio] que siguen un criterio lógico.</a:t>
          </a:r>
          <a:endParaRPr lang="es-CO" sz="1300" kern="1200">
            <a:latin typeface="Stencil" pitchFamily="82" charset="0"/>
          </a:endParaRPr>
        </a:p>
      </dsp:txBody>
      <dsp:txXfrm>
        <a:off x="0" y="533393"/>
        <a:ext cx="5859780" cy="971556"/>
      </dsp:txXfrm>
    </dsp:sp>
    <dsp:sp modelId="{72CF68CB-683D-4A77-87D2-3C038A36FB72}">
      <dsp:nvSpPr>
        <dsp:cNvPr id="0" name=""/>
        <dsp:cNvSpPr/>
      </dsp:nvSpPr>
      <dsp:spPr>
        <a:xfrm>
          <a:off x="264413" y="133347"/>
          <a:ext cx="4101846" cy="787829"/>
        </a:xfrm>
        <a:prstGeom prst="roundRect">
          <a:avLst/>
        </a:prstGeom>
        <a:solidFill>
          <a:schemeClr val="lt1">
            <a:hueOff val="0"/>
            <a:satOff val="0"/>
            <a:lumOff val="0"/>
            <a:alphaOff val="0"/>
          </a:schemeClr>
        </a:solidFill>
        <a:ln w="38100"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5040" tIns="0" rIns="155040" bIns="0" numCol="1" spcCol="1270" anchor="ctr" anchorCtr="0">
          <a:noAutofit/>
        </a:bodyPr>
        <a:lstStyle/>
        <a:p>
          <a:pPr marL="0" lvl="0" indent="0" algn="l" defTabSz="800100">
            <a:lnSpc>
              <a:spcPct val="90000"/>
            </a:lnSpc>
            <a:spcBef>
              <a:spcPct val="0"/>
            </a:spcBef>
            <a:spcAft>
              <a:spcPct val="35000"/>
            </a:spcAft>
            <a:buNone/>
          </a:pPr>
          <a:r>
            <a:rPr lang="es-CO" sz="1800" kern="1200">
              <a:latin typeface="Stencil" pitchFamily="82" charset="0"/>
            </a:rPr>
            <a:t>NIVEL DE LOGRO DEL SEGUNDO PERiODO</a:t>
          </a:r>
        </a:p>
      </dsp:txBody>
      <dsp:txXfrm>
        <a:off x="302872" y="171806"/>
        <a:ext cx="4024928" cy="710911"/>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4F426-C8C2-9A4A-B79C-41DAC029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1095</Words>
  <Characters>6024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John Freddy Ramirez Casallas</cp:lastModifiedBy>
  <cp:revision>24</cp:revision>
  <dcterms:created xsi:type="dcterms:W3CDTF">2012-04-08T21:34:00Z</dcterms:created>
  <dcterms:modified xsi:type="dcterms:W3CDTF">2020-08-06T00:45:00Z</dcterms:modified>
</cp:coreProperties>
</file>