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D1" w:rsidRPr="00564271" w:rsidRDefault="003A66D1" w:rsidP="003A66D1">
      <w:pPr>
        <w:pStyle w:val="NormalWeb"/>
        <w:rPr>
          <w:rFonts w:ascii="Arial" w:hAnsi="Arial" w:cs="Arial"/>
          <w:b/>
          <w:color w:val="17365D" w:themeColor="text2" w:themeShade="BF"/>
        </w:rPr>
      </w:pPr>
      <w:r>
        <w:rPr>
          <w:rFonts w:cstheme="minorHAnsi"/>
          <w:b/>
          <w:noProof/>
          <w:lang w:val="es-MX" w:eastAsia="es-MX"/>
        </w:rPr>
        <w:drawing>
          <wp:inline distT="0" distB="0" distL="0" distR="0" wp14:anchorId="338FDD48" wp14:editId="3128F40A">
            <wp:extent cx="1639570" cy="767080"/>
            <wp:effectExtent l="0" t="0" r="0" b="0"/>
            <wp:docPr id="1" name="Imagen 1" descr="Descripción: http://www.ietsagradafamilia.com/sygescol2012/image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ietsagradafamilia.com/sygescol2012/images/escud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9570" cy="767080"/>
                    </a:xfrm>
                    <a:prstGeom prst="rect">
                      <a:avLst/>
                    </a:prstGeom>
                    <a:noFill/>
                    <a:ln>
                      <a:noFill/>
                    </a:ln>
                  </pic:spPr>
                </pic:pic>
              </a:graphicData>
            </a:graphic>
          </wp:inline>
        </w:drawing>
      </w:r>
      <w:r w:rsidRPr="00564271">
        <w:rPr>
          <w:rFonts w:ascii="Arial" w:hAnsi="Arial" w:cs="Arial"/>
          <w:b/>
          <w:color w:val="17365D" w:themeColor="text2" w:themeShade="BF"/>
        </w:rPr>
        <w:t>NSTITUCION EDUCATIVA TECNICA LA SAGRADAFAMILIA</w:t>
      </w:r>
    </w:p>
    <w:p w:rsidR="003A66D1" w:rsidRPr="00564271" w:rsidRDefault="003A66D1" w:rsidP="003A66D1">
      <w:pPr>
        <w:rPr>
          <w:rFonts w:ascii="Arial" w:hAnsi="Arial" w:cs="Arial"/>
          <w:b/>
          <w:color w:val="17365D" w:themeColor="text2" w:themeShade="BF"/>
          <w:sz w:val="24"/>
          <w:szCs w:val="24"/>
        </w:rPr>
      </w:pPr>
      <w:r>
        <w:rPr>
          <w:rFonts w:ascii="Arial" w:hAnsi="Arial" w:cs="Arial"/>
          <w:b/>
          <w:color w:val="17365D" w:themeColor="text2" w:themeShade="BF"/>
          <w:sz w:val="24"/>
          <w:szCs w:val="24"/>
        </w:rPr>
        <w:t>GUIA DE TRABAJO: LA FILOSOFIA MEDIEVAL</w:t>
      </w:r>
    </w:p>
    <w:p w:rsidR="003A66D1" w:rsidRPr="00564271" w:rsidRDefault="003A66D1" w:rsidP="003A66D1">
      <w:pPr>
        <w:rPr>
          <w:rFonts w:ascii="Arial" w:hAnsi="Arial" w:cs="Arial"/>
          <w:b/>
          <w:color w:val="17365D" w:themeColor="text2" w:themeShade="BF"/>
          <w:sz w:val="24"/>
          <w:szCs w:val="24"/>
        </w:rPr>
      </w:pPr>
      <w:r>
        <w:rPr>
          <w:rFonts w:ascii="Arial" w:hAnsi="Arial" w:cs="Arial"/>
          <w:b/>
          <w:color w:val="17365D" w:themeColor="text2" w:themeShade="BF"/>
          <w:sz w:val="24"/>
          <w:szCs w:val="24"/>
        </w:rPr>
        <w:t>AREA: DE FILOSOFIA</w:t>
      </w:r>
      <w:r w:rsidRPr="00564271">
        <w:rPr>
          <w:rFonts w:ascii="Arial" w:hAnsi="Arial" w:cs="Arial"/>
          <w:b/>
          <w:color w:val="17365D" w:themeColor="text2" w:themeShade="BF"/>
          <w:sz w:val="24"/>
          <w:szCs w:val="24"/>
        </w:rPr>
        <w:t xml:space="preserve"> </w:t>
      </w:r>
    </w:p>
    <w:p w:rsidR="003A66D1" w:rsidRDefault="003A66D1" w:rsidP="003A66D1">
      <w:pPr>
        <w:rPr>
          <w:rFonts w:ascii="Arial" w:hAnsi="Arial" w:cs="Arial"/>
          <w:b/>
          <w:color w:val="17365D" w:themeColor="text2" w:themeShade="BF"/>
          <w:sz w:val="24"/>
          <w:szCs w:val="24"/>
        </w:rPr>
      </w:pPr>
      <w:r w:rsidRPr="00564271">
        <w:rPr>
          <w:rFonts w:ascii="Arial" w:hAnsi="Arial" w:cs="Arial"/>
          <w:b/>
          <w:color w:val="17365D" w:themeColor="text2" w:themeShade="BF"/>
          <w:sz w:val="24"/>
          <w:szCs w:val="24"/>
        </w:rPr>
        <w:t>MAESTRO: JAVIER MORALES PELAEZ</w:t>
      </w:r>
    </w:p>
    <w:p w:rsidR="003A66D1" w:rsidRDefault="003A66D1" w:rsidP="003A66D1">
      <w:pPr>
        <w:rPr>
          <w:rFonts w:ascii="Arial" w:hAnsi="Arial" w:cs="Arial"/>
          <w:b/>
          <w:color w:val="17365D" w:themeColor="text2" w:themeShade="BF"/>
          <w:sz w:val="24"/>
          <w:szCs w:val="24"/>
        </w:rPr>
      </w:pPr>
    </w:p>
    <w:p w:rsidR="003A66D1" w:rsidRPr="00564271" w:rsidRDefault="003A66D1" w:rsidP="003A66D1">
      <w:pPr>
        <w:rPr>
          <w:rFonts w:ascii="Arial" w:hAnsi="Arial" w:cs="Arial"/>
          <w:b/>
          <w:color w:val="17365D" w:themeColor="text2" w:themeShade="BF"/>
          <w:sz w:val="24"/>
          <w:szCs w:val="24"/>
        </w:rPr>
      </w:pPr>
    </w:p>
    <w:p w:rsidR="002E1C07" w:rsidRDefault="002E1C07" w:rsidP="003A66D1">
      <w:pPr>
        <w:rPr>
          <w:rFonts w:ascii="Arial" w:hAnsi="Arial" w:cs="Arial"/>
          <w:sz w:val="24"/>
          <w:szCs w:val="24"/>
        </w:rPr>
      </w:pPr>
      <w:r w:rsidRPr="002E1C07">
        <w:rPr>
          <w:rFonts w:ascii="Arial" w:hAnsi="Arial" w:cs="Arial"/>
          <w:sz w:val="24"/>
          <w:szCs w:val="24"/>
        </w:rPr>
        <w:t>“Ama y haz lo que quieras. Si callas, callarás con amor; si gritas, gritarás con amor; si corriges, corregirás con amor, si perdonas, perdonarás con amor”. San Agustín (354-430) Obispo y filósofo.</w:t>
      </w:r>
    </w:p>
    <w:p w:rsidR="00E64872" w:rsidRDefault="002E1C07" w:rsidP="002E1C07">
      <w:pPr>
        <w:jc w:val="both"/>
        <w:rPr>
          <w:rFonts w:ascii="Arial" w:hAnsi="Arial" w:cs="Arial"/>
          <w:sz w:val="24"/>
          <w:szCs w:val="24"/>
        </w:rPr>
      </w:pPr>
      <w:r w:rsidRPr="002E1C07">
        <w:rPr>
          <w:rFonts w:ascii="Arial" w:hAnsi="Arial" w:cs="Arial"/>
          <w:sz w:val="24"/>
          <w:szCs w:val="24"/>
        </w:rPr>
        <w:t xml:space="preserve"> La filosofía cristiana de la Edad Media se subordinó totalmente a la teología, e inclusive a la mística. Conviene recordar, que en sus comienzos el cristianismo surgió como un desafió revolucionario contra la realidad social y política de los primeros siglos de nuestra era etapa de máximo poderío del Imperio Romano. El cristianismo primitivo se desentendió de la investigación filosófica propiamente dicha. Es más: los nuevos creyentes se apartaron de toda filosofía, lo que resulta explicable porque todos los sistemas hasta entonces conocidos eran el producto intelectual de culturas precristianas, paganas por esencia y definición. Pero para dominar, a base de nuevo ideal de vida, el mundo pagano, los primeros escritores cristianos trabajaron con los conceptos y fórmulas del pensamiento griego, elaborando así una construcción doctrinal, es decir, una dogmática. Este proceso se inicia tan pronto como el cristianismo deja de ser una secta perseguida y comienza a conquistar a personalidades cultas e influyentes. El pensamiento de los primeros expositores cristianos -los padres de la Iglesia se ha denominado Patrística. En este ciclo, predominó el idealismo platónico. Después la Escolástica, en que predomina el pensamiento sistemático y totalizador de Aristóteles. </w:t>
      </w:r>
      <w:r w:rsidRPr="00E64872">
        <w:rPr>
          <w:rFonts w:ascii="Arial" w:hAnsi="Arial" w:cs="Arial"/>
          <w:b/>
          <w:sz w:val="24"/>
          <w:szCs w:val="24"/>
        </w:rPr>
        <w:t>FILOSOFÍA MEDIEVAL</w:t>
      </w:r>
    </w:p>
    <w:p w:rsidR="00E64872" w:rsidRDefault="002E1C07" w:rsidP="002E1C07">
      <w:pPr>
        <w:jc w:val="both"/>
        <w:rPr>
          <w:rFonts w:ascii="Arial" w:hAnsi="Arial" w:cs="Arial"/>
          <w:sz w:val="24"/>
          <w:szCs w:val="24"/>
        </w:rPr>
      </w:pPr>
      <w:r w:rsidRPr="002E1C07">
        <w:rPr>
          <w:rFonts w:ascii="Arial" w:hAnsi="Arial" w:cs="Arial"/>
          <w:sz w:val="24"/>
          <w:szCs w:val="24"/>
        </w:rPr>
        <w:t xml:space="preserve"> Correspondiente a la segunda etapa (Filosofía Medieval); se extiende desde que la cosmovisión cristiana se impone en el ámbito cultural griego y romano hasta la crisis de la humanidad europea en el siglo XVI. Se caracteriza por la fe que, siendo compartida de modo casi unánime, genera una nueva unidad en torno a la temática y a los criterios desde los cuales abordarla. En esta etapa se entiende </w:t>
      </w:r>
      <w:r w:rsidRPr="002E1C07">
        <w:rPr>
          <w:rFonts w:ascii="Arial" w:hAnsi="Arial" w:cs="Arial"/>
          <w:sz w:val="24"/>
          <w:szCs w:val="24"/>
        </w:rPr>
        <w:lastRenderedPageBreak/>
        <w:t>que el único que existe por derecho propio es Dios y que el mundo y los hombres somos porque Dios nos da el ser. Hace su aparición (en la Filosofía) el concepto de Creación. Los dos filósofos más destacados de este período fueron: Agustín de Hipona y Tomás de Aquino.</w:t>
      </w:r>
    </w:p>
    <w:p w:rsidR="00E64872" w:rsidRDefault="002E1C07" w:rsidP="002E1C07">
      <w:pPr>
        <w:jc w:val="both"/>
        <w:rPr>
          <w:rFonts w:ascii="Arial" w:hAnsi="Arial" w:cs="Arial"/>
          <w:sz w:val="24"/>
          <w:szCs w:val="24"/>
        </w:rPr>
      </w:pPr>
      <w:r w:rsidRPr="002E1C07">
        <w:rPr>
          <w:rFonts w:ascii="Arial" w:hAnsi="Arial" w:cs="Arial"/>
          <w:sz w:val="24"/>
          <w:szCs w:val="24"/>
        </w:rPr>
        <w:t xml:space="preserve"> Sin embargo, a diferencia de lo que había ocurrido con la filosofía griega, que había centrado su reflexión en torno a la determinación del objeto, la filosofía medieval centrará su interés en Dios. A lo largo de los primeros siglos de lo que algunos denominan era </w:t>
      </w:r>
      <w:proofErr w:type="gramStart"/>
      <w:r w:rsidRPr="002E1C07">
        <w:rPr>
          <w:rFonts w:ascii="Arial" w:hAnsi="Arial" w:cs="Arial"/>
          <w:sz w:val="24"/>
          <w:szCs w:val="24"/>
        </w:rPr>
        <w:t>cristiana</w:t>
      </w:r>
      <w:proofErr w:type="gramEnd"/>
      <w:r w:rsidRPr="002E1C07">
        <w:rPr>
          <w:rFonts w:ascii="Arial" w:hAnsi="Arial" w:cs="Arial"/>
          <w:sz w:val="24"/>
          <w:szCs w:val="24"/>
        </w:rPr>
        <w:t xml:space="preserve">, la progresiva expansión del cristianismo y otras religiones mistéricas irá provocando la aparición de otros modelos de felicidad o "salvación individual", que competirán con los modelos filosóficos. </w:t>
      </w:r>
    </w:p>
    <w:p w:rsidR="00E64872" w:rsidRDefault="002E1C07" w:rsidP="002E1C07">
      <w:pPr>
        <w:jc w:val="both"/>
        <w:rPr>
          <w:rFonts w:ascii="Arial" w:hAnsi="Arial" w:cs="Arial"/>
          <w:sz w:val="24"/>
          <w:szCs w:val="24"/>
        </w:rPr>
      </w:pPr>
      <w:r w:rsidRPr="002E1C07">
        <w:rPr>
          <w:rFonts w:ascii="Arial" w:hAnsi="Arial" w:cs="Arial"/>
          <w:sz w:val="24"/>
          <w:szCs w:val="24"/>
        </w:rPr>
        <w:t xml:space="preserve">Surge de ahí, </w:t>
      </w:r>
      <w:r w:rsidRPr="00E64872">
        <w:rPr>
          <w:rFonts w:ascii="Arial" w:hAnsi="Arial" w:cs="Arial"/>
          <w:sz w:val="24"/>
          <w:szCs w:val="24"/>
        </w:rPr>
        <w:t>una asociación entre filosofía y cristianismo o, más en general, entre filosofía y religión, que pondrá las bases de la futura filosofía medieval, entre los cristianos, lo</w:t>
      </w:r>
      <w:r w:rsidRPr="00E64872">
        <w:rPr>
          <w:rFonts w:ascii="Arial" w:hAnsi="Arial" w:cs="Arial"/>
          <w:sz w:val="24"/>
          <w:szCs w:val="24"/>
        </w:rPr>
        <w:t xml:space="preserve">s musulmanes y los judíos. </w:t>
      </w:r>
      <w:r w:rsidRPr="00E64872">
        <w:rPr>
          <w:rFonts w:ascii="Arial" w:hAnsi="Arial" w:cs="Arial"/>
          <w:sz w:val="24"/>
          <w:szCs w:val="24"/>
        </w:rPr>
        <w:t>. El tema</w:t>
      </w:r>
      <w:r w:rsidRPr="00E64872">
        <w:rPr>
          <w:rFonts w:ascii="Arial" w:hAnsi="Arial" w:cs="Arial"/>
          <w:sz w:val="24"/>
          <w:szCs w:val="24"/>
        </w:rPr>
        <w:t xml:space="preserve"> </w:t>
      </w:r>
      <w:r w:rsidR="00E64872" w:rsidRPr="00E64872">
        <w:rPr>
          <w:rFonts w:ascii="Arial" w:hAnsi="Arial" w:cs="Arial"/>
          <w:sz w:val="24"/>
          <w:szCs w:val="24"/>
        </w:rPr>
        <w:t>fundamental de reflexión pasará a ser la divinidad, quedando subordinada la comprensión e Interpretación el mundo, del hombre, de la sociedad, etc. al conocimiento que se pueda obtener de lo divino.</w:t>
      </w:r>
    </w:p>
    <w:p w:rsidR="00E64872" w:rsidRDefault="00E64872" w:rsidP="002E1C07">
      <w:pPr>
        <w:jc w:val="both"/>
        <w:rPr>
          <w:rFonts w:ascii="Arial" w:hAnsi="Arial" w:cs="Arial"/>
          <w:sz w:val="24"/>
          <w:szCs w:val="24"/>
        </w:rPr>
      </w:pPr>
      <w:r w:rsidRPr="00E64872">
        <w:rPr>
          <w:rFonts w:ascii="Arial" w:hAnsi="Arial" w:cs="Arial"/>
          <w:sz w:val="24"/>
          <w:szCs w:val="24"/>
        </w:rPr>
        <w:t xml:space="preserve"> La fe, que suministra las creencias a las que no se puede renunciar, tratará de entrar en dialogo con la razón. La inicial sumisión de la razón exigida por la fe, dejará paso a una mayor autonomía propugnada, entre otros, por Santo Tomás de Aquino, que conducirá, tras la crisis de la Escolástica, a la reclamación de la independencia de la razón con la que se iniciará la filosofía moderna.</w:t>
      </w:r>
    </w:p>
    <w:p w:rsidR="00E64872" w:rsidRDefault="00E64872" w:rsidP="002E1C07">
      <w:pPr>
        <w:jc w:val="both"/>
        <w:rPr>
          <w:rFonts w:ascii="Arial" w:hAnsi="Arial" w:cs="Arial"/>
          <w:sz w:val="24"/>
          <w:szCs w:val="24"/>
        </w:rPr>
      </w:pPr>
      <w:r w:rsidRPr="00E64872">
        <w:rPr>
          <w:rFonts w:ascii="Arial" w:hAnsi="Arial" w:cs="Arial"/>
          <w:sz w:val="24"/>
          <w:szCs w:val="24"/>
        </w:rPr>
        <w:t xml:space="preserve"> En cuanto a la filosofía Medieval, según Carpio (1987), abarca desde El cristianismo se originó en una remota provincia del Imperio Romano. Pero su vocación misionera lo llevó a extenderse en poco tiempo por todo el Imperio y más allá de él. Si bien en un comienzo la mayor parte de los paganos que se convertían al cristianismo era de nivel social bajo (muchos de ellos esclavos), con el tiempo la nueva fe fue ganando seguidores también entre la clase culta y las elites. De este modo se sentaron las bases para el surgimiento una "Filosofía Cristiana", o mejor, de un movimiento filosófico de raíz cristiana que cobijaría distintas corrientes filosóficas en su seno. Si bien muchos filósofos modernos y contemporáneos fueron cristianos, la Filosofía Moderna presenta diferencias tan importantes con la Medieval que bien merece ser distinguida para su estudio. Se suele señalar al Renacimiento como el momento en que concluyó el período Medieval de la historia de la Filosofía y comenzó la transición hacia la Modernidad. </w:t>
      </w:r>
      <w:r w:rsidRPr="00E64872">
        <w:rPr>
          <w:rFonts w:ascii="Arial" w:hAnsi="Arial" w:cs="Arial"/>
          <w:b/>
          <w:sz w:val="24"/>
          <w:szCs w:val="24"/>
        </w:rPr>
        <w:t>ORIGEN DE LA FILOSOFÍA MEDIEVAL</w:t>
      </w:r>
      <w:r w:rsidRPr="00E64872">
        <w:rPr>
          <w:rFonts w:ascii="Arial" w:hAnsi="Arial" w:cs="Arial"/>
          <w:sz w:val="24"/>
          <w:szCs w:val="24"/>
        </w:rPr>
        <w:t>:</w:t>
      </w:r>
    </w:p>
    <w:p w:rsidR="00E64872" w:rsidRDefault="00E64872" w:rsidP="002E1C07">
      <w:pPr>
        <w:jc w:val="both"/>
        <w:rPr>
          <w:rFonts w:ascii="Arial" w:hAnsi="Arial" w:cs="Arial"/>
          <w:sz w:val="24"/>
          <w:szCs w:val="24"/>
        </w:rPr>
      </w:pPr>
      <w:r w:rsidRPr="00E64872">
        <w:rPr>
          <w:rFonts w:ascii="Arial" w:hAnsi="Arial" w:cs="Arial"/>
          <w:sz w:val="24"/>
          <w:szCs w:val="24"/>
        </w:rPr>
        <w:t xml:space="preserve"> Tiene lugar en el resurgimiento del cristianismo enfrentado a la filosofía que predominaba en el Imperio Romano. El primer contacto entre cristianismo y </w:t>
      </w:r>
      <w:r w:rsidRPr="00E64872">
        <w:rPr>
          <w:rFonts w:ascii="Arial" w:hAnsi="Arial" w:cs="Arial"/>
          <w:sz w:val="24"/>
          <w:szCs w:val="24"/>
        </w:rPr>
        <w:lastRenderedPageBreak/>
        <w:t>filosofía griega fue hostil. Poco a poco se asimilará la filosofía griega por buena parte de los apologetas cristianos, lo que van a tomar de los griegos sobre todo, van a ser los conceptos y categorías teóricas (vocabulario, tecnicismos, lenguaje, etc.).</w:t>
      </w:r>
    </w:p>
    <w:p w:rsidR="00E64872" w:rsidRDefault="00E64872" w:rsidP="002E1C07">
      <w:pPr>
        <w:jc w:val="both"/>
        <w:rPr>
          <w:rFonts w:ascii="Arial" w:hAnsi="Arial" w:cs="Arial"/>
          <w:sz w:val="24"/>
          <w:szCs w:val="24"/>
        </w:rPr>
      </w:pPr>
      <w:r w:rsidRPr="00E64872">
        <w:rPr>
          <w:rFonts w:ascii="Arial" w:hAnsi="Arial" w:cs="Arial"/>
          <w:sz w:val="24"/>
          <w:szCs w:val="24"/>
        </w:rPr>
        <w:t xml:space="preserve"> El cristianismo introduce a Dios en la historia del ser humano como su creador, como providente y como hombre dentro de la historia, en un lugar y en un momento preciso. De esta manera Dios es el centro de la historia humana, lo que es una novedad, impensable dentro de la filosofía griega. Desde la filosofía griega era ridículo que un Dios se convirtiera en hombre, y mucho menos que fuera crucificado, siendo insignificante. ¿Por qué tenía que ser judío? ¿Por qué en ese momento de la historia?</w:t>
      </w:r>
    </w:p>
    <w:p w:rsidR="00E64872" w:rsidRDefault="00E64872" w:rsidP="002E1C07">
      <w:pPr>
        <w:jc w:val="both"/>
        <w:rPr>
          <w:rFonts w:ascii="Arial" w:hAnsi="Arial" w:cs="Arial"/>
          <w:sz w:val="24"/>
          <w:szCs w:val="24"/>
        </w:rPr>
      </w:pPr>
      <w:r w:rsidRPr="00E64872">
        <w:rPr>
          <w:rFonts w:ascii="Arial" w:hAnsi="Arial" w:cs="Arial"/>
          <w:sz w:val="24"/>
          <w:szCs w:val="24"/>
        </w:rPr>
        <w:t xml:space="preserve"> </w:t>
      </w:r>
      <w:r w:rsidRPr="00E64872">
        <w:rPr>
          <w:rFonts w:ascii="Arial" w:hAnsi="Arial" w:cs="Arial"/>
          <w:b/>
          <w:sz w:val="24"/>
          <w:szCs w:val="24"/>
        </w:rPr>
        <w:t>CARACTERÍSTICAS DE LA FILOSOFÍA MEDIEVAL</w:t>
      </w:r>
      <w:r w:rsidRPr="00E64872">
        <w:rPr>
          <w:rFonts w:ascii="Arial" w:hAnsi="Arial" w:cs="Arial"/>
          <w:sz w:val="24"/>
          <w:szCs w:val="24"/>
        </w:rPr>
        <w:t xml:space="preserve"> </w:t>
      </w:r>
    </w:p>
    <w:p w:rsidR="00E64872" w:rsidRDefault="00E64872" w:rsidP="002E1C07">
      <w:pPr>
        <w:jc w:val="both"/>
        <w:rPr>
          <w:rFonts w:ascii="Arial" w:hAnsi="Arial" w:cs="Arial"/>
          <w:sz w:val="24"/>
          <w:szCs w:val="24"/>
        </w:rPr>
      </w:pPr>
      <w:r w:rsidRPr="00E64872">
        <w:rPr>
          <w:rFonts w:ascii="Arial" w:hAnsi="Arial" w:cs="Arial"/>
          <w:sz w:val="24"/>
          <w:szCs w:val="24"/>
        </w:rPr>
        <w:t>1. Surgen algunas tendencias que buscaban unir la razón y la fe.</w:t>
      </w:r>
    </w:p>
    <w:p w:rsidR="00E64872" w:rsidRDefault="00E64872" w:rsidP="002E1C07">
      <w:pPr>
        <w:jc w:val="both"/>
        <w:rPr>
          <w:rFonts w:ascii="Arial" w:hAnsi="Arial" w:cs="Arial"/>
          <w:sz w:val="24"/>
          <w:szCs w:val="24"/>
        </w:rPr>
      </w:pPr>
      <w:r w:rsidRPr="00E64872">
        <w:rPr>
          <w:rFonts w:ascii="Arial" w:hAnsi="Arial" w:cs="Arial"/>
          <w:sz w:val="24"/>
          <w:szCs w:val="24"/>
        </w:rPr>
        <w:t xml:space="preserve"> 2. Nace la teología</w:t>
      </w:r>
    </w:p>
    <w:p w:rsidR="00E64872" w:rsidRDefault="00E64872" w:rsidP="002E1C07">
      <w:pPr>
        <w:jc w:val="both"/>
        <w:rPr>
          <w:rFonts w:ascii="Arial" w:hAnsi="Arial" w:cs="Arial"/>
          <w:sz w:val="24"/>
          <w:szCs w:val="24"/>
        </w:rPr>
      </w:pPr>
      <w:r w:rsidRPr="00E64872">
        <w:rPr>
          <w:rFonts w:ascii="Arial" w:hAnsi="Arial" w:cs="Arial"/>
          <w:sz w:val="24"/>
          <w:szCs w:val="24"/>
        </w:rPr>
        <w:t xml:space="preserve"> 3. Se dejan atrás los planteamientos filosóficos griegos para abrir paso a un nuevo cuestionamiento: Fe sobre razón.</w:t>
      </w:r>
    </w:p>
    <w:p w:rsidR="00E64872" w:rsidRDefault="00E64872" w:rsidP="002E1C07">
      <w:pPr>
        <w:jc w:val="both"/>
        <w:rPr>
          <w:rFonts w:ascii="Arial" w:hAnsi="Arial" w:cs="Arial"/>
          <w:sz w:val="24"/>
          <w:szCs w:val="24"/>
        </w:rPr>
      </w:pPr>
      <w:r w:rsidRPr="00E64872">
        <w:rPr>
          <w:rFonts w:ascii="Arial" w:hAnsi="Arial" w:cs="Arial"/>
          <w:sz w:val="24"/>
          <w:szCs w:val="24"/>
        </w:rPr>
        <w:t xml:space="preserve"> 4. La influencia de la filosofía Aristotélica es muy grande y por tanto el mundo se rige por planteamientos racionales.</w:t>
      </w:r>
    </w:p>
    <w:p w:rsidR="006E113D" w:rsidRDefault="00E64872" w:rsidP="002E1C07">
      <w:pPr>
        <w:jc w:val="both"/>
        <w:rPr>
          <w:rFonts w:ascii="Arial" w:hAnsi="Arial" w:cs="Arial"/>
          <w:sz w:val="24"/>
          <w:szCs w:val="24"/>
        </w:rPr>
      </w:pPr>
      <w:r w:rsidRPr="00E64872">
        <w:rPr>
          <w:rFonts w:ascii="Arial" w:hAnsi="Arial" w:cs="Arial"/>
          <w:sz w:val="24"/>
          <w:szCs w:val="24"/>
        </w:rPr>
        <w:t xml:space="preserve"> 5. Las ideas de Platón aún se tomaban en cuenta pero basándolo en la Fe, se acepta que la verdad es ete</w:t>
      </w:r>
      <w:r w:rsidR="00AC6FCF">
        <w:rPr>
          <w:rFonts w:ascii="Arial" w:hAnsi="Arial" w:cs="Arial"/>
          <w:sz w:val="24"/>
          <w:szCs w:val="24"/>
        </w:rPr>
        <w:t xml:space="preserve">rna e inmutable y por lo </w:t>
      </w:r>
      <w:r w:rsidR="00AC6FCF" w:rsidRPr="00AC6FCF">
        <w:rPr>
          <w:rFonts w:ascii="Arial" w:hAnsi="Arial" w:cs="Arial"/>
          <w:sz w:val="24"/>
          <w:szCs w:val="24"/>
        </w:rPr>
        <w:t xml:space="preserve">tanto </w:t>
      </w:r>
      <w:r w:rsidR="00AC6FCF" w:rsidRPr="00AC6FCF">
        <w:rPr>
          <w:rFonts w:ascii="Arial" w:hAnsi="Arial" w:cs="Arial"/>
          <w:sz w:val="24"/>
          <w:szCs w:val="24"/>
        </w:rPr>
        <w:t>no puede ser la</w:t>
      </w:r>
      <w:r w:rsidR="00AC6FCF" w:rsidRPr="00AC6FCF">
        <w:rPr>
          <w:rFonts w:ascii="Arial" w:hAnsi="Arial" w:cs="Arial"/>
          <w:sz w:val="24"/>
          <w:szCs w:val="24"/>
        </w:rPr>
        <w:t xml:space="preserve"> </w:t>
      </w:r>
      <w:r w:rsidR="00AC6FCF" w:rsidRPr="00AC6FCF">
        <w:rPr>
          <w:rFonts w:ascii="Arial" w:hAnsi="Arial" w:cs="Arial"/>
          <w:sz w:val="24"/>
          <w:szCs w:val="24"/>
        </w:rPr>
        <w:t>experiencia la que nos la otorgue sino que se debe utilizar el conocimiento sensible.</w:t>
      </w:r>
    </w:p>
    <w:p w:rsidR="006E113D" w:rsidRDefault="00AC6FCF" w:rsidP="002E1C07">
      <w:pPr>
        <w:jc w:val="both"/>
        <w:rPr>
          <w:rFonts w:ascii="Arial" w:hAnsi="Arial" w:cs="Arial"/>
          <w:sz w:val="24"/>
          <w:szCs w:val="24"/>
        </w:rPr>
      </w:pPr>
      <w:r w:rsidRPr="00AC6FCF">
        <w:rPr>
          <w:rFonts w:ascii="Arial" w:hAnsi="Arial" w:cs="Arial"/>
          <w:sz w:val="24"/>
          <w:szCs w:val="24"/>
        </w:rPr>
        <w:t xml:space="preserve"> 6. Dios se convierte en el centro de todas las cosas y surgen nuevos problemas filosóficos relacionados con su existencia y su esencia.</w:t>
      </w:r>
    </w:p>
    <w:p w:rsidR="006E113D" w:rsidRDefault="00AC6FCF" w:rsidP="002E1C07">
      <w:pPr>
        <w:jc w:val="both"/>
        <w:rPr>
          <w:rFonts w:ascii="Arial" w:hAnsi="Arial" w:cs="Arial"/>
          <w:sz w:val="24"/>
          <w:szCs w:val="24"/>
        </w:rPr>
      </w:pPr>
      <w:r w:rsidRPr="00AC6FCF">
        <w:rPr>
          <w:rFonts w:ascii="Arial" w:hAnsi="Arial" w:cs="Arial"/>
          <w:sz w:val="24"/>
          <w:szCs w:val="24"/>
        </w:rPr>
        <w:t xml:space="preserve"> 7. Se caracteriza por la preocupación de los pensadores judíos, cristianos y musulmanes por combinar las filosofías griegas y romanas con la ortodoxia religiosa.</w:t>
      </w:r>
    </w:p>
    <w:p w:rsidR="006E113D" w:rsidRDefault="00AC6FCF" w:rsidP="002E1C07">
      <w:pPr>
        <w:jc w:val="both"/>
        <w:rPr>
          <w:rFonts w:ascii="Arial" w:hAnsi="Arial" w:cs="Arial"/>
          <w:sz w:val="24"/>
          <w:szCs w:val="24"/>
        </w:rPr>
      </w:pPr>
      <w:r w:rsidRPr="00AC6FCF">
        <w:rPr>
          <w:rFonts w:ascii="Arial" w:hAnsi="Arial" w:cs="Arial"/>
          <w:sz w:val="24"/>
          <w:szCs w:val="24"/>
        </w:rPr>
        <w:t xml:space="preserve"> 8. Es un momento fundamentalmente religioso y en el que los planteamientos filosóficos de otra índole no encuentran su lugar. </w:t>
      </w:r>
    </w:p>
    <w:p w:rsidR="006E113D" w:rsidRDefault="00AC6FCF" w:rsidP="002E1C07">
      <w:pPr>
        <w:jc w:val="both"/>
        <w:rPr>
          <w:rFonts w:ascii="Arial" w:hAnsi="Arial" w:cs="Arial"/>
          <w:sz w:val="24"/>
          <w:szCs w:val="24"/>
        </w:rPr>
      </w:pPr>
      <w:r w:rsidRPr="00AC6FCF">
        <w:rPr>
          <w:rFonts w:ascii="Arial" w:hAnsi="Arial" w:cs="Arial"/>
          <w:sz w:val="24"/>
          <w:szCs w:val="24"/>
        </w:rPr>
        <w:t>9. Se caracteriza por la ausencia de libertad de pensamiento, así como por un control férreo por parte de las instituciones religiosas.</w:t>
      </w:r>
    </w:p>
    <w:p w:rsidR="006E113D" w:rsidRPr="006E113D" w:rsidRDefault="00AC6FCF" w:rsidP="002E1C07">
      <w:pPr>
        <w:jc w:val="both"/>
        <w:rPr>
          <w:rFonts w:ascii="Arial" w:hAnsi="Arial" w:cs="Arial"/>
          <w:b/>
          <w:sz w:val="24"/>
          <w:szCs w:val="24"/>
        </w:rPr>
      </w:pPr>
      <w:r w:rsidRPr="006E113D">
        <w:rPr>
          <w:rFonts w:ascii="Arial" w:hAnsi="Arial" w:cs="Arial"/>
          <w:b/>
          <w:sz w:val="24"/>
          <w:szCs w:val="24"/>
        </w:rPr>
        <w:t xml:space="preserve"> HACIA UNA FILOSOFÍA CRISTIANA: LA PATRÍSTICA</w:t>
      </w:r>
    </w:p>
    <w:p w:rsidR="006E113D" w:rsidRDefault="00AC6FCF" w:rsidP="002E1C07">
      <w:pPr>
        <w:jc w:val="both"/>
        <w:rPr>
          <w:rFonts w:ascii="Arial" w:hAnsi="Arial" w:cs="Arial"/>
          <w:sz w:val="24"/>
          <w:szCs w:val="24"/>
        </w:rPr>
      </w:pPr>
      <w:r w:rsidRPr="00AC6FCF">
        <w:rPr>
          <w:rFonts w:ascii="Arial" w:hAnsi="Arial" w:cs="Arial"/>
          <w:sz w:val="24"/>
          <w:szCs w:val="24"/>
        </w:rPr>
        <w:lastRenderedPageBreak/>
        <w:t xml:space="preserve"> La filosofía trata de problemas humanos existenciales, que comprometen a la persona y su destino. De este modo, entra en contacto con la religión y la fe. La aparición y rápida difusión del Cristianismo dio lugar a la aparición, entre los siglos I y V, de la llamada filosofía patrística. Esta reflexión consiste, primero en fijar el dogma cristiano y luego en mostrar que este es compatible con la sabiduría (razón). El cristianismo trae una nueva forma de entender el mundo, cuyas características son; El conocimiento, como revelación. Dios, como Ser único que crea e interviene el mundo. La naturaleza, como realidad creada. El hombre, llamado a responder al plan de Dios y a otra vida. ¿Qué pasó en los comienzos del Cristianismo? Cuando los Apóstoles empezaron a predicar la fe ¿a qué tipo de gente le predicaron? ¿Qué filosofía tenían? Para explicar la fe a estas gentes, los Padres de la Iglesia (que es el nombre de los primeros maestros cristianos) aceptaron gran parte de las filosofías de aquellos momentos, puesto que algunas de sus explicaciones eran válidas y aceptables, como las que se referían a la ley moral, a Dios y a la inmortalidad del alma humana. El propósito de los Padres de la Iglesia era explicar mejor la fe. Su motivación procedía por completo de la fe. No eran filósofos o personas interesadas en la filosofía en cuanto tal, pero sí lo estaban en la salvación de las almas, en que la gente llegara a conocer el Evangelio, la buena noticia de Dios, y así encontrara el camino de la salvación. </w:t>
      </w:r>
    </w:p>
    <w:p w:rsidR="006E113D" w:rsidRDefault="00AC6FCF" w:rsidP="002E1C07">
      <w:pPr>
        <w:jc w:val="both"/>
        <w:rPr>
          <w:rFonts w:ascii="Arial" w:hAnsi="Arial" w:cs="Arial"/>
          <w:sz w:val="24"/>
          <w:szCs w:val="24"/>
        </w:rPr>
      </w:pPr>
      <w:r w:rsidRPr="00AC6FCF">
        <w:rPr>
          <w:rFonts w:ascii="Arial" w:hAnsi="Arial" w:cs="Arial"/>
          <w:sz w:val="24"/>
          <w:szCs w:val="24"/>
        </w:rPr>
        <w:t>Naturalmente, para lograr esto tenían que usar un tipo de lenguaje y unos conceptos que todos pudieran entender. Usaron la filosofía natural: de este modo, los Padres crearon un instrumento filosófico en armonía con la fe; toda una filosofía creció bajo auspicios, por así decir, de la fe cristiana. Bajo esta protección de la fe cristiana surgió una nueva filosofía: pero además incorporaba nuevos conceptos para tratar de explicar las "nuevas cosas" de la revelación cristiana. Así, todo un cuerpo de conocimiento filosófico fue creado, y a esto es a lo que se llama filosofía cristiana, una filosofía relacionada con la revelación cristiana, con los misterios cristianos revelados a la Iglesia. Pero siempre, en cualquier caso, filosofía.</w:t>
      </w:r>
    </w:p>
    <w:p w:rsidR="006E113D" w:rsidRPr="006E113D" w:rsidRDefault="00AC6FCF" w:rsidP="002E1C07">
      <w:pPr>
        <w:jc w:val="both"/>
        <w:rPr>
          <w:rFonts w:ascii="Arial" w:hAnsi="Arial" w:cs="Arial"/>
          <w:b/>
          <w:sz w:val="24"/>
          <w:szCs w:val="24"/>
        </w:rPr>
      </w:pPr>
      <w:r w:rsidRPr="006E113D">
        <w:rPr>
          <w:rFonts w:ascii="Arial" w:hAnsi="Arial" w:cs="Arial"/>
          <w:b/>
          <w:sz w:val="24"/>
          <w:szCs w:val="24"/>
        </w:rPr>
        <w:t xml:space="preserve"> ACTIVIDAD No.1 </w:t>
      </w:r>
    </w:p>
    <w:p w:rsidR="006E113D" w:rsidRDefault="006E113D" w:rsidP="002E1C07">
      <w:pPr>
        <w:jc w:val="both"/>
        <w:rPr>
          <w:rFonts w:ascii="Arial" w:hAnsi="Arial" w:cs="Arial"/>
          <w:sz w:val="24"/>
          <w:szCs w:val="24"/>
        </w:rPr>
      </w:pPr>
      <w:r w:rsidRPr="006E113D">
        <w:rPr>
          <w:rFonts w:ascii="Arial" w:hAnsi="Arial" w:cs="Arial"/>
          <w:b/>
          <w:sz w:val="24"/>
          <w:szCs w:val="24"/>
        </w:rPr>
        <w:t>Comprensión</w:t>
      </w:r>
      <w:r w:rsidR="00AC6FCF" w:rsidRPr="006E113D">
        <w:rPr>
          <w:rFonts w:ascii="Arial" w:hAnsi="Arial" w:cs="Arial"/>
          <w:b/>
          <w:sz w:val="24"/>
          <w:szCs w:val="24"/>
        </w:rPr>
        <w:t xml:space="preserve"> y reflexión</w:t>
      </w:r>
      <w:r w:rsidR="00AC6FCF" w:rsidRPr="00AC6FCF">
        <w:rPr>
          <w:rFonts w:ascii="Arial" w:hAnsi="Arial" w:cs="Arial"/>
          <w:sz w:val="24"/>
          <w:szCs w:val="24"/>
        </w:rPr>
        <w:t>:</w:t>
      </w:r>
    </w:p>
    <w:p w:rsidR="006E113D" w:rsidRDefault="00AC6FCF" w:rsidP="002E1C07">
      <w:pPr>
        <w:jc w:val="both"/>
        <w:rPr>
          <w:rFonts w:ascii="Arial" w:hAnsi="Arial" w:cs="Arial"/>
          <w:sz w:val="24"/>
          <w:szCs w:val="24"/>
        </w:rPr>
      </w:pPr>
      <w:r w:rsidRPr="00AC6FCF">
        <w:rPr>
          <w:rFonts w:ascii="Arial" w:hAnsi="Arial" w:cs="Arial"/>
          <w:sz w:val="24"/>
          <w:szCs w:val="24"/>
        </w:rPr>
        <w:t>: 1</w:t>
      </w:r>
      <w:r w:rsidRPr="006E113D">
        <w:rPr>
          <w:rFonts w:ascii="Arial" w:hAnsi="Arial" w:cs="Arial"/>
          <w:sz w:val="24"/>
          <w:szCs w:val="24"/>
        </w:rPr>
        <w:t xml:space="preserve">. Qué importancia tiene el ser humano en la filosofía medieval </w:t>
      </w:r>
    </w:p>
    <w:p w:rsidR="006E113D" w:rsidRDefault="00AC6FCF" w:rsidP="002E1C07">
      <w:pPr>
        <w:jc w:val="both"/>
        <w:rPr>
          <w:rFonts w:ascii="Arial" w:hAnsi="Arial" w:cs="Arial"/>
          <w:sz w:val="24"/>
          <w:szCs w:val="24"/>
        </w:rPr>
      </w:pPr>
      <w:r w:rsidRPr="006E113D">
        <w:rPr>
          <w:rFonts w:ascii="Arial" w:hAnsi="Arial" w:cs="Arial"/>
          <w:sz w:val="24"/>
          <w:szCs w:val="24"/>
        </w:rPr>
        <w:t>2. Qué entiendes cuando se dice que la filosofía medieval centró su interés en Dios</w:t>
      </w:r>
    </w:p>
    <w:p w:rsidR="006E113D" w:rsidRDefault="006E113D" w:rsidP="002E1C07">
      <w:pPr>
        <w:jc w:val="both"/>
        <w:rPr>
          <w:rFonts w:ascii="Arial" w:hAnsi="Arial" w:cs="Arial"/>
          <w:sz w:val="24"/>
          <w:szCs w:val="24"/>
        </w:rPr>
      </w:pPr>
      <w:r>
        <w:rPr>
          <w:rFonts w:ascii="Arial" w:hAnsi="Arial" w:cs="Arial"/>
          <w:sz w:val="24"/>
          <w:szCs w:val="24"/>
        </w:rPr>
        <w:t xml:space="preserve"> </w:t>
      </w:r>
    </w:p>
    <w:p w:rsidR="006E113D" w:rsidRDefault="006E113D" w:rsidP="002E1C07">
      <w:pPr>
        <w:jc w:val="both"/>
        <w:rPr>
          <w:rFonts w:ascii="Arial" w:hAnsi="Arial" w:cs="Arial"/>
          <w:sz w:val="24"/>
          <w:szCs w:val="24"/>
        </w:rPr>
      </w:pPr>
      <w:r>
        <w:rPr>
          <w:rFonts w:ascii="Arial" w:hAnsi="Arial" w:cs="Arial"/>
          <w:sz w:val="24"/>
          <w:szCs w:val="24"/>
        </w:rPr>
        <w:t xml:space="preserve"> 3. </w:t>
      </w:r>
      <w:r w:rsidR="00AC6FCF" w:rsidRPr="006E113D">
        <w:rPr>
          <w:rFonts w:ascii="Arial" w:hAnsi="Arial" w:cs="Arial"/>
          <w:sz w:val="24"/>
          <w:szCs w:val="24"/>
        </w:rPr>
        <w:t xml:space="preserve"> ¿Defina en 5 renglones quién es Dios?</w:t>
      </w:r>
    </w:p>
    <w:p w:rsidR="008F30FD" w:rsidRDefault="008F30FD" w:rsidP="002E1C07">
      <w:pPr>
        <w:jc w:val="both"/>
        <w:rPr>
          <w:rFonts w:ascii="Arial" w:hAnsi="Arial" w:cs="Arial"/>
          <w:sz w:val="24"/>
          <w:szCs w:val="24"/>
        </w:rPr>
      </w:pPr>
      <w:r>
        <w:rPr>
          <w:rFonts w:ascii="Arial" w:hAnsi="Arial" w:cs="Arial"/>
          <w:sz w:val="24"/>
          <w:szCs w:val="24"/>
        </w:rPr>
        <w:lastRenderedPageBreak/>
        <w:t xml:space="preserve"> 4.</w:t>
      </w:r>
      <w:r w:rsidR="00AC6FCF" w:rsidRPr="006E113D">
        <w:rPr>
          <w:rFonts w:ascii="Arial" w:hAnsi="Arial" w:cs="Arial"/>
          <w:sz w:val="24"/>
          <w:szCs w:val="24"/>
        </w:rPr>
        <w:t xml:space="preserve"> Elabore un paralelo entre cristiano y ateo, indicando cuáles son sus ideales.</w:t>
      </w:r>
    </w:p>
    <w:p w:rsidR="008F30FD" w:rsidRDefault="008F30FD" w:rsidP="002E1C07">
      <w:pPr>
        <w:jc w:val="both"/>
        <w:rPr>
          <w:rFonts w:ascii="Arial" w:hAnsi="Arial" w:cs="Arial"/>
          <w:sz w:val="24"/>
          <w:szCs w:val="24"/>
        </w:rPr>
      </w:pPr>
      <w:r>
        <w:rPr>
          <w:rFonts w:ascii="Arial" w:hAnsi="Arial" w:cs="Arial"/>
          <w:sz w:val="24"/>
          <w:szCs w:val="24"/>
        </w:rPr>
        <w:t xml:space="preserve"> 5. </w:t>
      </w:r>
      <w:r w:rsidR="00AC6FCF" w:rsidRPr="006E113D">
        <w:rPr>
          <w:rFonts w:ascii="Arial" w:hAnsi="Arial" w:cs="Arial"/>
          <w:sz w:val="24"/>
          <w:szCs w:val="24"/>
        </w:rPr>
        <w:t>¿Qué diferencia hay entre monoteísmo y politeísmo?</w:t>
      </w:r>
    </w:p>
    <w:p w:rsidR="008F30FD" w:rsidRDefault="008F30FD" w:rsidP="002E1C07">
      <w:pPr>
        <w:jc w:val="both"/>
        <w:rPr>
          <w:rFonts w:ascii="Arial" w:hAnsi="Arial" w:cs="Arial"/>
          <w:sz w:val="24"/>
          <w:szCs w:val="24"/>
        </w:rPr>
      </w:pPr>
      <w:r>
        <w:rPr>
          <w:rFonts w:ascii="Arial" w:hAnsi="Arial" w:cs="Arial"/>
          <w:sz w:val="24"/>
          <w:szCs w:val="24"/>
        </w:rPr>
        <w:t xml:space="preserve"> 6. </w:t>
      </w:r>
      <w:r w:rsidR="00AC6FCF" w:rsidRPr="006E113D">
        <w:rPr>
          <w:rFonts w:ascii="Arial" w:hAnsi="Arial" w:cs="Arial"/>
          <w:sz w:val="24"/>
          <w:szCs w:val="24"/>
        </w:rPr>
        <w:t xml:space="preserve"> ¿En qué época se ubica la edad media?</w:t>
      </w:r>
    </w:p>
    <w:p w:rsidR="008F30FD" w:rsidRDefault="008F30FD" w:rsidP="002E1C07">
      <w:pPr>
        <w:jc w:val="both"/>
        <w:rPr>
          <w:rFonts w:ascii="Arial" w:hAnsi="Arial" w:cs="Arial"/>
          <w:sz w:val="24"/>
          <w:szCs w:val="24"/>
        </w:rPr>
      </w:pPr>
      <w:r>
        <w:rPr>
          <w:rFonts w:ascii="Arial" w:hAnsi="Arial" w:cs="Arial"/>
          <w:sz w:val="24"/>
          <w:szCs w:val="24"/>
        </w:rPr>
        <w:t xml:space="preserve"> 7.</w:t>
      </w:r>
      <w:r w:rsidR="00AC6FCF" w:rsidRPr="006E113D">
        <w:rPr>
          <w:rFonts w:ascii="Arial" w:hAnsi="Arial" w:cs="Arial"/>
          <w:sz w:val="24"/>
          <w:szCs w:val="24"/>
        </w:rPr>
        <w:t xml:space="preserve"> ¿Qué características posee el pensamiento de la edad media?</w:t>
      </w:r>
    </w:p>
    <w:p w:rsidR="008F30FD" w:rsidRDefault="008F30FD" w:rsidP="002E1C07">
      <w:pPr>
        <w:jc w:val="both"/>
        <w:rPr>
          <w:rFonts w:ascii="Arial" w:hAnsi="Arial" w:cs="Arial"/>
          <w:sz w:val="24"/>
          <w:szCs w:val="24"/>
        </w:rPr>
      </w:pPr>
      <w:r>
        <w:rPr>
          <w:rFonts w:ascii="Arial" w:hAnsi="Arial" w:cs="Arial"/>
          <w:sz w:val="24"/>
          <w:szCs w:val="24"/>
        </w:rPr>
        <w:t xml:space="preserve"> 8. </w:t>
      </w:r>
      <w:r w:rsidR="00AC6FCF" w:rsidRPr="006E113D">
        <w:rPr>
          <w:rFonts w:ascii="Arial" w:hAnsi="Arial" w:cs="Arial"/>
          <w:sz w:val="24"/>
          <w:szCs w:val="24"/>
        </w:rPr>
        <w:t xml:space="preserve"> ¿Cuáles son los temas centrales del pensamiento medieval?</w:t>
      </w:r>
    </w:p>
    <w:p w:rsidR="008F30FD" w:rsidRDefault="008F30FD" w:rsidP="002E1C07">
      <w:pPr>
        <w:jc w:val="both"/>
        <w:rPr>
          <w:rFonts w:ascii="Arial" w:hAnsi="Arial" w:cs="Arial"/>
          <w:sz w:val="24"/>
          <w:szCs w:val="24"/>
        </w:rPr>
      </w:pPr>
      <w:r>
        <w:rPr>
          <w:rFonts w:ascii="Arial" w:hAnsi="Arial" w:cs="Arial"/>
          <w:sz w:val="24"/>
          <w:szCs w:val="24"/>
        </w:rPr>
        <w:t xml:space="preserve"> 9.</w:t>
      </w:r>
      <w:r w:rsidR="00AC6FCF" w:rsidRPr="006E113D">
        <w:rPr>
          <w:rFonts w:ascii="Arial" w:hAnsi="Arial" w:cs="Arial"/>
          <w:sz w:val="24"/>
          <w:szCs w:val="24"/>
        </w:rPr>
        <w:t>. ¿Quiénes son los padres de la iglesia y cuál era su propósito?</w:t>
      </w:r>
    </w:p>
    <w:p w:rsidR="008F30FD" w:rsidRDefault="008F30FD" w:rsidP="002E1C07">
      <w:pPr>
        <w:jc w:val="both"/>
        <w:rPr>
          <w:rFonts w:ascii="Arial" w:hAnsi="Arial" w:cs="Arial"/>
          <w:sz w:val="24"/>
          <w:szCs w:val="24"/>
        </w:rPr>
      </w:pPr>
      <w:r>
        <w:rPr>
          <w:rFonts w:ascii="Arial" w:hAnsi="Arial" w:cs="Arial"/>
          <w:sz w:val="24"/>
          <w:szCs w:val="24"/>
        </w:rPr>
        <w:t xml:space="preserve"> 10</w:t>
      </w:r>
      <w:r w:rsidR="00AC6FCF" w:rsidRPr="006E113D">
        <w:rPr>
          <w:rFonts w:ascii="Arial" w:hAnsi="Arial" w:cs="Arial"/>
          <w:sz w:val="24"/>
          <w:szCs w:val="24"/>
        </w:rPr>
        <w:t>. Según el texto en que consistieron las apologías. 13. Elabore un cuadro sinóptico sobre la patrística, teniendo en cuenta, definición, autores, sobre su origen y como buscaban llegar a demostrar lo que planteaban y que caracterizo este tipo de pensamiento.</w:t>
      </w:r>
    </w:p>
    <w:p w:rsidR="003A66D1" w:rsidRDefault="008F30FD" w:rsidP="002E1C07">
      <w:pPr>
        <w:jc w:val="both"/>
        <w:rPr>
          <w:rFonts w:ascii="Arial" w:hAnsi="Arial" w:cs="Arial"/>
          <w:sz w:val="24"/>
          <w:szCs w:val="24"/>
        </w:rPr>
      </w:pPr>
      <w:r>
        <w:rPr>
          <w:rFonts w:ascii="Arial" w:hAnsi="Arial" w:cs="Arial"/>
          <w:sz w:val="24"/>
          <w:szCs w:val="24"/>
        </w:rPr>
        <w:t xml:space="preserve"> </w:t>
      </w:r>
      <w:r w:rsidR="0090540F" w:rsidRPr="0090540F">
        <w:rPr>
          <w:rFonts w:ascii="Arial" w:hAnsi="Arial" w:cs="Arial"/>
          <w:sz w:val="24"/>
          <w:szCs w:val="24"/>
        </w:rPr>
        <w:t xml:space="preserve">La Filosofía Patrística surge con la aparición del cristianismo y transcurre desde el siglo V al VIII. Su nombre deriva de los padres de la iglesia, los teólogos. Para ser considerado como tal, era necesario reunir las siguientes condiciones: antigüedad; santidad de la vida; doctrina ortodoxa; aprobación eclesiástica. </w:t>
      </w:r>
    </w:p>
    <w:p w:rsidR="0064000D" w:rsidRDefault="0064000D" w:rsidP="002E1C07">
      <w:pPr>
        <w:jc w:val="both"/>
        <w:rPr>
          <w:rFonts w:ascii="Arial" w:hAnsi="Arial" w:cs="Arial"/>
          <w:b/>
        </w:rPr>
      </w:pPr>
      <w:r w:rsidRPr="0064000D">
        <w:rPr>
          <w:rFonts w:ascii="Arial" w:hAnsi="Arial" w:cs="Arial"/>
          <w:b/>
          <w:sz w:val="24"/>
          <w:szCs w:val="24"/>
        </w:rPr>
        <w:t>ACTIVIDAD No.2 Comprensión y reflexión</w:t>
      </w:r>
      <w:r w:rsidRPr="0064000D">
        <w:rPr>
          <w:rFonts w:ascii="Arial" w:hAnsi="Arial" w:cs="Arial"/>
          <w:b/>
        </w:rPr>
        <w:t>:</w:t>
      </w:r>
    </w:p>
    <w:p w:rsidR="0064000D" w:rsidRPr="0064000D" w:rsidRDefault="0064000D" w:rsidP="0064000D">
      <w:pPr>
        <w:pStyle w:val="Prrafodelista"/>
        <w:numPr>
          <w:ilvl w:val="0"/>
          <w:numId w:val="1"/>
        </w:numPr>
        <w:jc w:val="both"/>
        <w:rPr>
          <w:rFonts w:ascii="Arial" w:hAnsi="Arial" w:cs="Arial"/>
          <w:b/>
          <w:sz w:val="24"/>
          <w:szCs w:val="24"/>
        </w:rPr>
      </w:pPr>
      <w:r w:rsidRPr="0064000D">
        <w:rPr>
          <w:rFonts w:ascii="Arial" w:hAnsi="Arial" w:cs="Arial"/>
          <w:sz w:val="24"/>
          <w:szCs w:val="24"/>
        </w:rPr>
        <w:t>Con sus palabras explique e</w:t>
      </w:r>
      <w:r w:rsidRPr="0064000D">
        <w:rPr>
          <w:rFonts w:ascii="Arial" w:hAnsi="Arial" w:cs="Arial"/>
          <w:sz w:val="24"/>
          <w:szCs w:val="24"/>
        </w:rPr>
        <w:t xml:space="preserve">n qué consisten </w:t>
      </w:r>
      <w:r w:rsidRPr="0064000D">
        <w:rPr>
          <w:rFonts w:ascii="Arial" w:hAnsi="Arial" w:cs="Arial"/>
          <w:sz w:val="24"/>
          <w:szCs w:val="24"/>
        </w:rPr>
        <w:t>, la patrística y la escolástica</w:t>
      </w:r>
    </w:p>
    <w:p w:rsidR="0064000D" w:rsidRPr="0064000D" w:rsidRDefault="0064000D" w:rsidP="0064000D">
      <w:pPr>
        <w:pStyle w:val="Prrafodelista"/>
        <w:numPr>
          <w:ilvl w:val="0"/>
          <w:numId w:val="1"/>
        </w:numPr>
        <w:jc w:val="both"/>
        <w:rPr>
          <w:rFonts w:ascii="Arial" w:hAnsi="Arial" w:cs="Arial"/>
          <w:b/>
          <w:sz w:val="24"/>
          <w:szCs w:val="24"/>
        </w:rPr>
      </w:pPr>
      <w:r>
        <w:rPr>
          <w:rFonts w:ascii="Arial" w:hAnsi="Arial" w:cs="Arial"/>
          <w:sz w:val="24"/>
          <w:szCs w:val="24"/>
        </w:rPr>
        <w:t xml:space="preserve"> </w:t>
      </w:r>
      <w:r w:rsidRPr="0064000D">
        <w:rPr>
          <w:rFonts w:ascii="Arial" w:hAnsi="Arial" w:cs="Arial"/>
          <w:sz w:val="24"/>
          <w:szCs w:val="24"/>
        </w:rPr>
        <w:t>. ¿Quiénes son los padres de la iglesia?</w:t>
      </w:r>
    </w:p>
    <w:p w:rsidR="0064000D" w:rsidRPr="0064000D" w:rsidRDefault="0064000D" w:rsidP="0064000D">
      <w:pPr>
        <w:pStyle w:val="Prrafodelista"/>
        <w:numPr>
          <w:ilvl w:val="0"/>
          <w:numId w:val="1"/>
        </w:numPr>
        <w:jc w:val="both"/>
        <w:rPr>
          <w:rFonts w:ascii="Arial" w:hAnsi="Arial" w:cs="Arial"/>
          <w:b/>
          <w:sz w:val="24"/>
          <w:szCs w:val="24"/>
        </w:rPr>
      </w:pPr>
      <w:r>
        <w:rPr>
          <w:rFonts w:ascii="Arial" w:hAnsi="Arial" w:cs="Arial"/>
          <w:sz w:val="24"/>
          <w:szCs w:val="24"/>
        </w:rPr>
        <w:t xml:space="preserve"> </w:t>
      </w:r>
      <w:r w:rsidRPr="0064000D">
        <w:rPr>
          <w:rFonts w:ascii="Arial" w:hAnsi="Arial" w:cs="Arial"/>
          <w:sz w:val="24"/>
          <w:szCs w:val="24"/>
        </w:rPr>
        <w:t>. ¿Cuál era el propósito de los padres de la iglesia?</w:t>
      </w:r>
    </w:p>
    <w:p w:rsidR="0064000D" w:rsidRPr="0064000D" w:rsidRDefault="0064000D" w:rsidP="0064000D">
      <w:pPr>
        <w:pStyle w:val="Prrafodelista"/>
        <w:numPr>
          <w:ilvl w:val="0"/>
          <w:numId w:val="1"/>
        </w:numPr>
        <w:jc w:val="both"/>
        <w:rPr>
          <w:rFonts w:ascii="Arial" w:hAnsi="Arial" w:cs="Arial"/>
          <w:b/>
          <w:sz w:val="24"/>
          <w:szCs w:val="24"/>
        </w:rPr>
      </w:pPr>
      <w:r>
        <w:rPr>
          <w:rFonts w:ascii="Arial" w:hAnsi="Arial" w:cs="Arial"/>
          <w:sz w:val="24"/>
          <w:szCs w:val="24"/>
        </w:rPr>
        <w:t xml:space="preserve"> </w:t>
      </w:r>
      <w:r w:rsidRPr="0064000D">
        <w:rPr>
          <w:rFonts w:ascii="Arial" w:hAnsi="Arial" w:cs="Arial"/>
          <w:sz w:val="24"/>
          <w:szCs w:val="24"/>
        </w:rPr>
        <w:t>. ¿Cómo surgió esta nueva filosofía?</w:t>
      </w:r>
    </w:p>
    <w:p w:rsidR="0064000D" w:rsidRPr="0064000D" w:rsidRDefault="0064000D" w:rsidP="0064000D">
      <w:pPr>
        <w:pStyle w:val="Prrafodelista"/>
        <w:numPr>
          <w:ilvl w:val="0"/>
          <w:numId w:val="1"/>
        </w:numPr>
        <w:jc w:val="both"/>
        <w:rPr>
          <w:rFonts w:ascii="Arial" w:hAnsi="Arial" w:cs="Arial"/>
          <w:b/>
          <w:sz w:val="24"/>
          <w:szCs w:val="24"/>
        </w:rPr>
      </w:pPr>
      <w:r w:rsidRPr="0064000D">
        <w:rPr>
          <w:rFonts w:ascii="Arial" w:hAnsi="Arial" w:cs="Arial"/>
          <w:sz w:val="24"/>
          <w:szCs w:val="24"/>
        </w:rPr>
        <w:t xml:space="preserve"> </w:t>
      </w:r>
      <w:r w:rsidRPr="0064000D">
        <w:rPr>
          <w:rFonts w:ascii="Arial" w:hAnsi="Arial" w:cs="Arial"/>
          <w:sz w:val="24"/>
          <w:szCs w:val="24"/>
        </w:rPr>
        <w:t>. ¿A qué se llama filosofía cristiana</w:t>
      </w:r>
    </w:p>
    <w:p w:rsidR="0064000D" w:rsidRDefault="0064000D" w:rsidP="0064000D">
      <w:pPr>
        <w:pStyle w:val="Prrafodelista"/>
        <w:ind w:left="420"/>
        <w:jc w:val="both"/>
        <w:rPr>
          <w:rFonts w:ascii="Arial" w:hAnsi="Arial" w:cs="Arial"/>
          <w:sz w:val="24"/>
          <w:szCs w:val="24"/>
        </w:rPr>
      </w:pPr>
    </w:p>
    <w:p w:rsidR="008B60E0" w:rsidRDefault="001E49C6" w:rsidP="0064000D">
      <w:pPr>
        <w:pStyle w:val="Prrafodelista"/>
        <w:ind w:left="420"/>
        <w:jc w:val="both"/>
        <w:rPr>
          <w:rFonts w:ascii="Arial" w:hAnsi="Arial" w:cs="Arial"/>
          <w:sz w:val="24"/>
          <w:szCs w:val="24"/>
        </w:rPr>
      </w:pPr>
      <w:r w:rsidRPr="008B60E0">
        <w:rPr>
          <w:rFonts w:ascii="Arial" w:hAnsi="Arial" w:cs="Arial"/>
          <w:sz w:val="24"/>
          <w:szCs w:val="24"/>
        </w:rPr>
        <w:t>Realiza una sopa de letras con las siguientes palabras, encuéntrelas y subráyelas:</w:t>
      </w:r>
    </w:p>
    <w:p w:rsidR="008B60E0" w:rsidRDefault="001E49C6" w:rsidP="0064000D">
      <w:pPr>
        <w:pStyle w:val="Prrafodelista"/>
        <w:ind w:left="420"/>
        <w:jc w:val="both"/>
        <w:rPr>
          <w:rFonts w:ascii="Arial" w:hAnsi="Arial" w:cs="Arial"/>
          <w:sz w:val="24"/>
          <w:szCs w:val="24"/>
        </w:rPr>
      </w:pPr>
      <w:r w:rsidRPr="008B60E0">
        <w:rPr>
          <w:rFonts w:ascii="Arial" w:hAnsi="Arial" w:cs="Arial"/>
          <w:sz w:val="24"/>
          <w:szCs w:val="24"/>
        </w:rPr>
        <w:t xml:space="preserve"> Iglesia, inquisición, universidad, conocimiento, conquista, feudalismo, razón, Santo Tomas, judíos, Escolástica, monoteísmo, cruzadas, cristianismo, Fe, Dios, Patrística, dogma, filosofía, medieval, escuelas, teología, doctrinal, investigación.</w:t>
      </w:r>
    </w:p>
    <w:p w:rsidR="008B60E0" w:rsidRDefault="008B60E0" w:rsidP="0064000D">
      <w:pPr>
        <w:pStyle w:val="Prrafodelista"/>
        <w:ind w:left="420"/>
        <w:jc w:val="both"/>
        <w:rPr>
          <w:rFonts w:ascii="Arial" w:hAnsi="Arial" w:cs="Arial"/>
          <w:sz w:val="24"/>
          <w:szCs w:val="24"/>
        </w:rPr>
      </w:pPr>
    </w:p>
    <w:p w:rsidR="008B60E0" w:rsidRDefault="008B60E0" w:rsidP="0064000D">
      <w:pPr>
        <w:pStyle w:val="Prrafodelista"/>
        <w:ind w:left="420"/>
        <w:jc w:val="both"/>
        <w:rPr>
          <w:rFonts w:ascii="Arial" w:hAnsi="Arial" w:cs="Arial"/>
          <w:sz w:val="24"/>
          <w:szCs w:val="24"/>
        </w:rPr>
      </w:pPr>
    </w:p>
    <w:p w:rsidR="008B60E0" w:rsidRDefault="008B60E0" w:rsidP="0064000D">
      <w:pPr>
        <w:pStyle w:val="Prrafodelista"/>
        <w:ind w:left="420"/>
        <w:jc w:val="both"/>
        <w:rPr>
          <w:rFonts w:ascii="Arial" w:hAnsi="Arial" w:cs="Arial"/>
          <w:sz w:val="24"/>
          <w:szCs w:val="24"/>
        </w:rPr>
      </w:pPr>
    </w:p>
    <w:p w:rsidR="008B60E0" w:rsidRDefault="008B60E0" w:rsidP="0064000D">
      <w:pPr>
        <w:pStyle w:val="Prrafodelista"/>
        <w:ind w:left="420"/>
        <w:jc w:val="both"/>
        <w:rPr>
          <w:rFonts w:ascii="Arial" w:hAnsi="Arial" w:cs="Arial"/>
          <w:sz w:val="24"/>
          <w:szCs w:val="24"/>
        </w:rPr>
      </w:pPr>
    </w:p>
    <w:p w:rsidR="008B60E0" w:rsidRDefault="008B60E0" w:rsidP="0064000D">
      <w:pPr>
        <w:pStyle w:val="Prrafodelista"/>
        <w:ind w:left="420"/>
        <w:jc w:val="both"/>
        <w:rPr>
          <w:rFonts w:ascii="Arial" w:hAnsi="Arial" w:cs="Arial"/>
          <w:sz w:val="24"/>
          <w:szCs w:val="24"/>
        </w:rPr>
      </w:pPr>
    </w:p>
    <w:p w:rsidR="008B60E0" w:rsidRDefault="008B60E0" w:rsidP="0064000D">
      <w:pPr>
        <w:pStyle w:val="Prrafodelista"/>
        <w:ind w:left="420"/>
        <w:jc w:val="both"/>
        <w:rPr>
          <w:rFonts w:ascii="Arial" w:hAnsi="Arial" w:cs="Arial"/>
          <w:sz w:val="24"/>
          <w:szCs w:val="24"/>
        </w:rPr>
      </w:pPr>
    </w:p>
    <w:p w:rsidR="008B60E0" w:rsidRDefault="008B60E0" w:rsidP="0064000D">
      <w:pPr>
        <w:pStyle w:val="Prrafodelista"/>
        <w:ind w:left="420"/>
        <w:jc w:val="both"/>
        <w:rPr>
          <w:rFonts w:ascii="Arial" w:hAnsi="Arial" w:cs="Arial"/>
          <w:sz w:val="24"/>
          <w:szCs w:val="24"/>
        </w:rPr>
      </w:pPr>
    </w:p>
    <w:p w:rsidR="008B60E0" w:rsidRDefault="008B60E0" w:rsidP="0064000D">
      <w:pPr>
        <w:pStyle w:val="Prrafodelista"/>
        <w:ind w:left="420"/>
        <w:jc w:val="both"/>
        <w:rPr>
          <w:rFonts w:ascii="Arial" w:hAnsi="Arial" w:cs="Arial"/>
          <w:sz w:val="24"/>
          <w:szCs w:val="24"/>
        </w:rPr>
      </w:pP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lastRenderedPageBreak/>
        <w:t xml:space="preserve">F E A V B M </w:t>
      </w:r>
      <w:proofErr w:type="spellStart"/>
      <w:r w:rsidRPr="008B60E0">
        <w:rPr>
          <w:rFonts w:ascii="Arial" w:hAnsi="Arial" w:cs="Arial"/>
          <w:b/>
          <w:sz w:val="24"/>
          <w:szCs w:val="24"/>
        </w:rPr>
        <w:t>M</w:t>
      </w:r>
      <w:proofErr w:type="spellEnd"/>
      <w:r w:rsidRPr="008B60E0">
        <w:rPr>
          <w:rFonts w:ascii="Arial" w:hAnsi="Arial" w:cs="Arial"/>
          <w:b/>
          <w:sz w:val="24"/>
          <w:szCs w:val="24"/>
        </w:rPr>
        <w:t xml:space="preserve"> A R X O H E G E L C</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I F R E L I G I O N L M P M E C O</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C E Q R A Z O N J K D O E Ñ S R N</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 xml:space="preserve">R U J U D I O S </w:t>
      </w:r>
      <w:proofErr w:type="spellStart"/>
      <w:r w:rsidRPr="008B60E0">
        <w:rPr>
          <w:rFonts w:ascii="Arial" w:hAnsi="Arial" w:cs="Arial"/>
          <w:b/>
          <w:sz w:val="24"/>
          <w:szCs w:val="24"/>
        </w:rPr>
        <w:t>S</w:t>
      </w:r>
      <w:proofErr w:type="spellEnd"/>
      <w:r w:rsidRPr="008B60E0">
        <w:rPr>
          <w:rFonts w:ascii="Arial" w:hAnsi="Arial" w:cs="Arial"/>
          <w:b/>
          <w:sz w:val="24"/>
          <w:szCs w:val="24"/>
        </w:rPr>
        <w:t xml:space="preserve"> A C N R O C I O</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 xml:space="preserve">U D A W X Z P H D Ñ O </w:t>
      </w:r>
      <w:proofErr w:type="spellStart"/>
      <w:r w:rsidRPr="008B60E0">
        <w:rPr>
          <w:rFonts w:ascii="Arial" w:hAnsi="Arial" w:cs="Arial"/>
          <w:b/>
          <w:sz w:val="24"/>
          <w:szCs w:val="24"/>
        </w:rPr>
        <w:t>O</w:t>
      </w:r>
      <w:proofErr w:type="spellEnd"/>
      <w:r w:rsidRPr="008B60E0">
        <w:rPr>
          <w:rFonts w:ascii="Arial" w:hAnsi="Arial" w:cs="Arial"/>
          <w:b/>
          <w:sz w:val="24"/>
          <w:szCs w:val="24"/>
        </w:rPr>
        <w:t xml:space="preserve"> E P O S C</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 xml:space="preserve">S L S I </w:t>
      </w:r>
      <w:proofErr w:type="spellStart"/>
      <w:r w:rsidRPr="008B60E0">
        <w:rPr>
          <w:rFonts w:ascii="Arial" w:hAnsi="Arial" w:cs="Arial"/>
          <w:b/>
          <w:sz w:val="24"/>
          <w:szCs w:val="24"/>
        </w:rPr>
        <w:t>I</w:t>
      </w:r>
      <w:proofErr w:type="spellEnd"/>
      <w:r w:rsidRPr="008B60E0">
        <w:rPr>
          <w:rFonts w:ascii="Arial" w:hAnsi="Arial" w:cs="Arial"/>
          <w:b/>
          <w:sz w:val="24"/>
          <w:szCs w:val="24"/>
        </w:rPr>
        <w:t xml:space="preserve"> O V I L M N T S Q L T I</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A I D F Q Ñ S P W A Q E T R A I M</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D S H F T R Q V B N U I R E S A I</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A M J A E D I O S A I S O S T N E</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 xml:space="preserve">S O K V Y R E T S A L M I T I </w:t>
      </w:r>
      <w:proofErr w:type="spellStart"/>
      <w:r w:rsidRPr="008B60E0">
        <w:rPr>
          <w:rFonts w:ascii="Arial" w:hAnsi="Arial" w:cs="Arial"/>
          <w:b/>
          <w:sz w:val="24"/>
          <w:szCs w:val="24"/>
        </w:rPr>
        <w:t>I</w:t>
      </w:r>
      <w:proofErr w:type="spellEnd"/>
      <w:r w:rsidRPr="008B60E0">
        <w:rPr>
          <w:rFonts w:ascii="Arial" w:hAnsi="Arial" w:cs="Arial"/>
          <w:b/>
          <w:sz w:val="24"/>
          <w:szCs w:val="24"/>
        </w:rPr>
        <w:t xml:space="preserve"> N</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A Q I C S J K L Ñ P T O C U C S T</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O N S A N T O T O M A S A V A M O</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U A B C D E S F R T Y J K W D O K</w:t>
      </w:r>
    </w:p>
    <w:p w:rsidR="008B60E0" w:rsidRP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A I N Q U I S I C I O N D X G H L</w:t>
      </w:r>
    </w:p>
    <w:p w:rsidR="008B60E0" w:rsidRDefault="008B60E0" w:rsidP="008B60E0">
      <w:pPr>
        <w:pStyle w:val="Prrafodelista"/>
        <w:ind w:left="420"/>
        <w:jc w:val="both"/>
        <w:rPr>
          <w:rFonts w:ascii="Arial" w:hAnsi="Arial" w:cs="Arial"/>
          <w:b/>
          <w:sz w:val="24"/>
          <w:szCs w:val="24"/>
        </w:rPr>
      </w:pPr>
      <w:r w:rsidRPr="008B60E0">
        <w:rPr>
          <w:rFonts w:ascii="Arial" w:hAnsi="Arial" w:cs="Arial"/>
          <w:b/>
          <w:sz w:val="24"/>
          <w:szCs w:val="24"/>
        </w:rPr>
        <w:t>D O G M A B I G L E S I A Y Z P O</w:t>
      </w:r>
    </w:p>
    <w:p w:rsidR="008B60E0" w:rsidRDefault="008B60E0" w:rsidP="008B60E0">
      <w:pPr>
        <w:pStyle w:val="Prrafodelista"/>
        <w:ind w:left="420"/>
        <w:jc w:val="both"/>
        <w:rPr>
          <w:rFonts w:ascii="Arial" w:hAnsi="Arial" w:cs="Arial"/>
          <w:b/>
          <w:sz w:val="24"/>
          <w:szCs w:val="24"/>
        </w:rPr>
      </w:pPr>
    </w:p>
    <w:p w:rsidR="008B60E0" w:rsidRPr="008B60E0" w:rsidRDefault="008B60E0" w:rsidP="008B60E0">
      <w:pPr>
        <w:pStyle w:val="Prrafodelista"/>
        <w:ind w:left="420"/>
        <w:jc w:val="both"/>
        <w:rPr>
          <w:rFonts w:ascii="Arial" w:hAnsi="Arial" w:cs="Arial"/>
          <w:b/>
          <w:sz w:val="24"/>
          <w:szCs w:val="24"/>
        </w:rPr>
      </w:pPr>
      <w:bookmarkStart w:id="0" w:name="_GoBack"/>
      <w:bookmarkEnd w:id="0"/>
    </w:p>
    <w:p w:rsidR="008B60E0" w:rsidRPr="008B60E0" w:rsidRDefault="008B60E0" w:rsidP="008B60E0">
      <w:pPr>
        <w:pStyle w:val="Prrafodelista"/>
        <w:ind w:left="420"/>
        <w:jc w:val="both"/>
        <w:rPr>
          <w:rFonts w:ascii="Arial" w:hAnsi="Arial" w:cs="Arial"/>
          <w:b/>
          <w:sz w:val="24"/>
          <w:szCs w:val="24"/>
        </w:rPr>
      </w:pPr>
    </w:p>
    <w:sectPr w:rsidR="008B60E0" w:rsidRPr="008B60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108F1"/>
    <w:multiLevelType w:val="hybridMultilevel"/>
    <w:tmpl w:val="B9DE1DD8"/>
    <w:lvl w:ilvl="0" w:tplc="E9760414">
      <w:start w:val="1"/>
      <w:numFmt w:val="decimal"/>
      <w:lvlText w:val="%1."/>
      <w:lvlJc w:val="left"/>
      <w:pPr>
        <w:ind w:left="420" w:hanging="36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D1"/>
    <w:rsid w:val="001E49C6"/>
    <w:rsid w:val="002E1C07"/>
    <w:rsid w:val="003A66D1"/>
    <w:rsid w:val="00511244"/>
    <w:rsid w:val="0064000D"/>
    <w:rsid w:val="006E113D"/>
    <w:rsid w:val="008B60E0"/>
    <w:rsid w:val="008F30FD"/>
    <w:rsid w:val="0090540F"/>
    <w:rsid w:val="00AC6FCF"/>
    <w:rsid w:val="00E648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D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66D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A66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6D1"/>
    <w:rPr>
      <w:rFonts w:ascii="Tahoma" w:hAnsi="Tahoma" w:cs="Tahoma"/>
      <w:sz w:val="16"/>
      <w:szCs w:val="16"/>
      <w:lang w:val="es-ES"/>
    </w:rPr>
  </w:style>
  <w:style w:type="paragraph" w:styleId="Prrafodelista">
    <w:name w:val="List Paragraph"/>
    <w:basedOn w:val="Normal"/>
    <w:uiPriority w:val="34"/>
    <w:qFormat/>
    <w:rsid w:val="00640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D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66D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A66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6D1"/>
    <w:rPr>
      <w:rFonts w:ascii="Tahoma" w:hAnsi="Tahoma" w:cs="Tahoma"/>
      <w:sz w:val="16"/>
      <w:szCs w:val="16"/>
      <w:lang w:val="es-ES"/>
    </w:rPr>
  </w:style>
  <w:style w:type="paragraph" w:styleId="Prrafodelista">
    <w:name w:val="List Paragraph"/>
    <w:basedOn w:val="Normal"/>
    <w:uiPriority w:val="34"/>
    <w:qFormat/>
    <w:rsid w:val="00640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1750</Words>
  <Characters>9630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dc:creator>
  <cp:lastModifiedBy>JAVI</cp:lastModifiedBy>
  <cp:revision>6</cp:revision>
  <dcterms:created xsi:type="dcterms:W3CDTF">2020-05-09T16:14:00Z</dcterms:created>
  <dcterms:modified xsi:type="dcterms:W3CDTF">2020-05-09T16:59:00Z</dcterms:modified>
</cp:coreProperties>
</file>