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674" w:rsidRDefault="00582674" w:rsidP="00582674">
      <w:pPr>
        <w:jc w:val="center"/>
      </w:pPr>
      <w:r>
        <w:t>ACTIVIDAD</w:t>
      </w:r>
    </w:p>
    <w:p w:rsidR="00582674" w:rsidRDefault="00582674" w:rsidP="00582674">
      <w:pPr>
        <w:jc w:val="center"/>
      </w:pPr>
    </w:p>
    <w:p w:rsidR="00582674" w:rsidRDefault="00582674" w:rsidP="00582674">
      <w:r>
        <w:t>Los niños observan la figura diciendo las características de la gallina, del huevo y el pollito, después hacen conteo de los huevos y de los animales, posterior a esto realizar la actividad uniendo los puntos con colores hasta llegar al pollito, mientras realizan la actividad cantaremos:</w:t>
      </w:r>
    </w:p>
    <w:p w:rsidR="00582674" w:rsidRDefault="00582674" w:rsidP="00582674"/>
    <w:p w:rsidR="00582674" w:rsidRDefault="00582674" w:rsidP="00582674">
      <w:r>
        <w:t xml:space="preserve">A LA LINDA GALLINITA UN POLLITO SE LE FUE SI LE SIGUE LAS PISADAS AL POLLITO ENCONTRARE </w:t>
      </w:r>
    </w:p>
    <w:p w:rsidR="00582674" w:rsidRDefault="00582674" w:rsidP="00582674">
      <w:r w:rsidRPr="00582674">
        <w:t>A LA LINDA GALLINITA UN POLLITO SE LE FUE SI LE SIGUE LAS PISADAS AL POLLITO ENCONTRARE</w:t>
      </w:r>
      <w:r>
        <w:t xml:space="preserve"> </w:t>
      </w:r>
    </w:p>
    <w:p w:rsidR="00582674" w:rsidRDefault="00582674" w:rsidP="00582674">
      <w:r>
        <w:t>(bis)</w:t>
      </w:r>
      <w:bookmarkStart w:id="0" w:name="_GoBack"/>
      <w:bookmarkEnd w:id="0"/>
    </w:p>
    <w:p w:rsidR="00792F1B" w:rsidRDefault="00582674">
      <w:r w:rsidRPr="00582674">
        <w:lastRenderedPageBreak/>
        <w:drawing>
          <wp:inline distT="0" distB="0" distL="0" distR="0" wp14:anchorId="3F303B97" wp14:editId="3893498E">
            <wp:extent cx="6564809" cy="89255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1218" cy="897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F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74"/>
    <w:rsid w:val="00582674"/>
    <w:rsid w:val="0079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9AAA"/>
  <w15:chartTrackingRefBased/>
  <w15:docId w15:val="{E246B8C6-5767-4C84-8013-5684DB81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2021-03-28T21:38:00Z</dcterms:created>
  <dcterms:modified xsi:type="dcterms:W3CDTF">2021-03-28T21:44:00Z</dcterms:modified>
</cp:coreProperties>
</file>