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23" w:rsidRDefault="00895E23" w:rsidP="00895E23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 w:rsidRPr="00C87A04"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FAMILIA  CELULA  DE LA  SOCIEDAD</w:t>
      </w:r>
    </w:p>
    <w:p w:rsidR="00895E23" w:rsidRDefault="00895E23" w:rsidP="00895E23">
      <w:pPr>
        <w:jc w:val="center"/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DIEZ VALORES ESCENCIALES DE LA FAMILIA</w:t>
      </w:r>
    </w:p>
    <w:p w:rsidR="00895E23" w:rsidRPr="00C87A04" w:rsidRDefault="00895E23" w:rsidP="00895E23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87A04">
        <w:rPr>
          <w:rFonts w:ascii="Arial" w:hAnsi="Arial" w:cs="Arial"/>
          <w:sz w:val="18"/>
          <w:szCs w:val="18"/>
          <w:shd w:val="clear" w:color="auto" w:fill="FFFFFF"/>
        </w:rPr>
        <w:t>PROPÓSITO</w:t>
      </w:r>
    </w:p>
    <w:p w:rsidR="00895E23" w:rsidRDefault="00895E23" w:rsidP="00895E23">
      <w:pPr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Que los  estudiantes realicen reflexiones sobre  las  relaciones   de la  familia  como  base  de  la  sociedad para  fortalece  los   vínculos  en su familia y crear ambientes  de paz  y  armonía</w:t>
      </w:r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DOCENTE: MARTHA CECILIA  CORDOBA</w:t>
      </w:r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  <w:t>MOTIVACION</w:t>
      </w:r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hyperlink r:id="rId4" w:history="1">
        <w:r>
          <w:rPr>
            <w:rStyle w:val="Hipervnculo"/>
          </w:rPr>
          <w:t>https://www.youtube.com/watch?v=hkejHPnvoA8</w:t>
        </w:r>
      </w:hyperlink>
    </w:p>
    <w:p w:rsidR="00895E23" w:rsidRDefault="00895E23"/>
    <w:p w:rsidR="00895E23" w:rsidRDefault="00895E23"/>
    <w:p w:rsidR="00895E23" w:rsidRDefault="00895E23"/>
    <w:p w:rsidR="00895E23" w:rsidRDefault="00895E23">
      <w:r>
        <w:t>BIBLIOGRAFIA</w:t>
      </w:r>
    </w:p>
    <w:p w:rsidR="00895E23" w:rsidRDefault="00895E23"/>
    <w:p w:rsidR="00F36E50" w:rsidRDefault="00895E23">
      <w:hyperlink r:id="rId5" w:history="1">
        <w:r>
          <w:rPr>
            <w:rStyle w:val="Hipervnculo"/>
          </w:rPr>
          <w:t>https://www.revistaecclesia.com/la-familia-celula-y-base-fundamental-de-la-sociedad/</w:t>
        </w:r>
      </w:hyperlink>
    </w:p>
    <w:p w:rsidR="00895E23" w:rsidRDefault="00895E23">
      <w:hyperlink r:id="rId6" w:history="1">
        <w:r>
          <w:rPr>
            <w:rStyle w:val="Hipervnculo"/>
          </w:rPr>
          <w:t>http://www.fluvium.org/textos/familia/fam935.htm</w:t>
        </w:r>
      </w:hyperlink>
    </w:p>
    <w:p w:rsidR="00895E23" w:rsidRDefault="00895E23">
      <w:hyperlink r:id="rId7" w:history="1">
        <w:r>
          <w:rPr>
            <w:rStyle w:val="Hipervnculo"/>
          </w:rPr>
          <w:t>https://hacerfamilia.cl/2017/11/la-familia-es-la-celula-basica-de-la-sociedad/</w:t>
        </w:r>
      </w:hyperlink>
    </w:p>
    <w:p w:rsidR="00895E23" w:rsidRDefault="00895E23" w:rsidP="00895E23">
      <w:pPr>
        <w:rPr>
          <w:rFonts w:ascii="Arial" w:hAnsi="Arial" w:cs="Arial"/>
          <w:b/>
          <w:color w:val="000000"/>
          <w:sz w:val="18"/>
          <w:szCs w:val="18"/>
          <w:shd w:val="clear" w:color="auto" w:fill="FFFFFF"/>
        </w:rPr>
      </w:pPr>
      <w:hyperlink r:id="rId8" w:history="1">
        <w:r>
          <w:rPr>
            <w:rStyle w:val="Hipervnculo"/>
          </w:rPr>
          <w:t>https://www.youtube.com/watch?v=hkejHPnvoA8</w:t>
        </w:r>
      </w:hyperlink>
    </w:p>
    <w:p w:rsidR="00895E23" w:rsidRDefault="00895E23"/>
    <w:sectPr w:rsidR="00895E23" w:rsidSect="00F36E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5E23"/>
    <w:rsid w:val="00895E23"/>
    <w:rsid w:val="00F3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95E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kejHPnvoA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acerfamilia.cl/2017/11/la-familia-es-la-celula-basica-de-la-socieda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uvium.org/textos/familia/fam935.htm" TargetMode="External"/><Relationship Id="rId5" Type="http://schemas.openxmlformats.org/officeDocument/2006/relationships/hyperlink" Target="https://www.revistaecclesia.com/la-familia-celula-y-base-fundamental-de-la-socieda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hkejHPnvoA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157</Words>
  <Characters>865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2020-06-08T13:43:00Z</dcterms:created>
  <dcterms:modified xsi:type="dcterms:W3CDTF">2020-06-08T13:51:00Z</dcterms:modified>
</cp:coreProperties>
</file>