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12AEF189" w14:textId="6E26FEEB" w:rsidR="00E86AB3" w:rsidRPr="007C1619" w:rsidRDefault="007E222D" w:rsidP="007555C4">
      <w:pPr>
        <w:jc w:val="center"/>
        <w:rPr>
          <w:rFonts w:ascii="Comic Sans MS" w:hAnsi="Comic Sans MS"/>
          <w:b/>
          <w:bCs/>
          <w:lang w:val="es-ES"/>
        </w:rPr>
      </w:pPr>
      <w:r w:rsidRPr="007C1619"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28C468F6" wp14:editId="04F607B9">
            <wp:simplePos x="0" y="0"/>
            <wp:positionH relativeFrom="column">
              <wp:posOffset>5174615</wp:posOffset>
            </wp:positionH>
            <wp:positionV relativeFrom="paragraph">
              <wp:posOffset>0</wp:posOffset>
            </wp:positionV>
            <wp:extent cx="1182370" cy="1314450"/>
            <wp:effectExtent l="0" t="0" r="0" b="0"/>
            <wp:wrapSquare wrapText="bothSides"/>
            <wp:docPr id="10" name="Imagen 10" descr="Manual de Convivencia (I.E.T. Sagrada Familia &quot;Sede Versal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 de Convivencia (I.E.T. Sagrada Familia &quot;Sede Versal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C4" w:rsidRPr="007C1619">
        <w:rPr>
          <w:rFonts w:ascii="Comic Sans MS" w:hAnsi="Comic Sans MS"/>
          <w:b/>
          <w:bCs/>
          <w:lang w:val="es-ES"/>
        </w:rPr>
        <w:t>SECUENCIA DID</w:t>
      </w:r>
      <w:r w:rsidR="007C1619">
        <w:rPr>
          <w:rFonts w:ascii="Comic Sans MS" w:hAnsi="Comic Sans MS"/>
          <w:b/>
          <w:bCs/>
          <w:lang w:val="es-ES"/>
        </w:rPr>
        <w:t>Á</w:t>
      </w:r>
      <w:r w:rsidR="007555C4" w:rsidRPr="007C1619">
        <w:rPr>
          <w:rFonts w:ascii="Comic Sans MS" w:hAnsi="Comic Sans MS"/>
          <w:b/>
          <w:bCs/>
          <w:lang w:val="es-ES"/>
        </w:rPr>
        <w:t xml:space="preserve">CTICA- </w:t>
      </w:r>
      <w:r w:rsidR="007C1619">
        <w:rPr>
          <w:rFonts w:ascii="Comic Sans MS" w:hAnsi="Comic Sans MS"/>
          <w:b/>
          <w:bCs/>
          <w:lang w:val="es-ES"/>
        </w:rPr>
        <w:t>Á</w:t>
      </w:r>
      <w:r w:rsidR="007555C4" w:rsidRPr="007C1619">
        <w:rPr>
          <w:rFonts w:ascii="Comic Sans MS" w:hAnsi="Comic Sans MS"/>
          <w:b/>
          <w:bCs/>
          <w:lang w:val="es-ES"/>
        </w:rPr>
        <w:t>REA- CASTELLANO</w:t>
      </w:r>
    </w:p>
    <w:p w14:paraId="0095F769" w14:textId="14411498" w:rsidR="007555C4" w:rsidRPr="007C1619" w:rsidRDefault="007555C4" w:rsidP="007555C4">
      <w:pPr>
        <w:jc w:val="center"/>
        <w:rPr>
          <w:rFonts w:ascii="Comic Sans MS" w:hAnsi="Comic Sans MS"/>
          <w:lang w:val="es-ES"/>
        </w:rPr>
      </w:pPr>
    </w:p>
    <w:p w14:paraId="1FBFCD75" w14:textId="7345EEEC" w:rsidR="007555C4" w:rsidRPr="007C1619" w:rsidRDefault="007555C4" w:rsidP="007555C4">
      <w:pPr>
        <w:jc w:val="center"/>
        <w:rPr>
          <w:rFonts w:ascii="Comic Sans MS" w:hAnsi="Comic Sans MS"/>
          <w:lang w:val="es-ES"/>
        </w:rPr>
      </w:pPr>
      <w:r w:rsidRPr="007C1619">
        <w:rPr>
          <w:rFonts w:ascii="Comic Sans MS" w:hAnsi="Comic Sans MS"/>
          <w:lang w:val="es-ES"/>
        </w:rPr>
        <w:t>GRADO PRIMERO</w:t>
      </w:r>
    </w:p>
    <w:p w14:paraId="6B6C77A7" w14:textId="480F6C85" w:rsidR="007555C4" w:rsidRPr="007C1619" w:rsidRDefault="007555C4" w:rsidP="007555C4">
      <w:pPr>
        <w:jc w:val="center"/>
        <w:rPr>
          <w:rFonts w:ascii="Comic Sans MS" w:hAnsi="Comic Sans MS"/>
          <w:lang w:val="es-ES"/>
        </w:rPr>
      </w:pPr>
      <w:r w:rsidRPr="007C1619">
        <w:rPr>
          <w:rFonts w:ascii="Comic Sans MS" w:hAnsi="Comic Sans MS"/>
          <w:lang w:val="es-ES"/>
        </w:rPr>
        <w:t xml:space="preserve">PERIODO </w:t>
      </w:r>
      <w:bookmarkStart w:id="0" w:name="_Hlk45188654"/>
      <w:bookmarkEnd w:id="0"/>
      <w:r w:rsidR="00E63435">
        <w:rPr>
          <w:rFonts w:ascii="Comic Sans MS" w:hAnsi="Comic Sans MS"/>
          <w:lang w:val="es-ES"/>
        </w:rPr>
        <w:t>3</w:t>
      </w:r>
    </w:p>
    <w:p w14:paraId="64360EAD" w14:textId="210BAD0F" w:rsidR="007555C4" w:rsidRPr="007C1619" w:rsidRDefault="007555C4" w:rsidP="007555C4">
      <w:pPr>
        <w:jc w:val="center"/>
        <w:rPr>
          <w:rFonts w:ascii="Comic Sans MS" w:hAnsi="Comic Sans MS"/>
          <w:b/>
          <w:bCs/>
          <w:lang w:val="es-ES"/>
        </w:rPr>
      </w:pPr>
      <w:r w:rsidRPr="007C1619">
        <w:rPr>
          <w:rFonts w:ascii="Comic Sans MS" w:hAnsi="Comic Sans MS"/>
          <w:b/>
          <w:bCs/>
          <w:lang w:val="es-ES"/>
        </w:rPr>
        <w:t>PROPOSITO</w:t>
      </w:r>
    </w:p>
    <w:p w14:paraId="347B1BFD" w14:textId="7265490B" w:rsidR="007555C4" w:rsidRDefault="00AA2C4C" w:rsidP="007555C4">
      <w:pPr>
        <w:jc w:val="center"/>
        <w:rPr>
          <w:rFonts w:ascii="Comic Sans MS" w:hAnsi="Comic Sans MS"/>
        </w:rPr>
      </w:pPr>
      <w:r w:rsidRPr="007C1619">
        <w:rPr>
          <w:rFonts w:ascii="Comic Sans MS" w:hAnsi="Comic Sans MS"/>
        </w:rPr>
        <w:t xml:space="preserve">El estudiante </w:t>
      </w:r>
      <w:r w:rsidR="00E63435">
        <w:rPr>
          <w:rFonts w:ascii="Comic Sans MS" w:hAnsi="Comic Sans MS"/>
        </w:rPr>
        <w:t>interpreta visual y auditivamente las consonantes k,</w:t>
      </w:r>
      <w:r w:rsidR="004E4632">
        <w:rPr>
          <w:rFonts w:ascii="Comic Sans MS" w:hAnsi="Comic Sans MS"/>
        </w:rPr>
        <w:t xml:space="preserve"> </w:t>
      </w:r>
      <w:r w:rsidR="00E63435">
        <w:rPr>
          <w:rFonts w:ascii="Comic Sans MS" w:hAnsi="Comic Sans MS"/>
        </w:rPr>
        <w:t>q,</w:t>
      </w:r>
      <w:r w:rsidR="004E4632">
        <w:rPr>
          <w:rFonts w:ascii="Comic Sans MS" w:hAnsi="Comic Sans MS"/>
        </w:rPr>
        <w:t xml:space="preserve"> </w:t>
      </w:r>
      <w:r w:rsidR="00500B6C">
        <w:rPr>
          <w:rFonts w:ascii="Comic Sans MS" w:hAnsi="Comic Sans MS"/>
        </w:rPr>
        <w:t>w,</w:t>
      </w:r>
      <w:r w:rsidR="004E4632">
        <w:rPr>
          <w:rFonts w:ascii="Comic Sans MS" w:hAnsi="Comic Sans MS"/>
        </w:rPr>
        <w:t xml:space="preserve"> </w:t>
      </w:r>
      <w:r w:rsidR="00500B6C">
        <w:rPr>
          <w:rFonts w:ascii="Comic Sans MS" w:hAnsi="Comic Sans MS"/>
        </w:rPr>
        <w:t>x</w:t>
      </w:r>
      <w:r w:rsidR="004E4632">
        <w:rPr>
          <w:rFonts w:ascii="Comic Sans MS" w:hAnsi="Comic Sans MS"/>
        </w:rPr>
        <w:t xml:space="preserve">, </w:t>
      </w:r>
      <w:r w:rsidR="00500B6C">
        <w:rPr>
          <w:rFonts w:ascii="Comic Sans MS" w:hAnsi="Comic Sans MS"/>
        </w:rPr>
        <w:t>z,</w:t>
      </w:r>
      <w:r w:rsidR="004E4632">
        <w:rPr>
          <w:rFonts w:ascii="Comic Sans MS" w:hAnsi="Comic Sans MS"/>
        </w:rPr>
        <w:t xml:space="preserve"> </w:t>
      </w:r>
      <w:r w:rsidR="00500B6C">
        <w:rPr>
          <w:rFonts w:ascii="Comic Sans MS" w:hAnsi="Comic Sans MS"/>
        </w:rPr>
        <w:t>ch,</w:t>
      </w:r>
      <w:r w:rsidR="004E4632">
        <w:rPr>
          <w:rFonts w:ascii="Comic Sans MS" w:hAnsi="Comic Sans MS"/>
        </w:rPr>
        <w:t xml:space="preserve"> </w:t>
      </w:r>
      <w:r w:rsidR="00500B6C">
        <w:rPr>
          <w:rFonts w:ascii="Comic Sans MS" w:hAnsi="Comic Sans MS"/>
        </w:rPr>
        <w:t>ll,</w:t>
      </w:r>
      <w:r w:rsidR="004E4632">
        <w:rPr>
          <w:rFonts w:ascii="Comic Sans MS" w:hAnsi="Comic Sans MS"/>
        </w:rPr>
        <w:t xml:space="preserve"> </w:t>
      </w:r>
      <w:r w:rsidR="00500B6C">
        <w:rPr>
          <w:rFonts w:ascii="Comic Sans MS" w:hAnsi="Comic Sans MS"/>
        </w:rPr>
        <w:t>rr</w:t>
      </w:r>
    </w:p>
    <w:p w14:paraId="724FE6C5" w14:textId="2B21F458" w:rsidR="00500B6C" w:rsidRPr="007C1619" w:rsidRDefault="004E4632" w:rsidP="004E463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Además,</w:t>
      </w:r>
      <w:r w:rsidR="00500B6C">
        <w:rPr>
          <w:rFonts w:ascii="Comic Sans MS" w:hAnsi="Comic Sans MS"/>
        </w:rPr>
        <w:t xml:space="preserve"> </w:t>
      </w:r>
      <w:r w:rsidR="00500B6C" w:rsidRPr="00500B6C">
        <w:rPr>
          <w:rFonts w:ascii="Comic Sans MS" w:hAnsi="Comic Sans MS"/>
        </w:rPr>
        <w:t xml:space="preserve">con la finalidad de que el </w:t>
      </w:r>
      <w:r w:rsidR="00500B6C">
        <w:rPr>
          <w:rFonts w:ascii="Comic Sans MS" w:hAnsi="Comic Sans MS"/>
        </w:rPr>
        <w:t>estudiante</w:t>
      </w:r>
      <w:r w:rsidR="00500B6C" w:rsidRPr="00500B6C">
        <w:rPr>
          <w:rFonts w:ascii="Comic Sans MS" w:hAnsi="Comic Sans MS"/>
        </w:rPr>
        <w:t xml:space="preserve"> logre reconocer la</w:t>
      </w:r>
      <w:r>
        <w:rPr>
          <w:rFonts w:ascii="Comic Sans MS" w:hAnsi="Comic Sans MS"/>
        </w:rPr>
        <w:t>s consonantes anteriormente mencionadas</w:t>
      </w:r>
      <w:r w:rsidR="00500B6C" w:rsidRPr="00500B6C">
        <w:rPr>
          <w:rFonts w:ascii="Comic Sans MS" w:hAnsi="Comic Sans MS"/>
        </w:rPr>
        <w:t>, asociarla</w:t>
      </w:r>
      <w:r>
        <w:rPr>
          <w:rFonts w:ascii="Comic Sans MS" w:hAnsi="Comic Sans MS"/>
        </w:rPr>
        <w:t>s</w:t>
      </w:r>
      <w:r w:rsidR="00500B6C" w:rsidRPr="00500B6C">
        <w:rPr>
          <w:rFonts w:ascii="Comic Sans MS" w:hAnsi="Comic Sans MS"/>
        </w:rPr>
        <w:t xml:space="preserve"> con su sonido. leer y escribir palabras</w:t>
      </w:r>
      <w:r>
        <w:rPr>
          <w:rFonts w:ascii="Comic Sans MS" w:hAnsi="Comic Sans MS"/>
        </w:rPr>
        <w:t>, frases y oraciones</w:t>
      </w:r>
      <w:r w:rsidR="00500B6C" w:rsidRPr="00500B6C">
        <w:rPr>
          <w:rFonts w:ascii="Comic Sans MS" w:hAnsi="Comic Sans MS"/>
        </w:rPr>
        <w:t xml:space="preserve"> co</w:t>
      </w:r>
      <w:r w:rsidR="000A6C4D">
        <w:rPr>
          <w:rFonts w:ascii="Comic Sans MS" w:hAnsi="Comic Sans MS"/>
        </w:rPr>
        <w:t>n las</w:t>
      </w:r>
      <w:r w:rsidR="00500B6C" w:rsidRPr="00500B6C">
        <w:rPr>
          <w:rFonts w:ascii="Comic Sans MS" w:hAnsi="Comic Sans MS"/>
        </w:rPr>
        <w:t xml:space="preserve"> letras aprendidas </w:t>
      </w:r>
    </w:p>
    <w:p w14:paraId="4040B726" w14:textId="6A6D53BC" w:rsidR="007555C4" w:rsidRPr="0034416B" w:rsidRDefault="007555C4" w:rsidP="007555C4">
      <w:pPr>
        <w:jc w:val="center"/>
        <w:rPr>
          <w:rFonts w:ascii="Comic Sans MS" w:hAnsi="Comic Sans MS"/>
          <w:b/>
          <w:bCs/>
        </w:rPr>
      </w:pPr>
      <w:r w:rsidRPr="0034416B">
        <w:rPr>
          <w:rFonts w:ascii="Comic Sans MS" w:hAnsi="Comic Sans MS"/>
          <w:b/>
          <w:bCs/>
        </w:rPr>
        <w:t>MOTIVACI</w:t>
      </w:r>
      <w:r w:rsidR="007C1619">
        <w:rPr>
          <w:rFonts w:ascii="Comic Sans MS" w:hAnsi="Comic Sans MS"/>
          <w:b/>
          <w:bCs/>
        </w:rPr>
        <w:t>Ó</w:t>
      </w:r>
      <w:r w:rsidRPr="0034416B">
        <w:rPr>
          <w:rFonts w:ascii="Comic Sans MS" w:hAnsi="Comic Sans MS"/>
          <w:b/>
          <w:bCs/>
        </w:rPr>
        <w:t>N</w:t>
      </w:r>
    </w:p>
    <w:p w14:paraId="3AA0A544" w14:textId="5E1BB68C" w:rsidR="007555C4" w:rsidRDefault="007555C4" w:rsidP="007555C4">
      <w:pPr>
        <w:jc w:val="center"/>
        <w:rPr>
          <w:rFonts w:ascii="Comic Sans MS" w:hAnsi="Comic Sans MS"/>
        </w:rPr>
      </w:pPr>
      <w:r w:rsidRPr="0034416B">
        <w:rPr>
          <w:rFonts w:ascii="Comic Sans MS" w:hAnsi="Comic Sans MS"/>
        </w:rPr>
        <w:t xml:space="preserve">Observo detenidamente los videos y comento lo que aprendí sobre </w:t>
      </w:r>
      <w:r w:rsidR="00AA2C4C">
        <w:rPr>
          <w:rFonts w:ascii="Comic Sans MS" w:hAnsi="Comic Sans MS"/>
        </w:rPr>
        <w:t>ellos</w:t>
      </w:r>
    </w:p>
    <w:p w14:paraId="6836FA44" w14:textId="76E6FF00" w:rsidR="000A6C4D" w:rsidRDefault="00C9127D" w:rsidP="007555C4">
      <w:pPr>
        <w:jc w:val="center"/>
        <w:rPr>
          <w:rFonts w:ascii="Comic Sans MS" w:hAnsi="Comic Sans MS"/>
        </w:rPr>
      </w:pPr>
      <w:hyperlink r:id="rId6" w:history="1">
        <w:r w:rsidR="000A6C4D" w:rsidRPr="004125B5">
          <w:rPr>
            <w:rStyle w:val="Hipervnculo"/>
            <w:rFonts w:ascii="Comic Sans MS" w:hAnsi="Comic Sans MS"/>
          </w:rPr>
          <w:t>https://www.youtube.com/watch?v=eKhc3OjT1Ck</w:t>
        </w:r>
      </w:hyperlink>
      <w:r w:rsidR="000A6C4D">
        <w:rPr>
          <w:rFonts w:ascii="Comic Sans MS" w:hAnsi="Comic Sans MS"/>
        </w:rPr>
        <w:t xml:space="preserve"> (Video alusivo a la consonante K)</w:t>
      </w:r>
    </w:p>
    <w:p w14:paraId="16D1ABD2" w14:textId="0FA3AA2F" w:rsidR="000A6C4D" w:rsidRDefault="00C9127D" w:rsidP="007555C4">
      <w:pPr>
        <w:jc w:val="center"/>
        <w:rPr>
          <w:rFonts w:ascii="Comic Sans MS" w:hAnsi="Comic Sans MS"/>
        </w:rPr>
      </w:pPr>
      <w:hyperlink r:id="rId7" w:history="1">
        <w:r w:rsidR="000A6C4D" w:rsidRPr="004125B5">
          <w:rPr>
            <w:rStyle w:val="Hipervnculo"/>
            <w:rFonts w:ascii="Comic Sans MS" w:hAnsi="Comic Sans MS"/>
          </w:rPr>
          <w:t>https://www.youtube.com/watch?v=lUiy958qqrU</w:t>
        </w:r>
      </w:hyperlink>
      <w:r w:rsidR="000A6C4D">
        <w:rPr>
          <w:rFonts w:ascii="Comic Sans MS" w:hAnsi="Comic Sans MS"/>
        </w:rPr>
        <w:t xml:space="preserve"> (Video alusivo a la consonante Q)</w:t>
      </w:r>
    </w:p>
    <w:p w14:paraId="14C47563" w14:textId="42D0E703" w:rsidR="000A6C4D" w:rsidRDefault="00C9127D" w:rsidP="007555C4">
      <w:pPr>
        <w:jc w:val="center"/>
        <w:rPr>
          <w:rFonts w:ascii="Comic Sans MS" w:hAnsi="Comic Sans MS"/>
        </w:rPr>
      </w:pPr>
      <w:hyperlink r:id="rId8" w:history="1">
        <w:r w:rsidR="000A6C4D" w:rsidRPr="004125B5">
          <w:rPr>
            <w:rStyle w:val="Hipervnculo"/>
            <w:rFonts w:ascii="Comic Sans MS" w:hAnsi="Comic Sans MS"/>
          </w:rPr>
          <w:t>https://www.youtube.com/watch?v=epybEtvXssk</w:t>
        </w:r>
      </w:hyperlink>
      <w:r w:rsidR="000A6C4D">
        <w:rPr>
          <w:rFonts w:ascii="Comic Sans MS" w:hAnsi="Comic Sans MS"/>
        </w:rPr>
        <w:t xml:space="preserve"> (Video alusivo a la consonante X)}</w:t>
      </w:r>
    </w:p>
    <w:p w14:paraId="1D37A531" w14:textId="051D8B02" w:rsidR="000A6C4D" w:rsidRDefault="00C9127D" w:rsidP="007555C4">
      <w:pPr>
        <w:jc w:val="center"/>
        <w:rPr>
          <w:rFonts w:ascii="Comic Sans MS" w:hAnsi="Comic Sans MS"/>
        </w:rPr>
      </w:pPr>
      <w:hyperlink r:id="rId9" w:history="1">
        <w:r w:rsidR="000A6C4D" w:rsidRPr="004125B5">
          <w:rPr>
            <w:rStyle w:val="Hipervnculo"/>
            <w:rFonts w:ascii="Comic Sans MS" w:hAnsi="Comic Sans MS"/>
          </w:rPr>
          <w:t>https://www.youtube.com/watch?v=oCFXx2I320M</w:t>
        </w:r>
      </w:hyperlink>
      <w:r w:rsidR="000A6C4D">
        <w:rPr>
          <w:rFonts w:ascii="Comic Sans MS" w:hAnsi="Comic Sans MS"/>
        </w:rPr>
        <w:t xml:space="preserve"> (Video alusivo a la consonante Z)</w:t>
      </w:r>
    </w:p>
    <w:p w14:paraId="3CC76A69" w14:textId="4AA1B614" w:rsidR="000A6C4D" w:rsidRDefault="00C9127D" w:rsidP="000A6C4D">
      <w:pPr>
        <w:jc w:val="center"/>
        <w:rPr>
          <w:rFonts w:ascii="Comic Sans MS" w:hAnsi="Comic Sans MS"/>
        </w:rPr>
      </w:pPr>
      <w:hyperlink r:id="rId10" w:history="1">
        <w:r w:rsidR="000A6C4D" w:rsidRPr="004125B5">
          <w:rPr>
            <w:rStyle w:val="Hipervnculo"/>
            <w:rFonts w:ascii="Comic Sans MS" w:hAnsi="Comic Sans MS"/>
          </w:rPr>
          <w:t>https://www.youtube.com/watch?v=2ES2hSXd5Y0</w:t>
        </w:r>
      </w:hyperlink>
      <w:r w:rsidR="000A6C4D">
        <w:rPr>
          <w:rFonts w:ascii="Comic Sans MS" w:hAnsi="Comic Sans MS"/>
        </w:rPr>
        <w:t xml:space="preserve"> (Video alusivo a la consonante CH)</w:t>
      </w:r>
    </w:p>
    <w:p w14:paraId="38D30A96" w14:textId="5480D245" w:rsidR="000A6C4D" w:rsidRDefault="00C9127D" w:rsidP="000A6C4D">
      <w:pPr>
        <w:jc w:val="center"/>
        <w:rPr>
          <w:rFonts w:ascii="Comic Sans MS" w:hAnsi="Comic Sans MS"/>
        </w:rPr>
      </w:pPr>
      <w:hyperlink r:id="rId11" w:history="1">
        <w:r w:rsidR="000A6C4D" w:rsidRPr="004125B5">
          <w:rPr>
            <w:rStyle w:val="Hipervnculo"/>
            <w:rFonts w:ascii="Comic Sans MS" w:hAnsi="Comic Sans MS"/>
          </w:rPr>
          <w:t>https://www.youtube.com/watch?v=ML1EsjCpops</w:t>
        </w:r>
      </w:hyperlink>
      <w:r w:rsidR="000A6C4D">
        <w:rPr>
          <w:rFonts w:ascii="Comic Sans MS" w:hAnsi="Comic Sans MS"/>
        </w:rPr>
        <w:t xml:space="preserve"> (Video alusivo a la consonante LL)</w:t>
      </w:r>
    </w:p>
    <w:p w14:paraId="6D0F85D8" w14:textId="13B58288" w:rsidR="000A6C4D" w:rsidRDefault="00C9127D" w:rsidP="000A6C4D">
      <w:pPr>
        <w:jc w:val="center"/>
        <w:rPr>
          <w:rFonts w:ascii="Comic Sans MS" w:hAnsi="Comic Sans MS"/>
        </w:rPr>
      </w:pPr>
      <w:hyperlink r:id="rId12" w:history="1">
        <w:r w:rsidR="000A6C4D" w:rsidRPr="004125B5">
          <w:rPr>
            <w:rStyle w:val="Hipervnculo"/>
            <w:rFonts w:ascii="Comic Sans MS" w:hAnsi="Comic Sans MS"/>
          </w:rPr>
          <w:t>https://www.youtube.com/watch?v=gzC1NAYHBiY</w:t>
        </w:r>
      </w:hyperlink>
      <w:r w:rsidR="000A6C4D">
        <w:rPr>
          <w:rFonts w:ascii="Comic Sans MS" w:hAnsi="Comic Sans MS"/>
        </w:rPr>
        <w:t xml:space="preserve"> </w:t>
      </w:r>
      <w:r w:rsidR="00581D32">
        <w:rPr>
          <w:rFonts w:ascii="Comic Sans MS" w:hAnsi="Comic Sans MS"/>
        </w:rPr>
        <w:t>(Video</w:t>
      </w:r>
      <w:r w:rsidR="000A6C4D">
        <w:rPr>
          <w:rFonts w:ascii="Comic Sans MS" w:hAnsi="Comic Sans MS"/>
        </w:rPr>
        <w:t xml:space="preserve"> alusivo a la consonante RR)</w:t>
      </w:r>
    </w:p>
    <w:p w14:paraId="4A28A25D" w14:textId="77777777" w:rsidR="000A6C4D" w:rsidRDefault="000A6C4D" w:rsidP="007555C4">
      <w:pPr>
        <w:jc w:val="center"/>
        <w:rPr>
          <w:rFonts w:ascii="Comic Sans MS" w:hAnsi="Comic Sans MS"/>
        </w:rPr>
      </w:pPr>
    </w:p>
    <w:p w14:paraId="7DDB86CE" w14:textId="477555C9" w:rsidR="007555C4" w:rsidRPr="0034416B" w:rsidRDefault="007555C4" w:rsidP="007555C4">
      <w:pPr>
        <w:jc w:val="center"/>
        <w:rPr>
          <w:rStyle w:val="Hipervnculo"/>
          <w:rFonts w:ascii="Comic Sans MS" w:hAnsi="Comic Sans MS"/>
          <w:b/>
          <w:bCs/>
          <w:color w:val="auto"/>
          <w:u w:val="none"/>
        </w:rPr>
      </w:pPr>
      <w:r w:rsidRPr="0034416B">
        <w:rPr>
          <w:rStyle w:val="Hipervnculo"/>
          <w:rFonts w:ascii="Comic Sans MS" w:hAnsi="Comic Sans MS"/>
          <w:b/>
          <w:bCs/>
          <w:color w:val="auto"/>
          <w:u w:val="none"/>
        </w:rPr>
        <w:t>EXPLICACI</w:t>
      </w:r>
      <w:r w:rsidR="007C1619">
        <w:rPr>
          <w:rStyle w:val="Hipervnculo"/>
          <w:rFonts w:ascii="Comic Sans MS" w:hAnsi="Comic Sans MS"/>
          <w:b/>
          <w:bCs/>
          <w:color w:val="auto"/>
          <w:u w:val="none"/>
        </w:rPr>
        <w:t>Ó</w:t>
      </w:r>
      <w:r w:rsidRPr="0034416B">
        <w:rPr>
          <w:rStyle w:val="Hipervnculo"/>
          <w:rFonts w:ascii="Comic Sans MS" w:hAnsi="Comic Sans MS"/>
          <w:b/>
          <w:bCs/>
          <w:color w:val="auto"/>
          <w:u w:val="none"/>
        </w:rPr>
        <w:t>N</w:t>
      </w:r>
    </w:p>
    <w:p w14:paraId="719EC3C2" w14:textId="54F83F47" w:rsidR="007555C4" w:rsidRPr="0034416B" w:rsidRDefault="007555C4" w:rsidP="007555C4">
      <w:pPr>
        <w:jc w:val="center"/>
        <w:rPr>
          <w:rStyle w:val="Hipervnculo"/>
          <w:rFonts w:ascii="Comic Sans MS" w:hAnsi="Comic Sans MS"/>
          <w:color w:val="auto"/>
          <w:u w:val="none"/>
        </w:rPr>
      </w:pPr>
      <w:r w:rsidRPr="0034416B">
        <w:rPr>
          <w:rStyle w:val="Hipervnculo"/>
          <w:rFonts w:ascii="Comic Sans MS" w:hAnsi="Comic Sans MS"/>
          <w:color w:val="auto"/>
          <w:u w:val="none"/>
        </w:rPr>
        <w:t>Observo el siguiente video y pongo atención a la clase orientada a través de diapositivas sobre el tema.</w:t>
      </w:r>
    </w:p>
    <w:p w14:paraId="0B2F10A9" w14:textId="279EDDFE" w:rsidR="00AA2C4C" w:rsidRPr="00076E66" w:rsidRDefault="00AA2C4C" w:rsidP="00AA2C4C">
      <w:pPr>
        <w:jc w:val="center"/>
        <w:rPr>
          <w:rStyle w:val="Hipervnculo"/>
          <w:rFonts w:ascii="Comic Sans MS" w:hAnsi="Comic Sans MS"/>
          <w:b/>
          <w:bCs/>
          <w:color w:val="auto"/>
          <w:u w:val="none"/>
        </w:rPr>
      </w:pPr>
    </w:p>
    <w:p w14:paraId="687412AE" w14:textId="7ADCE464" w:rsidR="000A6C4D" w:rsidRPr="00581D32" w:rsidRDefault="000A6C4D" w:rsidP="00AA2C4C">
      <w:pPr>
        <w:jc w:val="center"/>
        <w:rPr>
          <w:rStyle w:val="Hipervnculo"/>
          <w:rFonts w:ascii="Comic Sans MS" w:hAnsi="Comic Sans MS"/>
          <w:color w:val="auto"/>
          <w:u w:val="none"/>
        </w:rPr>
      </w:pPr>
      <w:r w:rsidRPr="00581D32">
        <w:rPr>
          <w:rStyle w:val="Hipervnculo"/>
          <w:rFonts w:ascii="Comic Sans MS" w:hAnsi="Comic Sans MS"/>
          <w:color w:val="auto"/>
          <w:u w:val="none"/>
        </w:rPr>
        <w:t xml:space="preserve">Palabras que inician con la letra K </w:t>
      </w:r>
    </w:p>
    <w:p w14:paraId="0732D7BA" w14:textId="43F3286C" w:rsidR="00076E66" w:rsidRDefault="00C9127D" w:rsidP="00AA2C4C">
      <w:pPr>
        <w:jc w:val="center"/>
        <w:rPr>
          <w:rStyle w:val="Hipervnculo"/>
          <w:rFonts w:ascii="Comic Sans MS" w:hAnsi="Comic Sans MS"/>
          <w:b/>
          <w:bCs/>
          <w:color w:val="auto"/>
          <w:u w:val="none"/>
        </w:rPr>
      </w:pPr>
      <w:hyperlink r:id="rId13" w:history="1">
        <w:r w:rsidR="00076E66" w:rsidRPr="004125B5">
          <w:rPr>
            <w:rStyle w:val="Hipervnculo"/>
            <w:rFonts w:ascii="Comic Sans MS" w:hAnsi="Comic Sans MS"/>
            <w:b/>
            <w:bCs/>
          </w:rPr>
          <w:t>https://www.youtube.com/watch?v=PoLmy8SIutA</w:t>
        </w:r>
      </w:hyperlink>
    </w:p>
    <w:p w14:paraId="4884389C" w14:textId="10735FA4" w:rsidR="000A6C4D" w:rsidRDefault="000A6C4D" w:rsidP="000A6C4D">
      <w:pPr>
        <w:rPr>
          <w:rStyle w:val="Hipervnculo"/>
          <w:rFonts w:ascii="Comic Sans MS" w:hAnsi="Comic Sans MS"/>
          <w:b/>
          <w:bCs/>
          <w:color w:val="auto"/>
          <w:u w:val="none"/>
        </w:rPr>
      </w:pPr>
    </w:p>
    <w:p w14:paraId="3528C137" w14:textId="77891C04" w:rsidR="004B0417" w:rsidRDefault="004B0417" w:rsidP="000A6C4D">
      <w:pPr>
        <w:rPr>
          <w:rStyle w:val="Hipervnculo"/>
          <w:rFonts w:ascii="Comic Sans MS" w:hAnsi="Comic Sans MS"/>
          <w:b/>
          <w:bCs/>
          <w:color w:val="auto"/>
          <w:u w:val="none"/>
        </w:rPr>
      </w:pPr>
    </w:p>
    <w:p w14:paraId="6204B8C4" w14:textId="77777777" w:rsidR="004B0417" w:rsidRPr="004B0417" w:rsidRDefault="004B0417" w:rsidP="004B0417">
      <w:pPr>
        <w:jc w:val="center"/>
        <w:rPr>
          <w:rFonts w:ascii="Century Gothic" w:hAnsi="Century Gothic"/>
          <w:b/>
          <w:bCs/>
        </w:rPr>
      </w:pPr>
    </w:p>
    <w:p w14:paraId="2CE81EF2" w14:textId="69FBE1AA" w:rsidR="000A6C4D" w:rsidRPr="004B0417" w:rsidRDefault="004B0417" w:rsidP="004B0417">
      <w:pPr>
        <w:jc w:val="center"/>
        <w:rPr>
          <w:rFonts w:ascii="Century Gothic" w:hAnsi="Century Gothic"/>
          <w:b/>
          <w:bCs/>
        </w:rPr>
      </w:pPr>
      <w:r w:rsidRPr="00581D32">
        <w:rPr>
          <w:rFonts w:ascii="Century Gothic" w:hAnsi="Century Gothic"/>
          <w:b/>
          <w:bCs/>
        </w:rPr>
        <w:t>TALLER SOBRE LA LETRA K</w:t>
      </w:r>
    </w:p>
    <w:p w14:paraId="2AB3F9A4" w14:textId="77777777" w:rsidR="000A6C4D" w:rsidRPr="00581D32" w:rsidRDefault="000A6C4D" w:rsidP="000A6C4D">
      <w:pPr>
        <w:pStyle w:val="Tab1"/>
        <w:tabs>
          <w:tab w:val="left" w:pos="2856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>Lee atentamente las siguientes palabras.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I.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Lee atentamente las siguientes palabras."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557CD0F5" w14:textId="37636A78" w:rsidR="000A6C4D" w:rsidRPr="00581D32" w:rsidRDefault="000A6C4D" w:rsidP="000A6C4D">
      <w:pPr>
        <w:pStyle w:val="Tab1"/>
        <w:tabs>
          <w:tab w:val="left" w:pos="2856"/>
          <w:tab w:val="left" w:pos="3402"/>
          <w:tab w:val="left" w:pos="6236"/>
        </w:tabs>
        <w:spacing w:line="340" w:lineRule="atLeast"/>
        <w:ind w:left="360" w:firstLine="0"/>
        <w:jc w:val="center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noProof/>
          <w:color w:val="auto"/>
          <w:sz w:val="24"/>
          <w:szCs w:val="24"/>
        </w:rPr>
        <w:drawing>
          <wp:inline distT="0" distB="0" distL="0" distR="0" wp14:anchorId="6C480DAE" wp14:editId="35327D7A">
            <wp:extent cx="4171950" cy="2428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32AD" w14:textId="77777777" w:rsidR="000A6C4D" w:rsidRPr="00581D32" w:rsidRDefault="000A6C4D" w:rsidP="000A6C4D">
      <w:pPr>
        <w:pStyle w:val="Tab1"/>
        <w:tabs>
          <w:tab w:val="left" w:pos="2856"/>
        </w:tabs>
        <w:spacing w:line="34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>II.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Escribe la respuesta en cada línea copiando las palabras de arriba en el lugar correspondiente.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II.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Escribe la respuesta en cada línea copiando las palabras de arriba en el lugar correspondiente."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4EC9F15C" w14:textId="77777777" w:rsidR="000A6C4D" w:rsidRPr="00581D32" w:rsidRDefault="000A6C4D" w:rsidP="000A6C4D">
      <w:pPr>
        <w:pStyle w:val="Tab1"/>
        <w:tabs>
          <w:tab w:val="left" w:pos="2856"/>
        </w:tabs>
        <w:spacing w:line="34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343D4072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1.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La gorra de los militares se llama: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________________________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1.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La gorra de los militares se llama\: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________________________"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2CDE3014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62E740DC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2.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Es un nombre de hombre: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__________________________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2.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Es un nombre de hombre\: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__________________________"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5CB030B4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6E496219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3.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El lugar donde se vende periódicos es el:____________________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3.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El lugar donde se vende periódicos es el\:____________________"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10454AD4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4D54504D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4.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Es un nombre de mujer: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________________________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4.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Es un nombre de mujer\: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________________________"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36997709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38785EAD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5.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 xml:space="preserve">La medida de peso es: 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__________________________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5.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La medida de peso es\: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__________________________"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7CD4D47B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0BE87763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6.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El vestido de las japonesas se llama:   ____________________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6.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El vestido de las japonesas se llama\: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____________________"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6EA99CFE" w14:textId="77777777" w:rsidR="000A6C4D" w:rsidRPr="00581D32" w:rsidRDefault="000A6C4D" w:rsidP="00076E66">
      <w:pPr>
        <w:pStyle w:val="Tab1"/>
        <w:tabs>
          <w:tab w:val="left" w:pos="2856"/>
        </w:tabs>
        <w:spacing w:line="320" w:lineRule="atLeast"/>
        <w:ind w:left="0" w:firstLine="0"/>
        <w:rPr>
          <w:rFonts w:ascii="Comic Sans MS" w:hAnsi="Comic Sans MS"/>
          <w:sz w:val="24"/>
          <w:szCs w:val="24"/>
        </w:rPr>
      </w:pPr>
    </w:p>
    <w:p w14:paraId="7BF89D4D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0BB79BDF" w14:textId="653302E8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6B080BF" wp14:editId="2C94D819">
            <wp:simplePos x="0" y="0"/>
            <wp:positionH relativeFrom="column">
              <wp:posOffset>4314825</wp:posOffset>
            </wp:positionH>
            <wp:positionV relativeFrom="paragraph">
              <wp:posOffset>62230</wp:posOffset>
            </wp:positionV>
            <wp:extent cx="1781175" cy="1911985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D32">
        <w:rPr>
          <w:rFonts w:ascii="Comic Sans MS" w:hAnsi="Comic Sans MS"/>
          <w:color w:val="auto"/>
          <w:sz w:val="24"/>
          <w:szCs w:val="24"/>
        </w:rPr>
        <w:t>III.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Subraya la oración que corresponde al dibujo: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III.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Subraya la oración que corresponde al dibujo\:"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1DE36818" w14:textId="77777777" w:rsidR="000A6C4D" w:rsidRPr="00581D32" w:rsidRDefault="000A6C4D" w:rsidP="000A6C4D">
      <w:pPr>
        <w:pStyle w:val="Tab1"/>
        <w:tabs>
          <w:tab w:val="left" w:pos="2856"/>
        </w:tabs>
        <w:spacing w:line="32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381D2F65" w14:textId="77777777" w:rsidR="000A6C4D" w:rsidRPr="00581D32" w:rsidRDefault="000A6C4D" w:rsidP="000A6C4D">
      <w:pPr>
        <w:pStyle w:val="Tab1"/>
        <w:tabs>
          <w:tab w:val="left" w:pos="2856"/>
        </w:tabs>
        <w:spacing w:line="60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- Katy cocina con Karina.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- Katy cocina con Karina."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52B004E4" w14:textId="060FEEA7" w:rsidR="000A6C4D" w:rsidRPr="00581D32" w:rsidRDefault="000A6C4D" w:rsidP="000A6C4D">
      <w:pPr>
        <w:pStyle w:val="Tab1"/>
        <w:tabs>
          <w:tab w:val="left" w:pos="2856"/>
        </w:tabs>
        <w:spacing w:line="60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- Karen lava el kimono.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color w:val="auto"/>
          <w:sz w:val="24"/>
          <w:szCs w:val="24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- Karen lava el kimono."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45B87871" w14:textId="4CD16E36" w:rsidR="000A6C4D" w:rsidRPr="00581D32" w:rsidRDefault="000A6C4D" w:rsidP="000A6C4D">
      <w:pPr>
        <w:pStyle w:val="Tab1"/>
        <w:tabs>
          <w:tab w:val="left" w:pos="2856"/>
        </w:tabs>
        <w:spacing w:line="600" w:lineRule="atLeas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- Karina tiene un kilo de quinua.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color w:val="auto"/>
          <w:sz w:val="24"/>
          <w:szCs w:val="24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- Karina tiene un kilo de quinua."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50F16A2E" w14:textId="1B3712A6" w:rsidR="000A6C4D" w:rsidRPr="00581D32" w:rsidRDefault="00076E66" w:rsidP="000A6C4D">
      <w:pPr>
        <w:pStyle w:val="Tab1"/>
        <w:tabs>
          <w:tab w:val="left" w:pos="2856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21BD956" wp14:editId="6024895E">
            <wp:simplePos x="0" y="0"/>
            <wp:positionH relativeFrom="column">
              <wp:posOffset>-263525</wp:posOffset>
            </wp:positionH>
            <wp:positionV relativeFrom="paragraph">
              <wp:posOffset>198755</wp:posOffset>
            </wp:positionV>
            <wp:extent cx="3083560" cy="3461385"/>
            <wp:effectExtent l="0" t="0" r="2540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34C76" w14:textId="0BF93409" w:rsidR="000A6C4D" w:rsidRPr="00581D32" w:rsidRDefault="000A6C4D" w:rsidP="000A6C4D">
      <w:pPr>
        <w:pStyle w:val="Tab1"/>
        <w:tabs>
          <w:tab w:val="left" w:pos="2856"/>
          <w:tab w:val="left" w:pos="3402"/>
          <w:tab w:val="left" w:pos="6236"/>
        </w:tabs>
        <w:spacing w:line="340" w:lineRule="atLeast"/>
        <w:ind w:left="360" w:firstLine="0"/>
        <w:jc w:val="left"/>
        <w:rPr>
          <w:rFonts w:ascii="Comic Sans MS" w:hAnsi="Comic Sans MS"/>
          <w:color w:val="auto"/>
          <w:sz w:val="24"/>
          <w:szCs w:val="24"/>
        </w:rPr>
      </w:pPr>
    </w:p>
    <w:p w14:paraId="40193E55" w14:textId="3AFD41DF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Lee el siguiente texto: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IV.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Lee el siguiente texto\:"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774E3FA0" w14:textId="20D4E8E5" w:rsidR="000A6C4D" w:rsidRPr="00581D32" w:rsidRDefault="000A6C4D" w:rsidP="00076E66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  <w:r w:rsidRPr="00581D32">
        <w:rPr>
          <w:rFonts w:ascii="Comic Sans MS" w:hAnsi="Comic Sans MS"/>
          <w:color w:val="auto"/>
          <w:sz w:val="24"/>
          <w:szCs w:val="24"/>
        </w:rPr>
        <w:t>Ahora, contesta: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V.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Ahora, contesta\:"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0FEBD90F" w14:textId="447B318A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65F2D8B5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1.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¿Cuál es el título de la lectura?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1.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¿Cuál es el título de la lectura?"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307083CD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677D2676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2.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 xml:space="preserve">¿Qué vende en el </w:t>
      </w:r>
      <w:proofErr w:type="spellStart"/>
      <w:r w:rsidRPr="00581D32">
        <w:rPr>
          <w:rFonts w:ascii="Comic Sans MS" w:hAnsi="Comic Sans MS"/>
          <w:color w:val="auto"/>
          <w:sz w:val="24"/>
          <w:szCs w:val="24"/>
        </w:rPr>
        <w:t>kiosko</w:t>
      </w:r>
      <w:proofErr w:type="spellEnd"/>
      <w:r w:rsidRPr="00581D32">
        <w:rPr>
          <w:rFonts w:ascii="Comic Sans MS" w:hAnsi="Comic Sans MS"/>
          <w:color w:val="auto"/>
          <w:sz w:val="24"/>
          <w:szCs w:val="24"/>
        </w:rPr>
        <w:t>?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2.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¿Qué vende en el kiosko?"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473978A6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02D654D8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3.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 xml:space="preserve">¿Cómo se llama el dueño del </w:t>
      </w:r>
      <w:proofErr w:type="spellStart"/>
      <w:r w:rsidRPr="00581D32">
        <w:rPr>
          <w:rFonts w:ascii="Comic Sans MS" w:hAnsi="Comic Sans MS"/>
          <w:color w:val="auto"/>
          <w:sz w:val="24"/>
          <w:szCs w:val="24"/>
        </w:rPr>
        <w:t>kiosko</w:t>
      </w:r>
      <w:proofErr w:type="spellEnd"/>
      <w:r w:rsidRPr="00581D32">
        <w:rPr>
          <w:rFonts w:ascii="Comic Sans MS" w:hAnsi="Comic Sans MS"/>
          <w:color w:val="auto"/>
          <w:sz w:val="24"/>
          <w:szCs w:val="24"/>
        </w:rPr>
        <w:t>?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3.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¿Cómo se llama el dueño del kiosko?"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7381A274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instrText>"</w:instrText>
      </w:r>
      <w:r w:rsidRPr="00581D32">
        <w:rPr>
          <w:rFonts w:ascii="Comic Sans MS" w:hAnsi="Comic Sans MS"/>
          <w:sz w:val="24"/>
          <w:szCs w:val="24"/>
        </w:rPr>
        <w:fldChar w:fldCharType="end"/>
      </w:r>
    </w:p>
    <w:p w14:paraId="4F4240FD" w14:textId="77777777" w:rsidR="000A6C4D" w:rsidRPr="00581D32" w:rsidRDefault="000A6C4D" w:rsidP="000A6C4D">
      <w:pPr>
        <w:pStyle w:val="Tab1"/>
        <w:tabs>
          <w:tab w:val="left" w:pos="2856"/>
        </w:tabs>
        <w:jc w:val="left"/>
        <w:rPr>
          <w:rFonts w:ascii="Comic Sans MS" w:hAnsi="Comic Sans MS"/>
          <w:color w:val="auto"/>
          <w:sz w:val="24"/>
          <w:szCs w:val="24"/>
        </w:rPr>
      </w:pPr>
      <w:r w:rsidRPr="00581D32">
        <w:rPr>
          <w:rFonts w:ascii="Comic Sans MS" w:hAnsi="Comic Sans MS"/>
          <w:color w:val="auto"/>
          <w:sz w:val="24"/>
          <w:szCs w:val="24"/>
        </w:rPr>
        <w:tab/>
        <w:t>4.</w:t>
      </w:r>
      <w:r w:rsidRPr="00581D32">
        <w:rPr>
          <w:rFonts w:ascii="Comic Sans MS" w:hAnsi="Comic Sans MS"/>
          <w:color w:val="auto"/>
          <w:sz w:val="24"/>
          <w:szCs w:val="24"/>
        </w:rPr>
        <w:tab/>
        <w:t>¿Quién compra el kerosene?</w: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begin"/>
      </w:r>
      <w:r w:rsidRPr="00581D32">
        <w:rPr>
          <w:rFonts w:ascii="Comic Sans MS" w:hAnsi="Comic Sans MS"/>
          <w:sz w:val="24"/>
          <w:szCs w:val="24"/>
          <w:lang w:eastAsia="es-ES"/>
        </w:rPr>
        <w:instrText>tc "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4.</w:instrText>
      </w:r>
      <w:r w:rsidRPr="00581D32">
        <w:rPr>
          <w:rFonts w:ascii="Comic Sans MS" w:hAnsi="Comic Sans MS"/>
          <w:color w:val="auto"/>
          <w:sz w:val="24"/>
          <w:szCs w:val="24"/>
        </w:rPr>
        <w:tab/>
        <w:instrText>¿Quién compra el kerosene?"</w:instrText>
      </w:r>
      <w:r w:rsidRPr="00581D32">
        <w:rPr>
          <w:rFonts w:ascii="Comic Sans MS" w:hAnsi="Comic Sans MS"/>
          <w:color w:val="auto"/>
          <w:sz w:val="24"/>
          <w:szCs w:val="24"/>
        </w:rPr>
        <w:fldChar w:fldCharType="end"/>
      </w:r>
    </w:p>
    <w:p w14:paraId="431586C9" w14:textId="421C5D8B" w:rsidR="006D0F8D" w:rsidRPr="00581D32" w:rsidRDefault="00581D32" w:rsidP="00581D32">
      <w:pPr>
        <w:pStyle w:val="Tab1"/>
        <w:tabs>
          <w:tab w:val="left" w:pos="2856"/>
        </w:tabs>
        <w:jc w:val="center"/>
        <w:rPr>
          <w:rFonts w:ascii="Comic Sans MS" w:hAnsi="Comic Sans MS"/>
          <w:color w:val="auto"/>
          <w:sz w:val="30"/>
          <w:szCs w:val="30"/>
        </w:rPr>
      </w:pPr>
      <w:r w:rsidRPr="00581D32">
        <w:rPr>
          <w:rFonts w:ascii="Comic Sans MS" w:hAnsi="Comic Sans MS"/>
          <w:highlight w:val="yellow"/>
        </w:rPr>
        <w:lastRenderedPageBreak/>
        <w:t xml:space="preserve">Anexo las demás actividades alusivas a las consonantes de la secuencia didáctica. </w:t>
      </w:r>
      <w:r w:rsidR="000A6C4D" w:rsidRPr="00581D32">
        <w:rPr>
          <w:rFonts w:ascii="Comic Sans MS" w:hAnsi="Comic Sans MS"/>
          <w:highlight w:val="yellow"/>
        </w:rPr>
        <w:fldChar w:fldCharType="begin"/>
      </w:r>
      <w:r w:rsidR="000A6C4D" w:rsidRPr="00581D32">
        <w:rPr>
          <w:rFonts w:ascii="Comic Sans MS" w:hAnsi="Comic Sans MS"/>
          <w:highlight w:val="yellow"/>
          <w:lang w:eastAsia="es-ES"/>
        </w:rPr>
        <w:instrText>tc "</w:instrText>
      </w:r>
      <w:r w:rsidR="000A6C4D" w:rsidRPr="00581D32">
        <w:rPr>
          <w:rFonts w:ascii="Comic Sans MS" w:hAnsi="Comic Sans MS"/>
          <w:color w:val="auto"/>
          <w:sz w:val="30"/>
          <w:szCs w:val="30"/>
          <w:highlight w:val="yellow"/>
        </w:rPr>
        <w:instrText>"</w:instrText>
      </w:r>
      <w:r w:rsidR="000A6C4D" w:rsidRPr="00581D32">
        <w:rPr>
          <w:rFonts w:ascii="Comic Sans MS" w:hAnsi="Comic Sans MS"/>
          <w:highlight w:val="yellow"/>
        </w:rPr>
        <w:fldChar w:fldCharType="end"/>
      </w:r>
    </w:p>
    <w:p w14:paraId="069A308F" w14:textId="177287AA" w:rsidR="007E222D" w:rsidRDefault="007E222D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/>
          <w:b/>
          <w:bCs/>
        </w:rPr>
      </w:pPr>
      <w:r w:rsidRPr="007E222D">
        <w:rPr>
          <w:rFonts w:ascii="Comic Sans MS" w:hAnsi="Comic Sans MS"/>
          <w:b/>
          <w:bCs/>
        </w:rPr>
        <w:t>Bibliografía</w:t>
      </w:r>
    </w:p>
    <w:p w14:paraId="1FCB425A" w14:textId="02D2B138" w:rsidR="004B0417" w:rsidRPr="004B0417" w:rsidRDefault="00C9127D" w:rsidP="006D0F8D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 w:cs="Hobo Std"/>
          <w:color w:val="132579"/>
          <w:lang w:val="es-ES_tradnl" w:eastAsia="es-ES"/>
        </w:rPr>
      </w:pPr>
      <w:hyperlink r:id="rId17" w:anchor="header0" w:history="1">
        <w:r w:rsidR="004B0417" w:rsidRPr="004B0417">
          <w:rPr>
            <w:rStyle w:val="Hipervnculo"/>
            <w:rFonts w:ascii="Comic Sans MS" w:hAnsi="Comic Sans MS" w:cs="Hobo Std"/>
            <w:lang w:val="es-ES_tradnl" w:eastAsia="es-ES"/>
          </w:rPr>
          <w:t>https://www.guiainfantil.com/articulos/salud/logopedia/el-juego-de-la-rana-para-ninos-con-problemas-con-la-letra-r/#header0</w:t>
        </w:r>
      </w:hyperlink>
    </w:p>
    <w:p w14:paraId="691F20E4" w14:textId="76872C2B" w:rsidR="004B0417" w:rsidRPr="004B0417" w:rsidRDefault="00C9127D" w:rsidP="004B0417">
      <w:pPr>
        <w:autoSpaceDE w:val="0"/>
        <w:autoSpaceDN w:val="0"/>
        <w:adjustRightInd w:val="0"/>
        <w:spacing w:after="227" w:line="288" w:lineRule="auto"/>
        <w:jc w:val="center"/>
        <w:textAlignment w:val="center"/>
        <w:rPr>
          <w:rFonts w:ascii="Comic Sans MS" w:hAnsi="Comic Sans MS" w:cs="Hobo Std"/>
          <w:color w:val="132579"/>
          <w:lang w:val="es-ES_tradnl" w:eastAsia="es-ES"/>
        </w:rPr>
      </w:pPr>
      <w:hyperlink r:id="rId18" w:history="1">
        <w:r w:rsidR="004B0417" w:rsidRPr="004B0417">
          <w:rPr>
            <w:rStyle w:val="Hipervnculo"/>
            <w:rFonts w:ascii="Comic Sans MS" w:hAnsi="Comic Sans MS" w:cs="Hobo Std"/>
            <w:lang w:val="es-ES_tradnl" w:eastAsia="es-ES"/>
          </w:rPr>
          <w:t>https://fichasparaimprimir.com/ficha-la-letra-k-primero-primaria/</w:t>
        </w:r>
      </w:hyperlink>
    </w:p>
    <w:p w14:paraId="46C60EDD" w14:textId="6F1A0052" w:rsidR="007E222D" w:rsidRDefault="007E222D" w:rsidP="007E222D">
      <w:pPr>
        <w:jc w:val="center"/>
        <w:rPr>
          <w:rFonts w:ascii="Comic Sans MS" w:hAnsi="Comic Sans MS"/>
          <w:b/>
          <w:bCs/>
        </w:rPr>
      </w:pPr>
      <w:r w:rsidRPr="007E222D">
        <w:rPr>
          <w:rFonts w:ascii="Comic Sans MS" w:hAnsi="Comic Sans MS"/>
          <w:b/>
          <w:bCs/>
        </w:rPr>
        <w:t>NOTA:</w:t>
      </w:r>
    </w:p>
    <w:p w14:paraId="1E440DD2" w14:textId="3821497E" w:rsidR="007C1619" w:rsidRPr="007C1619" w:rsidRDefault="004B0417" w:rsidP="007C161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Juega con tu profesora </w:t>
      </w:r>
      <w:r w:rsidR="00581D32">
        <w:rPr>
          <w:rFonts w:ascii="Comic Sans MS" w:hAnsi="Comic Sans MS"/>
        </w:rPr>
        <w:t>a través de stop, dictados cortos, lavadero de palabras, alusivas a las letras vistas.</w:t>
      </w:r>
    </w:p>
    <w:p w14:paraId="49EA90E9" w14:textId="45DF4467" w:rsidR="007E222D" w:rsidRPr="007E222D" w:rsidRDefault="007E222D" w:rsidP="006D0F8D">
      <w:pPr>
        <w:rPr>
          <w:rFonts w:ascii="Comic Sans MS" w:hAnsi="Comic Sans MS"/>
        </w:rPr>
      </w:pPr>
    </w:p>
    <w:p w14:paraId="347EDAC5" w14:textId="483DEFFB" w:rsidR="007E222D" w:rsidRPr="0034416B" w:rsidRDefault="007E222D" w:rsidP="007C1619">
      <w:pPr>
        <w:jc w:val="center"/>
        <w:rPr>
          <w:rFonts w:ascii="Comic Sans MS" w:hAnsi="Comic Sans MS"/>
        </w:rPr>
      </w:pPr>
      <w:r w:rsidRPr="007E222D">
        <w:rPr>
          <w:rFonts w:ascii="Comic Sans MS" w:hAnsi="Comic Sans MS"/>
          <w:b/>
        </w:rPr>
        <w:t>Foro</w:t>
      </w:r>
      <w:r w:rsidRPr="007E222D">
        <w:rPr>
          <w:rFonts w:ascii="Comic Sans MS" w:hAnsi="Comic Sans MS"/>
        </w:rPr>
        <w:t>: Inquietudes u observaciones serán atendidas por la docente encargada del área.</w:t>
      </w:r>
    </w:p>
    <w:sectPr w:rsidR="007E222D" w:rsidRPr="00344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ITC Avant Garde Gothic Demi Ro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87AB0"/>
    <w:multiLevelType w:val="hybridMultilevel"/>
    <w:tmpl w:val="CD189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C4"/>
    <w:rsid w:val="00076E66"/>
    <w:rsid w:val="000A6C4D"/>
    <w:rsid w:val="0034416B"/>
    <w:rsid w:val="004B0417"/>
    <w:rsid w:val="004E4632"/>
    <w:rsid w:val="00500B6C"/>
    <w:rsid w:val="00581D32"/>
    <w:rsid w:val="006D0F8D"/>
    <w:rsid w:val="007555C4"/>
    <w:rsid w:val="007C1619"/>
    <w:rsid w:val="007E222D"/>
    <w:rsid w:val="00AA2C4C"/>
    <w:rsid w:val="00BA37EE"/>
    <w:rsid w:val="00C9127D"/>
    <w:rsid w:val="00D63156"/>
    <w:rsid w:val="00E63435"/>
    <w:rsid w:val="00E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3F92"/>
  <w15:chartTrackingRefBased/>
  <w15:docId w15:val="{F2C84417-FDCF-4FB2-8AF6-735465BF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5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5C4"/>
    <w:pPr>
      <w:ind w:left="720"/>
      <w:contextualSpacing/>
    </w:pPr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555C4"/>
    <w:rPr>
      <w:color w:val="605E5C"/>
      <w:shd w:val="clear" w:color="auto" w:fill="E1DFDD"/>
    </w:rPr>
  </w:style>
  <w:style w:type="paragraph" w:customStyle="1" w:styleId="Tab1">
    <w:name w:val="Tab 1"/>
    <w:basedOn w:val="Normal"/>
    <w:uiPriority w:val="99"/>
    <w:rsid w:val="007555C4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character" w:customStyle="1" w:styleId="AvantDemi">
    <w:name w:val="Avant Demi"/>
    <w:uiPriority w:val="99"/>
    <w:rsid w:val="007555C4"/>
    <w:rPr>
      <w:rFonts w:ascii="ITC Avant Garde Gothic Demi Rom" w:hAnsi="ITC Avant Garde Gothic Demi Rom" w:cs="ITC Avant Garde Gothic Demi Rom"/>
    </w:rPr>
  </w:style>
  <w:style w:type="paragraph" w:customStyle="1" w:styleId="Globo">
    <w:name w:val="Globo"/>
    <w:basedOn w:val="Tab1"/>
    <w:uiPriority w:val="99"/>
    <w:rsid w:val="0034416B"/>
    <w:pPr>
      <w:suppressAutoHyphens/>
      <w:ind w:left="0" w:firstLine="0"/>
      <w:jc w:val="center"/>
    </w:pPr>
    <w:rPr>
      <w:color w:val="004594"/>
      <w:lang w:eastAsia="es-ES"/>
    </w:rPr>
  </w:style>
  <w:style w:type="character" w:customStyle="1" w:styleId="Negritos">
    <w:name w:val="Negritos"/>
    <w:uiPriority w:val="99"/>
    <w:rsid w:val="0034416B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customStyle="1" w:styleId="Tab2">
    <w:name w:val="Tab 2"/>
    <w:basedOn w:val="Tab1"/>
    <w:uiPriority w:val="99"/>
    <w:rsid w:val="0034416B"/>
    <w:pPr>
      <w:tabs>
        <w:tab w:val="clear" w:pos="255"/>
        <w:tab w:val="clear" w:pos="680"/>
        <w:tab w:val="center" w:pos="935"/>
        <w:tab w:val="left" w:pos="1361"/>
        <w:tab w:val="left" w:pos="8700"/>
      </w:tabs>
      <w:ind w:left="1361"/>
    </w:pPr>
    <w:rPr>
      <w:color w:val="004594"/>
      <w:lang w:eastAsia="es-ES"/>
    </w:rPr>
  </w:style>
  <w:style w:type="paragraph" w:styleId="Textoindependiente">
    <w:name w:val="Body Text"/>
    <w:basedOn w:val="Normal"/>
    <w:link w:val="TextoindependienteCar"/>
    <w:rsid w:val="0034416B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416B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ybEtvXssk" TargetMode="External"/><Relationship Id="rId13" Type="http://schemas.openxmlformats.org/officeDocument/2006/relationships/hyperlink" Target="https://www.youtube.com/watch?v=PoLmy8SIutA" TargetMode="External"/><Relationship Id="rId18" Type="http://schemas.openxmlformats.org/officeDocument/2006/relationships/hyperlink" Target="https://fichasparaimprimir.com/ficha-la-letra-k-primero-prima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iy958qqrU" TargetMode="External"/><Relationship Id="rId12" Type="http://schemas.openxmlformats.org/officeDocument/2006/relationships/hyperlink" Target="https://www.youtube.com/watch?v=gzC1NAYHBiY" TargetMode="External"/><Relationship Id="rId17" Type="http://schemas.openxmlformats.org/officeDocument/2006/relationships/hyperlink" Target="https://www.guiainfantil.com/articulos/salud/logopedia/el-juego-de-la-rana-para-ninos-con-problemas-con-la-letra-r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hc3OjT1Ck" TargetMode="External"/><Relationship Id="rId11" Type="http://schemas.openxmlformats.org/officeDocument/2006/relationships/hyperlink" Target="https://www.youtube.com/watch?v=ML1EsjCpops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2ES2hSXd5Y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CFXx2I320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2020-09-23T22:10:00Z</dcterms:created>
  <dcterms:modified xsi:type="dcterms:W3CDTF">2020-09-23T22:10:00Z</dcterms:modified>
</cp:coreProperties>
</file>