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9C3" w:rsidRPr="00CE09C3" w:rsidRDefault="00CE09C3" w:rsidP="00CE09C3">
      <w:pPr>
        <w:spacing w:after="225" w:line="384" w:lineRule="atLeast"/>
        <w:rPr>
          <w:rFonts w:ascii="Arial" w:eastAsia="Times New Roman" w:hAnsi="Arial" w:cs="Arial"/>
          <w:color w:val="212121"/>
          <w:sz w:val="21"/>
          <w:szCs w:val="21"/>
          <w:lang w:eastAsia="es-CO"/>
        </w:rPr>
      </w:pPr>
      <w:r>
        <w:rPr>
          <w:rFonts w:ascii="Arial" w:eastAsia="Times New Roman" w:hAnsi="Arial" w:cs="Arial"/>
          <w:color w:val="212121"/>
          <w:sz w:val="21"/>
          <w:szCs w:val="21"/>
          <w:lang w:eastAsia="es-CO"/>
        </w:rPr>
        <w:t> </w:t>
      </w:r>
      <w:r w:rsidRPr="00D50103">
        <w:rPr>
          <w:rFonts w:ascii="Arial" w:eastAsia="Times New Roman" w:hAnsi="Arial" w:cs="Arial"/>
          <w:b/>
          <w:color w:val="212121"/>
          <w:sz w:val="21"/>
          <w:szCs w:val="21"/>
          <w:lang w:eastAsia="es-CO"/>
        </w:rPr>
        <w:t>1.</w:t>
      </w:r>
      <w:r>
        <w:rPr>
          <w:rFonts w:ascii="Arial" w:eastAsia="Times New Roman" w:hAnsi="Arial" w:cs="Arial"/>
          <w:color w:val="212121"/>
          <w:sz w:val="21"/>
          <w:szCs w:val="21"/>
          <w:lang w:eastAsia="es-CO"/>
        </w:rPr>
        <w:t xml:space="preserve"> </w:t>
      </w:r>
      <w:r w:rsidR="00D50103">
        <w:rPr>
          <w:rFonts w:ascii="Arial" w:eastAsia="Times New Roman" w:hAnsi="Arial" w:cs="Arial"/>
          <w:color w:val="212121"/>
          <w:sz w:val="21"/>
          <w:szCs w:val="21"/>
          <w:lang w:eastAsia="es-CO"/>
        </w:rPr>
        <w:t xml:space="preserve"> </w:t>
      </w:r>
      <w:r>
        <w:rPr>
          <w:rFonts w:ascii="Arial" w:eastAsia="Times New Roman" w:hAnsi="Arial" w:cs="Arial"/>
          <w:color w:val="212121"/>
          <w:sz w:val="21"/>
          <w:szCs w:val="21"/>
          <w:lang w:eastAsia="es-CO"/>
        </w:rPr>
        <w:t xml:space="preserve">Ahora lee </w:t>
      </w:r>
      <w:r w:rsidR="001916B7">
        <w:rPr>
          <w:rFonts w:ascii="Arial" w:eastAsia="Times New Roman" w:hAnsi="Arial" w:cs="Arial"/>
          <w:color w:val="212121"/>
          <w:sz w:val="21"/>
          <w:szCs w:val="21"/>
          <w:lang w:eastAsia="es-CO"/>
        </w:rPr>
        <w:t xml:space="preserve">comprensivamente </w:t>
      </w:r>
      <w:r>
        <w:rPr>
          <w:rFonts w:ascii="Arial" w:eastAsia="Times New Roman" w:hAnsi="Arial" w:cs="Arial"/>
          <w:color w:val="212121"/>
          <w:sz w:val="21"/>
          <w:szCs w:val="21"/>
          <w:lang w:eastAsia="es-CO"/>
        </w:rPr>
        <w:t>y comenta con un acompañante</w:t>
      </w:r>
      <w:r w:rsidR="001916B7">
        <w:rPr>
          <w:rFonts w:ascii="Arial" w:eastAsia="Times New Roman" w:hAnsi="Arial" w:cs="Arial"/>
          <w:color w:val="212121"/>
          <w:sz w:val="21"/>
          <w:szCs w:val="21"/>
          <w:lang w:eastAsia="es-CO"/>
        </w:rPr>
        <w:t>:</w:t>
      </w:r>
    </w:p>
    <w:p w:rsidR="00CE09C3" w:rsidRPr="00CE09C3" w:rsidRDefault="00CE09C3" w:rsidP="001916B7">
      <w:pPr>
        <w:spacing w:after="225" w:line="384" w:lineRule="atLeast"/>
        <w:jc w:val="center"/>
        <w:rPr>
          <w:rFonts w:ascii="Arial" w:eastAsia="Times New Roman" w:hAnsi="Arial" w:cs="Arial"/>
          <w:b/>
          <w:color w:val="212121"/>
          <w:sz w:val="24"/>
          <w:szCs w:val="24"/>
          <w:lang w:eastAsia="es-CO"/>
        </w:rPr>
      </w:pPr>
      <w:r w:rsidRPr="00CE09C3">
        <w:rPr>
          <w:rFonts w:ascii="Arial" w:eastAsia="Times New Roman" w:hAnsi="Arial" w:cs="Arial"/>
          <w:b/>
          <w:color w:val="212121"/>
          <w:sz w:val="24"/>
          <w:szCs w:val="24"/>
          <w:lang w:eastAsia="es-CO"/>
        </w:rPr>
        <w:t xml:space="preserve">La </w:t>
      </w:r>
      <w:proofErr w:type="spellStart"/>
      <w:r w:rsidRPr="00CE09C3">
        <w:rPr>
          <w:rFonts w:ascii="Arial" w:eastAsia="Times New Roman" w:hAnsi="Arial" w:cs="Arial"/>
          <w:b/>
          <w:color w:val="212121"/>
          <w:sz w:val="24"/>
          <w:szCs w:val="24"/>
          <w:lang w:eastAsia="es-CO"/>
        </w:rPr>
        <w:t>resoluciòn</w:t>
      </w:r>
      <w:proofErr w:type="spellEnd"/>
      <w:r w:rsidRPr="00CE09C3">
        <w:rPr>
          <w:rFonts w:ascii="Arial" w:eastAsia="Times New Roman" w:hAnsi="Arial" w:cs="Arial"/>
          <w:b/>
          <w:color w:val="212121"/>
          <w:sz w:val="24"/>
          <w:szCs w:val="24"/>
          <w:lang w:eastAsia="es-CO"/>
        </w:rPr>
        <w:t xml:space="preserve"> de problemas</w:t>
      </w:r>
      <w:r w:rsidR="009978EC">
        <w:rPr>
          <w:rFonts w:ascii="Arial" w:eastAsia="Times New Roman" w:hAnsi="Arial" w:cs="Arial"/>
          <w:b/>
          <w:color w:val="212121"/>
          <w:sz w:val="24"/>
          <w:szCs w:val="24"/>
          <w:lang w:eastAsia="es-CO"/>
        </w:rPr>
        <w:t>.</w:t>
      </w:r>
    </w:p>
    <w:p w:rsidR="00CE09C3" w:rsidRPr="00CE09C3" w:rsidRDefault="00CE09C3" w:rsidP="008A10D8">
      <w:pPr>
        <w:spacing w:after="225" w:line="384" w:lineRule="atLeast"/>
        <w:jc w:val="both"/>
        <w:rPr>
          <w:rFonts w:ascii="Arial" w:eastAsia="Times New Roman" w:hAnsi="Arial" w:cs="Arial"/>
          <w:color w:val="212121"/>
          <w:sz w:val="21"/>
          <w:szCs w:val="21"/>
          <w:lang w:eastAsia="es-CO"/>
        </w:rPr>
      </w:pPr>
      <w:r w:rsidRPr="00CE09C3">
        <w:rPr>
          <w:rFonts w:ascii="Arial" w:eastAsia="Times New Roman" w:hAnsi="Arial" w:cs="Arial"/>
          <w:color w:val="212121"/>
          <w:sz w:val="21"/>
          <w:szCs w:val="21"/>
          <w:lang w:eastAsia="es-CO"/>
        </w:rPr>
        <w:t>La resolución de problemas en matemáticas ha sido considerada en los últimos 30 años como una actividad importante en el aprendizaje de las matemáticas, que pone de manifiesto la capacidad de análisis, comprensión, razonamiento y aplicación. Además, se propone como un contenido específico y aparece como una competencia básica que los estudiantes deben adquirir. </w:t>
      </w:r>
    </w:p>
    <w:p w:rsidR="00CE09C3" w:rsidRPr="00CE09C3" w:rsidRDefault="00D50103" w:rsidP="00D50103">
      <w:pPr>
        <w:spacing w:before="100" w:beforeAutospacing="1" w:after="100" w:afterAutospacing="1" w:line="384" w:lineRule="atLeast"/>
        <w:rPr>
          <w:rFonts w:ascii="Arial" w:eastAsia="Times New Roman" w:hAnsi="Arial" w:cs="Arial"/>
          <w:color w:val="212121"/>
          <w:sz w:val="21"/>
          <w:szCs w:val="21"/>
          <w:lang w:eastAsia="es-CO"/>
        </w:rPr>
      </w:pPr>
      <w:r w:rsidRPr="00D50103">
        <w:rPr>
          <w:rFonts w:ascii="Arial" w:eastAsia="Times New Roman" w:hAnsi="Arial" w:cs="Arial"/>
          <w:b/>
          <w:color w:val="212121"/>
          <w:sz w:val="21"/>
          <w:szCs w:val="21"/>
          <w:lang w:eastAsia="es-CO"/>
        </w:rPr>
        <w:t>2</w:t>
      </w:r>
      <w:r w:rsidR="00CE09C3" w:rsidRPr="00CE09C3">
        <w:rPr>
          <w:rFonts w:ascii="Arial" w:eastAsia="Times New Roman" w:hAnsi="Arial" w:cs="Arial"/>
          <w:b/>
          <w:color w:val="212121"/>
          <w:sz w:val="21"/>
          <w:szCs w:val="21"/>
          <w:lang w:eastAsia="es-CO"/>
        </w:rPr>
        <w:t>.</w:t>
      </w:r>
      <w:r>
        <w:rPr>
          <w:rFonts w:ascii="Arial" w:eastAsia="Times New Roman" w:hAnsi="Arial" w:cs="Arial"/>
          <w:color w:val="212121"/>
          <w:sz w:val="21"/>
          <w:szCs w:val="21"/>
          <w:lang w:eastAsia="es-CO"/>
        </w:rPr>
        <w:t xml:space="preserve">  </w:t>
      </w:r>
      <w:r w:rsidR="00CE09C3" w:rsidRPr="00CE09C3">
        <w:rPr>
          <w:rFonts w:ascii="Arial" w:eastAsia="Times New Roman" w:hAnsi="Arial" w:cs="Arial"/>
          <w:color w:val="212121"/>
          <w:sz w:val="21"/>
          <w:szCs w:val="21"/>
          <w:lang w:eastAsia="es-CO"/>
        </w:rPr>
        <w:t>En el cuaderno de matemáticas escribe con buena caligrafía y ortografía:</w:t>
      </w:r>
    </w:p>
    <w:p w:rsidR="00422D4B" w:rsidRPr="00665441" w:rsidRDefault="00E90428" w:rsidP="00665441">
      <w:pPr>
        <w:jc w:val="center"/>
        <w:rPr>
          <w:b/>
          <w:sz w:val="28"/>
          <w:szCs w:val="28"/>
        </w:rPr>
      </w:pPr>
      <w:r w:rsidRPr="00665441">
        <w:rPr>
          <w:b/>
          <w:sz w:val="28"/>
          <w:szCs w:val="28"/>
        </w:rPr>
        <w:t xml:space="preserve">Pasos para la </w:t>
      </w:r>
      <w:r w:rsidR="00653C41" w:rsidRPr="00665441">
        <w:rPr>
          <w:b/>
          <w:sz w:val="28"/>
          <w:szCs w:val="28"/>
        </w:rPr>
        <w:t>r</w:t>
      </w:r>
      <w:r w:rsidR="00422D4B" w:rsidRPr="00665441">
        <w:rPr>
          <w:b/>
          <w:sz w:val="28"/>
          <w:szCs w:val="28"/>
        </w:rPr>
        <w:t>esolución de problemas matemáticos</w:t>
      </w:r>
      <w:r w:rsidR="009978EC">
        <w:rPr>
          <w:b/>
          <w:sz w:val="28"/>
          <w:szCs w:val="28"/>
        </w:rPr>
        <w:t>.</w:t>
      </w:r>
    </w:p>
    <w:p w:rsidR="009833B0" w:rsidRPr="00AD4363" w:rsidRDefault="009833B0" w:rsidP="009833B0">
      <w:pPr>
        <w:jc w:val="both"/>
      </w:pPr>
      <w:r w:rsidRPr="00AD4363">
        <w:t xml:space="preserve">Un problema matemático puede definirse como una incógnita </w:t>
      </w:r>
      <w:r w:rsidR="00021677" w:rsidRPr="00AD4363">
        <w:t>(a</w:t>
      </w:r>
      <w:r w:rsidR="003B32F4" w:rsidRPr="00AD4363">
        <w:t xml:space="preserve">quello que resulta desconocido), </w:t>
      </w:r>
      <w:r w:rsidRPr="00AD4363">
        <w:t xml:space="preserve">que para poder resolverse es necesario aplicar distintos pasos que permiten llegar al resultado o a la respuesta. </w:t>
      </w:r>
    </w:p>
    <w:p w:rsidR="001D012F" w:rsidRPr="00AD4363" w:rsidRDefault="001D012F" w:rsidP="001D012F">
      <w:pPr>
        <w:jc w:val="both"/>
        <w:rPr>
          <w:rFonts w:ascii="Arial" w:hAnsi="Arial" w:cs="Arial"/>
          <w:color w:val="000000"/>
          <w:sz w:val="20"/>
          <w:szCs w:val="20"/>
          <w:shd w:val="clear" w:color="auto" w:fill="FFFFFF"/>
        </w:rPr>
      </w:pPr>
      <w:r w:rsidRPr="00AD4363">
        <w:rPr>
          <w:rFonts w:ascii="Arial" w:hAnsi="Arial" w:cs="Arial"/>
          <w:color w:val="000000"/>
          <w:sz w:val="20"/>
          <w:szCs w:val="20"/>
          <w:shd w:val="clear" w:color="auto" w:fill="FFFFFF"/>
        </w:rPr>
        <w:t>Realmente no existen estrategias definidas para resolver</w:t>
      </w:r>
      <w:r w:rsidR="00653C41" w:rsidRPr="00AD4363">
        <w:rPr>
          <w:rFonts w:ascii="Arial" w:hAnsi="Arial" w:cs="Arial"/>
          <w:color w:val="000000"/>
          <w:sz w:val="20"/>
          <w:szCs w:val="20"/>
          <w:shd w:val="clear" w:color="auto" w:fill="FFFFFF"/>
        </w:rPr>
        <w:t xml:space="preserve"> problemas de matemáticas que nos </w:t>
      </w:r>
      <w:r w:rsidRPr="00AD4363">
        <w:rPr>
          <w:rFonts w:ascii="Arial" w:hAnsi="Arial" w:cs="Arial"/>
          <w:color w:val="000000"/>
          <w:sz w:val="20"/>
          <w:szCs w:val="20"/>
          <w:shd w:val="clear" w:color="auto" w:fill="FFFFFF"/>
        </w:rPr>
        <w:t xml:space="preserve"> aseguren el éxito. Pero si podemos señalar algunos pasos generales.</w:t>
      </w:r>
    </w:p>
    <w:p w:rsidR="00653C41" w:rsidRPr="00862F1C" w:rsidRDefault="00653C41" w:rsidP="00653C41">
      <w:pPr>
        <w:pStyle w:val="Prrafodelista"/>
        <w:numPr>
          <w:ilvl w:val="0"/>
          <w:numId w:val="2"/>
        </w:numPr>
        <w:jc w:val="both"/>
        <w:rPr>
          <w:b/>
        </w:rPr>
      </w:pPr>
      <w:r>
        <w:rPr>
          <w:sz w:val="24"/>
          <w:szCs w:val="24"/>
        </w:rPr>
        <w:t>Entender el problema</w:t>
      </w:r>
      <w:r w:rsidR="00862F1C">
        <w:rPr>
          <w:sz w:val="24"/>
          <w:szCs w:val="24"/>
        </w:rPr>
        <w:t>.</w:t>
      </w:r>
      <w:r>
        <w:rPr>
          <w:sz w:val="24"/>
          <w:szCs w:val="24"/>
        </w:rPr>
        <w:t xml:space="preserve"> </w:t>
      </w:r>
      <w:r w:rsidR="00862F1C">
        <w:rPr>
          <w:sz w:val="24"/>
          <w:szCs w:val="24"/>
        </w:rPr>
        <w:t>(</w:t>
      </w:r>
      <w:r w:rsidR="00862F1C" w:rsidRPr="00862F1C">
        <w:rPr>
          <w:rStyle w:val="Textoennegrita"/>
          <w:rFonts w:ascii="Arial" w:hAnsi="Arial" w:cs="Arial"/>
          <w:b w:val="0"/>
          <w:color w:val="000000"/>
          <w:sz w:val="20"/>
          <w:szCs w:val="20"/>
          <w:bdr w:val="none" w:sz="0" w:space="0" w:color="auto" w:frame="1"/>
          <w:shd w:val="clear" w:color="auto" w:fill="FFFFFF"/>
        </w:rPr>
        <w:t>U</w:t>
      </w:r>
      <w:r w:rsidRPr="00862F1C">
        <w:rPr>
          <w:rStyle w:val="Textoennegrita"/>
          <w:rFonts w:ascii="Arial" w:hAnsi="Arial" w:cs="Arial"/>
          <w:b w:val="0"/>
          <w:color w:val="000000"/>
          <w:sz w:val="20"/>
          <w:szCs w:val="20"/>
          <w:bdr w:val="none" w:sz="0" w:space="0" w:color="auto" w:frame="1"/>
          <w:shd w:val="clear" w:color="auto" w:fill="FFFFFF"/>
        </w:rPr>
        <w:t>n problema es necesario leerlo con atención para entenderlo bien</w:t>
      </w:r>
      <w:r w:rsidR="00862F1C">
        <w:rPr>
          <w:rStyle w:val="Textoennegrita"/>
          <w:rFonts w:ascii="Arial" w:hAnsi="Arial" w:cs="Arial"/>
          <w:b w:val="0"/>
          <w:color w:val="000000"/>
          <w:bdr w:val="none" w:sz="0" w:space="0" w:color="auto" w:frame="1"/>
          <w:shd w:val="clear" w:color="auto" w:fill="FFFFFF"/>
        </w:rPr>
        <w:t>)</w:t>
      </w:r>
      <w:r w:rsidRPr="00862F1C">
        <w:rPr>
          <w:rFonts w:ascii="Arial" w:hAnsi="Arial" w:cs="Arial"/>
          <w:b/>
          <w:color w:val="000000"/>
          <w:shd w:val="clear" w:color="auto" w:fill="FFFFFF"/>
        </w:rPr>
        <w:t>.</w:t>
      </w:r>
    </w:p>
    <w:p w:rsidR="00653C41" w:rsidRDefault="00653C41" w:rsidP="00653C41">
      <w:pPr>
        <w:pStyle w:val="Prrafodelista"/>
        <w:numPr>
          <w:ilvl w:val="0"/>
          <w:numId w:val="2"/>
        </w:numPr>
        <w:jc w:val="both"/>
        <w:rPr>
          <w:sz w:val="24"/>
          <w:szCs w:val="24"/>
        </w:rPr>
      </w:pPr>
      <w:r>
        <w:rPr>
          <w:sz w:val="24"/>
          <w:szCs w:val="24"/>
        </w:rPr>
        <w:t>Resumir la información</w:t>
      </w:r>
      <w:r w:rsidR="00C13729">
        <w:rPr>
          <w:sz w:val="24"/>
          <w:szCs w:val="24"/>
        </w:rPr>
        <w:t>.  (Utilizando gráficos,…)</w:t>
      </w:r>
    </w:p>
    <w:p w:rsidR="00653C41" w:rsidRDefault="00653C41" w:rsidP="00653C41">
      <w:pPr>
        <w:pStyle w:val="Prrafodelista"/>
        <w:numPr>
          <w:ilvl w:val="0"/>
          <w:numId w:val="2"/>
        </w:numPr>
        <w:jc w:val="both"/>
        <w:rPr>
          <w:sz w:val="24"/>
          <w:szCs w:val="24"/>
        </w:rPr>
      </w:pPr>
      <w:r>
        <w:rPr>
          <w:sz w:val="24"/>
          <w:szCs w:val="24"/>
        </w:rPr>
        <w:t>Elaborar un plan</w:t>
      </w:r>
      <w:r w:rsidR="002C058D">
        <w:rPr>
          <w:sz w:val="24"/>
          <w:szCs w:val="24"/>
        </w:rPr>
        <w:t>. (Mentalmente</w:t>
      </w:r>
      <w:r w:rsidR="00DF5C38">
        <w:rPr>
          <w:sz w:val="24"/>
          <w:szCs w:val="24"/>
        </w:rPr>
        <w:t>,</w:t>
      </w:r>
      <w:r>
        <w:rPr>
          <w:sz w:val="24"/>
          <w:szCs w:val="24"/>
        </w:rPr>
        <w:t xml:space="preserve"> teniendo bien claro</w:t>
      </w:r>
      <w:r w:rsidR="002C058D">
        <w:rPr>
          <w:sz w:val="24"/>
          <w:szCs w:val="24"/>
        </w:rPr>
        <w:t xml:space="preserve"> </w:t>
      </w:r>
      <w:proofErr w:type="spellStart"/>
      <w:r w:rsidR="002C058D">
        <w:rPr>
          <w:sz w:val="24"/>
          <w:szCs w:val="24"/>
        </w:rPr>
        <w:t>cuàl</w:t>
      </w:r>
      <w:proofErr w:type="spellEnd"/>
      <w:r w:rsidR="002C058D">
        <w:rPr>
          <w:sz w:val="24"/>
          <w:szCs w:val="24"/>
        </w:rPr>
        <w:t xml:space="preserve"> es la incógnita</w:t>
      </w:r>
      <w:r w:rsidR="00DF5C38">
        <w:rPr>
          <w:sz w:val="24"/>
          <w:szCs w:val="24"/>
        </w:rPr>
        <w:t>.</w:t>
      </w:r>
      <w:r w:rsidR="002C058D">
        <w:rPr>
          <w:sz w:val="24"/>
          <w:szCs w:val="24"/>
        </w:rPr>
        <w:t>)</w:t>
      </w:r>
    </w:p>
    <w:p w:rsidR="00653C41" w:rsidRDefault="00653C41" w:rsidP="00653C41">
      <w:pPr>
        <w:pStyle w:val="Prrafodelista"/>
        <w:numPr>
          <w:ilvl w:val="0"/>
          <w:numId w:val="2"/>
        </w:numPr>
        <w:jc w:val="both"/>
        <w:rPr>
          <w:sz w:val="24"/>
          <w:szCs w:val="24"/>
        </w:rPr>
      </w:pPr>
      <w:r>
        <w:rPr>
          <w:sz w:val="24"/>
          <w:szCs w:val="24"/>
        </w:rPr>
        <w:t>Llevar a cabo el plan.</w:t>
      </w:r>
    </w:p>
    <w:p w:rsidR="00653C41" w:rsidRDefault="00653C41" w:rsidP="00653C41">
      <w:pPr>
        <w:pStyle w:val="Prrafodelista"/>
        <w:numPr>
          <w:ilvl w:val="0"/>
          <w:numId w:val="2"/>
        </w:numPr>
        <w:jc w:val="both"/>
        <w:rPr>
          <w:sz w:val="24"/>
          <w:szCs w:val="24"/>
        </w:rPr>
      </w:pPr>
      <w:r>
        <w:rPr>
          <w:sz w:val="24"/>
          <w:szCs w:val="24"/>
        </w:rPr>
        <w:t>Ubicar la respuesta completa y clara en un lugar destacado de la hoja.</w:t>
      </w:r>
    </w:p>
    <w:p w:rsidR="00653C41" w:rsidRPr="006975C8" w:rsidRDefault="00653C41" w:rsidP="00653C41">
      <w:pPr>
        <w:pStyle w:val="Prrafodelista"/>
        <w:numPr>
          <w:ilvl w:val="0"/>
          <w:numId w:val="2"/>
        </w:numPr>
        <w:jc w:val="both"/>
        <w:rPr>
          <w:sz w:val="24"/>
          <w:szCs w:val="24"/>
        </w:rPr>
      </w:pPr>
      <w:r>
        <w:rPr>
          <w:sz w:val="24"/>
          <w:szCs w:val="24"/>
        </w:rPr>
        <w:t xml:space="preserve">Repasar antes de dar por finalizada la resolución del problema. </w:t>
      </w:r>
    </w:p>
    <w:p w:rsidR="001D012F" w:rsidRPr="001D012F" w:rsidRDefault="00653C41" w:rsidP="001D012F">
      <w:pPr>
        <w:jc w:val="both"/>
        <w:rPr>
          <w:u w:val="single"/>
        </w:rPr>
      </w:pPr>
      <w:r>
        <w:rPr>
          <w:rFonts w:ascii="Arial" w:hAnsi="Arial" w:cs="Arial"/>
          <w:color w:val="000000"/>
          <w:shd w:val="clear" w:color="auto" w:fill="FFFFFF"/>
        </w:rPr>
        <w:t>E</w:t>
      </w:r>
      <w:r w:rsidR="001D012F">
        <w:rPr>
          <w:rFonts w:ascii="Arial" w:hAnsi="Arial" w:cs="Arial"/>
          <w:color w:val="000000"/>
          <w:shd w:val="clear" w:color="auto" w:fill="FFFFFF"/>
        </w:rPr>
        <w:t>jemplo:</w:t>
      </w:r>
    </w:p>
    <w:p w:rsidR="00422D4B" w:rsidRPr="001D012F" w:rsidRDefault="001D012F" w:rsidP="001D012F">
      <w:pPr>
        <w:rPr>
          <w:sz w:val="24"/>
          <w:szCs w:val="24"/>
        </w:rPr>
      </w:pPr>
      <w:r>
        <w:rPr>
          <w:sz w:val="24"/>
          <w:szCs w:val="24"/>
        </w:rPr>
        <w:t xml:space="preserve">.  </w:t>
      </w:r>
      <w:r w:rsidR="00E90428" w:rsidRPr="001D012F">
        <w:rPr>
          <w:sz w:val="24"/>
          <w:szCs w:val="24"/>
        </w:rPr>
        <w:t>María coloca</w:t>
      </w:r>
      <w:r w:rsidR="00422D4B" w:rsidRPr="001D012F">
        <w:rPr>
          <w:sz w:val="24"/>
          <w:szCs w:val="24"/>
        </w:rPr>
        <w:t xml:space="preserve"> 6 huevos en </w:t>
      </w:r>
      <w:r w:rsidR="00E90428" w:rsidRPr="001D012F">
        <w:rPr>
          <w:sz w:val="24"/>
          <w:szCs w:val="24"/>
        </w:rPr>
        <w:t>cada tazón. ¿Cuántos huevos coloca</w:t>
      </w:r>
      <w:r w:rsidR="00422D4B" w:rsidRPr="001D012F">
        <w:rPr>
          <w:sz w:val="24"/>
          <w:szCs w:val="24"/>
        </w:rPr>
        <w:t xml:space="preserve"> en los tres tazones?</w:t>
      </w:r>
    </w:p>
    <w:p w:rsidR="00422D4B" w:rsidRDefault="00422D4B" w:rsidP="00422D4B">
      <w:pPr>
        <w:rPr>
          <w:sz w:val="24"/>
          <w:szCs w:val="24"/>
        </w:rPr>
      </w:pPr>
      <w:r>
        <w:rPr>
          <w:sz w:val="24"/>
          <w:szCs w:val="24"/>
        </w:rPr>
        <w:t xml:space="preserve">                                </w:t>
      </w:r>
      <w:r w:rsidRPr="00422D4B">
        <w:rPr>
          <w:sz w:val="24"/>
          <w:szCs w:val="24"/>
        </w:rPr>
        <w:drawing>
          <wp:inline distT="0" distB="0" distL="0" distR="0">
            <wp:extent cx="2466975" cy="1724025"/>
            <wp:effectExtent l="19050" t="0" r="9525"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469625" cy="1725877"/>
                    </a:xfrm>
                    <a:prstGeom prst="rect">
                      <a:avLst/>
                    </a:prstGeom>
                    <a:noFill/>
                    <a:ln w="9525">
                      <a:noFill/>
                      <a:miter lim="800000"/>
                      <a:headEnd/>
                      <a:tailEnd/>
                    </a:ln>
                  </pic:spPr>
                </pic:pic>
              </a:graphicData>
            </a:graphic>
          </wp:inline>
        </w:drawing>
      </w:r>
    </w:p>
    <w:p w:rsidR="00422D4B" w:rsidRPr="00422D4B" w:rsidRDefault="00422D4B" w:rsidP="00422D4B">
      <w:pPr>
        <w:pStyle w:val="Prrafodelista"/>
        <w:numPr>
          <w:ilvl w:val="0"/>
          <w:numId w:val="1"/>
        </w:numPr>
        <w:rPr>
          <w:sz w:val="24"/>
          <w:szCs w:val="24"/>
        </w:rPr>
      </w:pPr>
      <w:r w:rsidRPr="00422D4B">
        <w:rPr>
          <w:sz w:val="24"/>
          <w:szCs w:val="24"/>
        </w:rPr>
        <w:lastRenderedPageBreak/>
        <w:t xml:space="preserve"> </w:t>
      </w:r>
      <w:r w:rsidR="00AD7245">
        <w:rPr>
          <w:sz w:val="24"/>
          <w:szCs w:val="24"/>
        </w:rPr>
        <w:t xml:space="preserve"> </w:t>
      </w:r>
      <w:r>
        <w:rPr>
          <w:sz w:val="24"/>
          <w:szCs w:val="24"/>
        </w:rPr>
        <w:t xml:space="preserve"> </w:t>
      </w:r>
      <w:r w:rsidRPr="00422D4B">
        <w:rPr>
          <w:sz w:val="24"/>
          <w:szCs w:val="24"/>
        </w:rPr>
        <w:t xml:space="preserve"> Leo varias veces el enunciado del problema.</w:t>
      </w:r>
    </w:p>
    <w:p w:rsidR="00422D4B" w:rsidRPr="00E56F23" w:rsidRDefault="00422D4B" w:rsidP="00422D4B">
      <w:pPr>
        <w:pStyle w:val="Prrafodelista"/>
        <w:numPr>
          <w:ilvl w:val="0"/>
          <w:numId w:val="1"/>
        </w:numPr>
        <w:rPr>
          <w:sz w:val="24"/>
          <w:szCs w:val="24"/>
        </w:rPr>
      </w:pPr>
      <w:r>
        <w:rPr>
          <w:sz w:val="24"/>
          <w:szCs w:val="24"/>
        </w:rPr>
        <w:t xml:space="preserve">             </w:t>
      </w:r>
      <w:r w:rsidR="00035288">
        <w:rPr>
          <w:sz w:val="24"/>
          <w:szCs w:val="24"/>
        </w:rPr>
        <w:t xml:space="preserve">  </w:t>
      </w:r>
      <w:r>
        <w:rPr>
          <w:sz w:val="24"/>
          <w:szCs w:val="24"/>
        </w:rPr>
        <w:t xml:space="preserve">  </w:t>
      </w:r>
      <w:r w:rsidRPr="00E56F23">
        <w:rPr>
          <w:sz w:val="24"/>
          <w:szCs w:val="24"/>
        </w:rPr>
        <w:t xml:space="preserve"> </w:t>
      </w:r>
      <w:r w:rsidRPr="00E56F23">
        <w:rPr>
          <w:b/>
          <w:sz w:val="24"/>
          <w:szCs w:val="24"/>
          <w:u w:val="single"/>
        </w:rPr>
        <w:t>Datos  que dan</w:t>
      </w:r>
      <w:r w:rsidRPr="00E56F23">
        <w:rPr>
          <w:sz w:val="24"/>
          <w:szCs w:val="24"/>
        </w:rPr>
        <w:t xml:space="preserve">                    </w:t>
      </w:r>
      <w:r>
        <w:rPr>
          <w:sz w:val="24"/>
          <w:szCs w:val="24"/>
        </w:rPr>
        <w:t xml:space="preserve">                                   </w:t>
      </w:r>
      <w:r w:rsidR="00035288">
        <w:rPr>
          <w:sz w:val="24"/>
          <w:szCs w:val="24"/>
        </w:rPr>
        <w:t xml:space="preserve">   </w:t>
      </w:r>
      <w:r w:rsidRPr="00E56F23">
        <w:rPr>
          <w:sz w:val="24"/>
          <w:szCs w:val="24"/>
        </w:rPr>
        <w:t xml:space="preserve"> </w:t>
      </w:r>
      <w:r w:rsidRPr="00E56F23">
        <w:rPr>
          <w:b/>
          <w:sz w:val="24"/>
          <w:szCs w:val="24"/>
          <w:u w:val="single"/>
        </w:rPr>
        <w:t>Datos que faltan</w:t>
      </w:r>
    </w:p>
    <w:p w:rsidR="00422D4B" w:rsidRDefault="00035288" w:rsidP="00035288">
      <w:pPr>
        <w:pStyle w:val="Prrafodelista"/>
        <w:ind w:left="644"/>
        <w:rPr>
          <w:sz w:val="24"/>
          <w:szCs w:val="24"/>
        </w:rPr>
      </w:pPr>
      <w:r>
        <w:rPr>
          <w:sz w:val="24"/>
          <w:szCs w:val="24"/>
        </w:rPr>
        <w:t>*</w:t>
      </w:r>
      <w:r w:rsidR="00422D4B">
        <w:rPr>
          <w:sz w:val="24"/>
          <w:szCs w:val="24"/>
        </w:rPr>
        <w:t xml:space="preserve"> </w:t>
      </w:r>
      <w:proofErr w:type="spellStart"/>
      <w:r w:rsidR="00422D4B">
        <w:rPr>
          <w:sz w:val="24"/>
          <w:szCs w:val="24"/>
        </w:rPr>
        <w:t>Marìa</w:t>
      </w:r>
      <w:proofErr w:type="spellEnd"/>
      <w:r w:rsidR="00422D4B">
        <w:rPr>
          <w:sz w:val="24"/>
          <w:szCs w:val="24"/>
        </w:rPr>
        <w:t xml:space="preserve"> coloca 6 huevos en cada </w:t>
      </w:r>
      <w:proofErr w:type="spellStart"/>
      <w:r w:rsidR="00422D4B">
        <w:rPr>
          <w:sz w:val="24"/>
          <w:szCs w:val="24"/>
        </w:rPr>
        <w:t>tazòn</w:t>
      </w:r>
      <w:proofErr w:type="spellEnd"/>
      <w:r w:rsidR="00422D4B">
        <w:rPr>
          <w:sz w:val="24"/>
          <w:szCs w:val="24"/>
        </w:rPr>
        <w:t xml:space="preserve">.    </w:t>
      </w:r>
      <w:r w:rsidR="00FF48BF">
        <w:rPr>
          <w:sz w:val="24"/>
          <w:szCs w:val="24"/>
        </w:rPr>
        <w:t xml:space="preserve">  </w:t>
      </w:r>
      <w:r w:rsidR="00422D4B">
        <w:rPr>
          <w:sz w:val="24"/>
          <w:szCs w:val="24"/>
        </w:rPr>
        <w:t xml:space="preserve"> </w:t>
      </w:r>
      <w:r>
        <w:rPr>
          <w:sz w:val="24"/>
          <w:szCs w:val="24"/>
        </w:rPr>
        <w:t xml:space="preserve">     </w:t>
      </w:r>
      <w:r w:rsidR="00422D4B">
        <w:rPr>
          <w:sz w:val="24"/>
          <w:szCs w:val="24"/>
        </w:rPr>
        <w:t xml:space="preserve"> </w:t>
      </w:r>
      <w:r>
        <w:rPr>
          <w:sz w:val="24"/>
          <w:szCs w:val="24"/>
        </w:rPr>
        <w:t xml:space="preserve"> *</w:t>
      </w:r>
      <w:r w:rsidR="00422D4B">
        <w:rPr>
          <w:sz w:val="24"/>
          <w:szCs w:val="24"/>
        </w:rPr>
        <w:t xml:space="preserve"> </w:t>
      </w:r>
      <w:proofErr w:type="gramStart"/>
      <w:r w:rsidR="00422D4B">
        <w:rPr>
          <w:sz w:val="24"/>
          <w:szCs w:val="24"/>
        </w:rPr>
        <w:t>¿</w:t>
      </w:r>
      <w:proofErr w:type="spellStart"/>
      <w:proofErr w:type="gramEnd"/>
      <w:r w:rsidR="00422D4B">
        <w:rPr>
          <w:sz w:val="24"/>
          <w:szCs w:val="24"/>
        </w:rPr>
        <w:t>Cuàntos</w:t>
      </w:r>
      <w:proofErr w:type="spellEnd"/>
      <w:r w:rsidR="00422D4B">
        <w:rPr>
          <w:sz w:val="24"/>
          <w:szCs w:val="24"/>
        </w:rPr>
        <w:t xml:space="preserve"> huevos coloca en los tres </w:t>
      </w:r>
    </w:p>
    <w:p w:rsidR="00422D4B" w:rsidRDefault="00422D4B" w:rsidP="00422D4B">
      <w:pPr>
        <w:pStyle w:val="Prrafodelista"/>
        <w:rPr>
          <w:sz w:val="24"/>
          <w:szCs w:val="24"/>
        </w:rPr>
      </w:pPr>
      <w:r>
        <w:rPr>
          <w:sz w:val="24"/>
          <w:szCs w:val="24"/>
        </w:rPr>
        <w:t xml:space="preserve">                                                                               </w:t>
      </w:r>
      <w:r w:rsidR="00035288">
        <w:rPr>
          <w:sz w:val="24"/>
          <w:szCs w:val="24"/>
        </w:rPr>
        <w:t xml:space="preserve">     </w:t>
      </w:r>
      <w:r w:rsidR="00FF48BF">
        <w:rPr>
          <w:sz w:val="24"/>
          <w:szCs w:val="24"/>
        </w:rPr>
        <w:t xml:space="preserve"> </w:t>
      </w:r>
      <w:r w:rsidR="00035288">
        <w:rPr>
          <w:sz w:val="24"/>
          <w:szCs w:val="24"/>
        </w:rPr>
        <w:t xml:space="preserve"> </w:t>
      </w:r>
      <w:r>
        <w:rPr>
          <w:sz w:val="24"/>
          <w:szCs w:val="24"/>
        </w:rPr>
        <w:t xml:space="preserve"> Tazones</w:t>
      </w:r>
      <w:proofErr w:type="gramStart"/>
      <w:r>
        <w:rPr>
          <w:sz w:val="24"/>
          <w:szCs w:val="24"/>
        </w:rPr>
        <w:t>?</w:t>
      </w:r>
      <w:proofErr w:type="gramEnd"/>
    </w:p>
    <w:p w:rsidR="00422D4B" w:rsidRDefault="00422D4B" w:rsidP="00422D4B">
      <w:pPr>
        <w:pStyle w:val="Prrafodelista"/>
        <w:numPr>
          <w:ilvl w:val="0"/>
          <w:numId w:val="1"/>
        </w:numPr>
        <w:rPr>
          <w:sz w:val="24"/>
          <w:szCs w:val="24"/>
        </w:rPr>
      </w:pPr>
      <w:r>
        <w:rPr>
          <w:sz w:val="24"/>
          <w:szCs w:val="24"/>
        </w:rPr>
        <w:t xml:space="preserve">  </w:t>
      </w:r>
      <w:r w:rsidR="00AD7245">
        <w:rPr>
          <w:sz w:val="24"/>
          <w:szCs w:val="24"/>
        </w:rPr>
        <w:t xml:space="preserve"> </w:t>
      </w:r>
      <w:r>
        <w:rPr>
          <w:sz w:val="24"/>
          <w:szCs w:val="24"/>
        </w:rPr>
        <w:t xml:space="preserve"> Puedo hacer una suma o una multiplicación. De las dos formas da lo mismo,      </w:t>
      </w:r>
      <w:r w:rsidR="00AD7245">
        <w:rPr>
          <w:sz w:val="24"/>
          <w:szCs w:val="24"/>
        </w:rPr>
        <w:t xml:space="preserve">   </w:t>
      </w:r>
      <w:r>
        <w:rPr>
          <w:sz w:val="24"/>
          <w:szCs w:val="24"/>
        </w:rPr>
        <w:t xml:space="preserve">aunque con la multiplicación hallo </w:t>
      </w:r>
      <w:proofErr w:type="spellStart"/>
      <w:r>
        <w:rPr>
          <w:sz w:val="24"/>
          <w:szCs w:val="24"/>
        </w:rPr>
        <w:t>màs</w:t>
      </w:r>
      <w:proofErr w:type="spellEnd"/>
      <w:r>
        <w:rPr>
          <w:sz w:val="24"/>
          <w:szCs w:val="24"/>
        </w:rPr>
        <w:t xml:space="preserve"> rápido la respuesta.</w:t>
      </w:r>
    </w:p>
    <w:p w:rsidR="00422D4B" w:rsidRDefault="00422D4B" w:rsidP="00422D4B">
      <w:pPr>
        <w:pStyle w:val="Prrafodelista"/>
        <w:numPr>
          <w:ilvl w:val="0"/>
          <w:numId w:val="1"/>
        </w:numPr>
        <w:rPr>
          <w:sz w:val="24"/>
          <w:szCs w:val="24"/>
        </w:rPr>
      </w:pPr>
      <w:r>
        <w:rPr>
          <w:sz w:val="24"/>
          <w:szCs w:val="24"/>
        </w:rPr>
        <w:t xml:space="preserve">  </w:t>
      </w:r>
      <w:r w:rsidR="00AD7245">
        <w:rPr>
          <w:sz w:val="24"/>
          <w:szCs w:val="24"/>
        </w:rPr>
        <w:t xml:space="preserve"> </w:t>
      </w:r>
      <w:r>
        <w:rPr>
          <w:sz w:val="24"/>
          <w:szCs w:val="24"/>
        </w:rPr>
        <w:t xml:space="preserve"> 6   +  6   +   6    =   18</w:t>
      </w:r>
    </w:p>
    <w:p w:rsidR="00422D4B" w:rsidRDefault="00422D4B" w:rsidP="00422D4B">
      <w:pPr>
        <w:pStyle w:val="Prrafodelista"/>
        <w:rPr>
          <w:sz w:val="24"/>
          <w:szCs w:val="24"/>
        </w:rPr>
      </w:pPr>
      <w:r>
        <w:rPr>
          <w:sz w:val="24"/>
          <w:szCs w:val="24"/>
        </w:rPr>
        <w:t xml:space="preserve">   3  x   6    =    18 </w:t>
      </w:r>
    </w:p>
    <w:p w:rsidR="00422D4B" w:rsidRDefault="00422D4B" w:rsidP="00422D4B">
      <w:pPr>
        <w:pStyle w:val="Prrafodelista"/>
        <w:numPr>
          <w:ilvl w:val="0"/>
          <w:numId w:val="1"/>
        </w:numPr>
        <w:rPr>
          <w:sz w:val="24"/>
          <w:szCs w:val="24"/>
        </w:rPr>
      </w:pPr>
      <w:r>
        <w:rPr>
          <w:sz w:val="24"/>
          <w:szCs w:val="24"/>
        </w:rPr>
        <w:t xml:space="preserve"> </w:t>
      </w:r>
      <w:r w:rsidR="00AD7245">
        <w:rPr>
          <w:sz w:val="24"/>
          <w:szCs w:val="24"/>
        </w:rPr>
        <w:t xml:space="preserve"> </w:t>
      </w:r>
      <w:r>
        <w:rPr>
          <w:sz w:val="24"/>
          <w:szCs w:val="24"/>
        </w:rPr>
        <w:t xml:space="preserve"> </w:t>
      </w:r>
      <w:r w:rsidR="006634AC">
        <w:rPr>
          <w:sz w:val="24"/>
          <w:szCs w:val="24"/>
        </w:rPr>
        <w:t xml:space="preserve">R/ </w:t>
      </w:r>
      <w:r>
        <w:rPr>
          <w:sz w:val="24"/>
          <w:szCs w:val="24"/>
        </w:rPr>
        <w:t>En los tres tazones</w:t>
      </w:r>
      <w:r w:rsidR="006634AC">
        <w:rPr>
          <w:sz w:val="24"/>
          <w:szCs w:val="24"/>
        </w:rPr>
        <w:t>,</w:t>
      </w:r>
      <w:r>
        <w:rPr>
          <w:sz w:val="24"/>
          <w:szCs w:val="24"/>
        </w:rPr>
        <w:t xml:space="preserve"> </w:t>
      </w:r>
      <w:proofErr w:type="spellStart"/>
      <w:r w:rsidR="006634AC">
        <w:rPr>
          <w:sz w:val="24"/>
          <w:szCs w:val="24"/>
        </w:rPr>
        <w:t>Marìa</w:t>
      </w:r>
      <w:proofErr w:type="spellEnd"/>
      <w:r w:rsidR="006634AC">
        <w:rPr>
          <w:sz w:val="24"/>
          <w:szCs w:val="24"/>
        </w:rPr>
        <w:t xml:space="preserve"> </w:t>
      </w:r>
      <w:r>
        <w:rPr>
          <w:sz w:val="24"/>
          <w:szCs w:val="24"/>
        </w:rPr>
        <w:t>coloca 18 huevos.</w:t>
      </w:r>
    </w:p>
    <w:p w:rsidR="00422D4B" w:rsidRPr="00422D4B" w:rsidRDefault="00AD7245" w:rsidP="00422D4B">
      <w:pPr>
        <w:pStyle w:val="Prrafodelista"/>
        <w:numPr>
          <w:ilvl w:val="0"/>
          <w:numId w:val="1"/>
        </w:numPr>
        <w:rPr>
          <w:sz w:val="24"/>
          <w:szCs w:val="24"/>
        </w:rPr>
      </w:pPr>
      <w:r>
        <w:rPr>
          <w:sz w:val="24"/>
          <w:szCs w:val="24"/>
        </w:rPr>
        <w:t xml:space="preserve"> </w:t>
      </w:r>
      <w:r w:rsidR="00422D4B">
        <w:rPr>
          <w:sz w:val="24"/>
          <w:szCs w:val="24"/>
        </w:rPr>
        <w:t xml:space="preserve">  Repaso nuevamente</w:t>
      </w:r>
      <w:r>
        <w:rPr>
          <w:sz w:val="24"/>
          <w:szCs w:val="24"/>
        </w:rPr>
        <w:t>,</w:t>
      </w:r>
      <w:r w:rsidR="00422D4B">
        <w:rPr>
          <w:sz w:val="24"/>
          <w:szCs w:val="24"/>
        </w:rPr>
        <w:t xml:space="preserve"> por si se me </w:t>
      </w:r>
      <w:proofErr w:type="spellStart"/>
      <w:r w:rsidR="00422D4B">
        <w:rPr>
          <w:sz w:val="24"/>
          <w:szCs w:val="24"/>
        </w:rPr>
        <w:t>olvidò</w:t>
      </w:r>
      <w:proofErr w:type="spellEnd"/>
      <w:r w:rsidR="00422D4B">
        <w:rPr>
          <w:sz w:val="24"/>
          <w:szCs w:val="24"/>
        </w:rPr>
        <w:t xml:space="preserve"> algún detalle</w:t>
      </w:r>
      <w:r w:rsidR="00501D7F">
        <w:rPr>
          <w:sz w:val="24"/>
          <w:szCs w:val="24"/>
        </w:rPr>
        <w:t xml:space="preserve"> o he cometido algún error </w:t>
      </w:r>
      <w:r>
        <w:rPr>
          <w:sz w:val="24"/>
          <w:szCs w:val="24"/>
        </w:rPr>
        <w:t xml:space="preserve">  </w:t>
      </w:r>
      <w:r w:rsidR="00501D7F">
        <w:rPr>
          <w:sz w:val="24"/>
          <w:szCs w:val="24"/>
        </w:rPr>
        <w:t xml:space="preserve">de </w:t>
      </w:r>
      <w:proofErr w:type="spellStart"/>
      <w:r w:rsidR="00501D7F">
        <w:rPr>
          <w:sz w:val="24"/>
          <w:szCs w:val="24"/>
        </w:rPr>
        <w:t>cà</w:t>
      </w:r>
      <w:r w:rsidR="00422D4B">
        <w:rPr>
          <w:sz w:val="24"/>
          <w:szCs w:val="24"/>
        </w:rPr>
        <w:t>lculo</w:t>
      </w:r>
      <w:proofErr w:type="spellEnd"/>
      <w:r w:rsidR="00422D4B">
        <w:rPr>
          <w:sz w:val="24"/>
          <w:szCs w:val="24"/>
        </w:rPr>
        <w:t>.</w:t>
      </w:r>
    </w:p>
    <w:p w:rsidR="000B5DB0" w:rsidRPr="00422D4B" w:rsidRDefault="000B5DB0" w:rsidP="00422D4B"/>
    <w:sectPr w:rsidR="000B5DB0" w:rsidRPr="00422D4B" w:rsidSect="00073962">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DA0"/>
    <w:multiLevelType w:val="hybridMultilevel"/>
    <w:tmpl w:val="54524F18"/>
    <w:lvl w:ilvl="0" w:tplc="B11AAC58">
      <w:start w:val="1"/>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482334B9"/>
    <w:multiLevelType w:val="hybridMultilevel"/>
    <w:tmpl w:val="C31699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7551B1A"/>
    <w:multiLevelType w:val="hybridMultilevel"/>
    <w:tmpl w:val="8DAA2788"/>
    <w:lvl w:ilvl="0" w:tplc="E0A00CF4">
      <w:start w:val="1"/>
      <w:numFmt w:val="decimal"/>
      <w:lvlText w:val="%1."/>
      <w:lvlJc w:val="left"/>
      <w:pPr>
        <w:ind w:left="644" w:hanging="360"/>
      </w:pPr>
      <w:rPr>
        <w:rFonts w:asciiTheme="minorHAnsi" w:eastAsiaTheme="minorHAnsi" w:hAnsiTheme="minorHAnsi" w:cstheme="minorBidi"/>
        <w:b/>
        <w:sz w:val="24"/>
        <w:szCs w:val="24"/>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
    <w:nsid w:val="609616B4"/>
    <w:multiLevelType w:val="multilevel"/>
    <w:tmpl w:val="7A20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963227"/>
    <w:multiLevelType w:val="hybridMultilevel"/>
    <w:tmpl w:val="12CC9C94"/>
    <w:lvl w:ilvl="0" w:tplc="AFFE39F0">
      <w:start w:val="1"/>
      <w:numFmt w:val="bullet"/>
      <w:lvlText w:val="-"/>
      <w:lvlJc w:val="left"/>
      <w:pPr>
        <w:ind w:left="720" w:hanging="360"/>
      </w:pPr>
      <w:rPr>
        <w:rFonts w:ascii="Calibri" w:eastAsiaTheme="minorHAnsi" w:hAnsi="Calibri" w:cstheme="minorBidi" w:hint="default"/>
        <w:sz w:val="28"/>
        <w:u w:val="singl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22D4B"/>
    <w:rsid w:val="00021677"/>
    <w:rsid w:val="00035288"/>
    <w:rsid w:val="00073962"/>
    <w:rsid w:val="000B5DB0"/>
    <w:rsid w:val="001916B7"/>
    <w:rsid w:val="001D012F"/>
    <w:rsid w:val="002C058D"/>
    <w:rsid w:val="0039362B"/>
    <w:rsid w:val="003B32F4"/>
    <w:rsid w:val="00422D4B"/>
    <w:rsid w:val="00501D7F"/>
    <w:rsid w:val="00653C41"/>
    <w:rsid w:val="006634AC"/>
    <w:rsid w:val="00665441"/>
    <w:rsid w:val="00862F1C"/>
    <w:rsid w:val="008A10D8"/>
    <w:rsid w:val="009833B0"/>
    <w:rsid w:val="009978EC"/>
    <w:rsid w:val="00AD4363"/>
    <w:rsid w:val="00AD7245"/>
    <w:rsid w:val="00B26E38"/>
    <w:rsid w:val="00C13729"/>
    <w:rsid w:val="00CC5F59"/>
    <w:rsid w:val="00CE09C3"/>
    <w:rsid w:val="00D50103"/>
    <w:rsid w:val="00DF5C38"/>
    <w:rsid w:val="00E90428"/>
    <w:rsid w:val="00ED29DF"/>
    <w:rsid w:val="00FF48BF"/>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D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2D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2D4B"/>
    <w:rPr>
      <w:rFonts w:ascii="Tahoma" w:hAnsi="Tahoma" w:cs="Tahoma"/>
      <w:sz w:val="16"/>
      <w:szCs w:val="16"/>
    </w:rPr>
  </w:style>
  <w:style w:type="character" w:styleId="Hipervnculo">
    <w:name w:val="Hyperlink"/>
    <w:basedOn w:val="Fuentedeprrafopredeter"/>
    <w:uiPriority w:val="99"/>
    <w:unhideWhenUsed/>
    <w:rsid w:val="00422D4B"/>
    <w:rPr>
      <w:color w:val="0000FF"/>
      <w:u w:val="single"/>
    </w:rPr>
  </w:style>
  <w:style w:type="paragraph" w:styleId="Prrafodelista">
    <w:name w:val="List Paragraph"/>
    <w:basedOn w:val="Normal"/>
    <w:uiPriority w:val="34"/>
    <w:qFormat/>
    <w:rsid w:val="00422D4B"/>
    <w:pPr>
      <w:ind w:left="720"/>
      <w:contextualSpacing/>
    </w:pPr>
  </w:style>
  <w:style w:type="character" w:styleId="Textoennegrita">
    <w:name w:val="Strong"/>
    <w:basedOn w:val="Fuentedeprrafopredeter"/>
    <w:uiPriority w:val="22"/>
    <w:qFormat/>
    <w:rsid w:val="00CC5F59"/>
    <w:rPr>
      <w:b/>
      <w:bCs/>
    </w:rPr>
  </w:style>
  <w:style w:type="paragraph" w:styleId="NormalWeb">
    <w:name w:val="Normal (Web)"/>
    <w:basedOn w:val="Normal"/>
    <w:uiPriority w:val="99"/>
    <w:semiHidden/>
    <w:unhideWhenUsed/>
    <w:rsid w:val="00CE09C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r="http://schemas.openxmlformats.org/officeDocument/2006/relationships" xmlns:w="http://schemas.openxmlformats.org/wordprocessingml/2006/main">
  <w:divs>
    <w:div w:id="134751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329</Words>
  <Characters>1813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Estudiante</dc:creator>
  <cp:lastModifiedBy>Estudiante</cp:lastModifiedBy>
  <cp:revision>35</cp:revision>
  <dcterms:created xsi:type="dcterms:W3CDTF">2020-07-15T12:46:00Z</dcterms:created>
  <dcterms:modified xsi:type="dcterms:W3CDTF">2020-07-15T14:06:00Z</dcterms:modified>
</cp:coreProperties>
</file>