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054DA" w14:textId="77777777" w:rsidR="00DC3223" w:rsidRPr="00DC3223" w:rsidRDefault="00DC3223" w:rsidP="00DC3223">
      <w:pPr>
        <w:spacing w:after="0" w:line="240" w:lineRule="auto"/>
        <w:rPr>
          <w:b/>
          <w:color w:val="833C0B" w:themeColor="accent2" w:themeShade="80"/>
          <w:sz w:val="44"/>
          <w:lang w:val="es-E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Hlk49880544"/>
      <w:r w:rsidRPr="00DC3223">
        <w:rPr>
          <w:b/>
          <w:color w:val="833C0B" w:themeColor="accent2" w:themeShade="80"/>
          <w:sz w:val="44"/>
          <w:lang w:val="es-E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MATEMATICAS 4to</w:t>
      </w:r>
    </w:p>
    <w:p w14:paraId="67A3E96A" w14:textId="77777777" w:rsidR="00DC3223" w:rsidRPr="00DC3223" w:rsidRDefault="00DC3223" w:rsidP="00DC3223">
      <w:pPr>
        <w:spacing w:after="0" w:line="240" w:lineRule="auto"/>
        <w:rPr>
          <w:color w:val="7030A0"/>
          <w:sz w:val="32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</w:pPr>
      <w:r w:rsidRPr="00DC3223">
        <w:rPr>
          <w:color w:val="7030A0"/>
          <w:sz w:val="32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ACTIVIDAD:</w:t>
      </w:r>
    </w:p>
    <w:p w14:paraId="163E6685" w14:textId="77777777" w:rsidR="00DC3223" w:rsidRPr="00DC3223" w:rsidRDefault="00DC3223" w:rsidP="00DC3223">
      <w:pPr>
        <w:spacing w:after="0" w:line="240" w:lineRule="auto"/>
        <w:rPr>
          <w:b/>
          <w:bCs/>
          <w:noProof/>
          <w:color w:val="FF0000"/>
          <w:sz w:val="18"/>
          <w:szCs w:val="18"/>
        </w:rPr>
      </w:pPr>
      <w:r w:rsidRPr="00DC3223">
        <w:rPr>
          <w:b/>
          <w:bCs/>
          <w:noProof/>
          <w:color w:val="FF0000"/>
          <w:sz w:val="18"/>
          <w:szCs w:val="18"/>
        </w:rPr>
        <w:t>FRACCIONES DECIMALES Y NROS DECIMALES.</w:t>
      </w:r>
    </w:p>
    <w:p w14:paraId="72EFC78B" w14:textId="77777777" w:rsidR="00DC3223" w:rsidRPr="00DC3223" w:rsidRDefault="00DC3223" w:rsidP="00DC3223">
      <w:pPr>
        <w:spacing w:after="0" w:line="240" w:lineRule="auto"/>
        <w:rPr>
          <w:b/>
          <w:bCs/>
          <w:noProof/>
          <w:color w:val="FF0000"/>
          <w:sz w:val="14"/>
          <w:szCs w:val="14"/>
        </w:rPr>
      </w:pPr>
    </w:p>
    <w:p w14:paraId="73C7076B" w14:textId="77777777" w:rsidR="00DC3223" w:rsidRPr="00DC3223" w:rsidRDefault="00DC3223" w:rsidP="00DC3223">
      <w:pPr>
        <w:rPr>
          <w:b/>
          <w:bCs/>
          <w:sz w:val="16"/>
          <w:szCs w:val="16"/>
        </w:rPr>
      </w:pPr>
      <w:r w:rsidRPr="00DC3223">
        <w:rPr>
          <w:b/>
          <w:bCs/>
          <w:sz w:val="16"/>
          <w:szCs w:val="16"/>
        </w:rPr>
        <w:t>TRANSCRIBE Y RESUELVE EN TU CUADERNO.</w:t>
      </w:r>
    </w:p>
    <w:bookmarkEnd w:id="0"/>
    <w:p w14:paraId="357491AD" w14:textId="77777777" w:rsidR="00DC3223" w:rsidRPr="00DC3223" w:rsidRDefault="00DC3223" w:rsidP="00DC3223">
      <w:pPr>
        <w:spacing w:after="0" w:line="240" w:lineRule="auto"/>
        <w:rPr>
          <w:rFonts w:cstheme="minorHAnsi"/>
          <w:b/>
          <w:iCs/>
          <w:color w:val="FF0000"/>
          <w:sz w:val="18"/>
          <w:szCs w:val="20"/>
          <w:lang w:val="es-ES"/>
        </w:rPr>
      </w:pPr>
      <w:r w:rsidRPr="00DC3223">
        <w:rPr>
          <w:rFonts w:cstheme="minorHAnsi"/>
          <w:b/>
          <w:iCs/>
          <w:color w:val="FF0000"/>
          <w:sz w:val="18"/>
          <w:szCs w:val="20"/>
          <w:lang w:val="es-ES"/>
        </w:rPr>
        <w:t xml:space="preserve">LAS FRACCIONES DECIMALES </w:t>
      </w:r>
    </w:p>
    <w:p w14:paraId="540572C9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  <w:r w:rsidRPr="00DC3223">
        <w:rPr>
          <w:rFonts w:cstheme="minorHAnsi"/>
          <w:bCs/>
          <w:iCs/>
          <w:sz w:val="18"/>
          <w:szCs w:val="20"/>
          <w:lang w:val="es-ES"/>
        </w:rPr>
        <w:t>Son aquellas fracciones cuyo denominador es 10.  Es decir, son aquellas fracciones donde la unidad se ha partido en 10 pedazos.</w:t>
      </w:r>
    </w:p>
    <w:p w14:paraId="70117A29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</w:p>
    <w:p w14:paraId="69885B5F" w14:textId="77777777" w:rsidR="00DC3223" w:rsidRPr="00DC3223" w:rsidRDefault="00DC3223" w:rsidP="00DC3223">
      <w:pPr>
        <w:spacing w:after="0" w:line="240" w:lineRule="auto"/>
        <w:rPr>
          <w:rFonts w:cstheme="minorHAnsi"/>
          <w:b/>
          <w:iCs/>
          <w:sz w:val="18"/>
          <w:szCs w:val="20"/>
          <w:lang w:val="es-ES"/>
        </w:rPr>
      </w:pPr>
      <w:r w:rsidRPr="00DC3223">
        <w:rPr>
          <w:rFonts w:cstheme="minorHAnsi"/>
          <w:b/>
          <w:iCs/>
          <w:sz w:val="18"/>
          <w:szCs w:val="20"/>
          <w:lang w:val="es-ES"/>
        </w:rPr>
        <w:t>EJEMPLO:</w:t>
      </w:r>
    </w:p>
    <w:p w14:paraId="2F263BAE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  <w:r w:rsidRPr="00DC3223">
        <w:rPr>
          <w:rFonts w:cstheme="minorHAnsi"/>
          <w:bCs/>
          <w:iCs/>
          <w:sz w:val="18"/>
          <w:szCs w:val="20"/>
          <w:lang w:val="es-ES"/>
        </w:rPr>
        <w:t>Mira la gráfica:</w:t>
      </w:r>
    </w:p>
    <w:p w14:paraId="68CC58D3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6"/>
          <w:szCs w:val="8"/>
          <w:lang w:val="es-ES"/>
        </w:rPr>
      </w:pPr>
    </w:p>
    <w:p w14:paraId="027895F6" w14:textId="77777777" w:rsidR="00DC3223" w:rsidRPr="00DC3223" w:rsidRDefault="00DC3223" w:rsidP="00DC3223">
      <w:pPr>
        <w:spacing w:after="0" w:line="240" w:lineRule="auto"/>
        <w:jc w:val="center"/>
        <w:rPr>
          <w:rFonts w:cstheme="minorHAnsi"/>
          <w:bCs/>
          <w:iCs/>
          <w:sz w:val="18"/>
          <w:szCs w:val="20"/>
          <w:lang w:val="es-ES"/>
        </w:rPr>
      </w:pPr>
      <w:r w:rsidRPr="00DC3223">
        <w:rPr>
          <w:rFonts w:cstheme="minorHAnsi"/>
          <w:bCs/>
          <w:iCs/>
          <w:noProof/>
          <w:sz w:val="18"/>
          <w:szCs w:val="20"/>
          <w:lang w:val="es-ES"/>
        </w:rPr>
        <w:drawing>
          <wp:inline distT="0" distB="0" distL="0" distR="0" wp14:anchorId="3F24A1B7" wp14:editId="7B5CBDEC">
            <wp:extent cx="1219200" cy="1362075"/>
            <wp:effectExtent l="0" t="0" r="0" b="952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971" cy="137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DA2C8" w14:textId="77777777" w:rsidR="00DC3223" w:rsidRPr="00DC3223" w:rsidRDefault="00DC3223" w:rsidP="00DC3223">
      <w:pPr>
        <w:spacing w:after="0" w:line="240" w:lineRule="auto"/>
        <w:rPr>
          <w:rFonts w:cstheme="minorHAnsi"/>
          <w:b/>
          <w:iCs/>
          <w:sz w:val="18"/>
          <w:szCs w:val="20"/>
          <w:lang w:val="es-ES"/>
        </w:rPr>
      </w:pPr>
      <w:bookmarkStart w:id="1" w:name="_Hlk49592790"/>
      <w:r w:rsidRPr="00DC3223">
        <w:rPr>
          <w:rFonts w:cstheme="minorHAnsi"/>
          <w:b/>
          <w:iCs/>
          <w:color w:val="FF0000"/>
          <w:sz w:val="18"/>
          <w:szCs w:val="20"/>
          <w:lang w:val="es-ES"/>
        </w:rPr>
        <w:t xml:space="preserve">SE LEE:  </w:t>
      </w:r>
      <w:r w:rsidRPr="00DC3223">
        <w:rPr>
          <w:rFonts w:cstheme="minorHAnsi"/>
          <w:b/>
          <w:iCs/>
          <w:sz w:val="18"/>
          <w:szCs w:val="20"/>
          <w:lang w:val="es-ES"/>
        </w:rPr>
        <w:t>SIETE DÉCIMOS.</w:t>
      </w:r>
    </w:p>
    <w:bookmarkEnd w:id="1"/>
    <w:p w14:paraId="76FAB722" w14:textId="77777777" w:rsidR="00DC3223" w:rsidRPr="00DC3223" w:rsidRDefault="00DC3223" w:rsidP="00DC3223">
      <w:pPr>
        <w:spacing w:after="0" w:line="240" w:lineRule="auto"/>
        <w:rPr>
          <w:rFonts w:cstheme="minorHAnsi"/>
          <w:b/>
          <w:iCs/>
          <w:sz w:val="18"/>
          <w:szCs w:val="20"/>
          <w:lang w:val="es-ES"/>
        </w:rPr>
      </w:pPr>
    </w:p>
    <w:p w14:paraId="0B509A73" w14:textId="77777777" w:rsidR="00DC3223" w:rsidRPr="00DC3223" w:rsidRDefault="00DC3223" w:rsidP="00DC3223">
      <w:pPr>
        <w:spacing w:after="0" w:line="240" w:lineRule="auto"/>
        <w:rPr>
          <w:rFonts w:cstheme="minorHAnsi"/>
          <w:b/>
          <w:iCs/>
          <w:sz w:val="18"/>
          <w:szCs w:val="20"/>
          <w:lang w:val="es-ES"/>
        </w:rPr>
      </w:pPr>
      <w:r w:rsidRPr="00DC3223">
        <w:rPr>
          <w:rFonts w:cstheme="minorHAnsi"/>
          <w:b/>
          <w:iCs/>
          <w:sz w:val="18"/>
          <w:szCs w:val="20"/>
          <w:lang w:val="es-ES"/>
        </w:rPr>
        <w:t>OTRO EJEMPLO:</w:t>
      </w:r>
    </w:p>
    <w:p w14:paraId="2E41F470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  <w:r w:rsidRPr="00DC3223">
        <w:rPr>
          <w:rFonts w:cstheme="minorHAnsi"/>
          <w:bCs/>
          <w:iCs/>
          <w:sz w:val="18"/>
          <w:szCs w:val="20"/>
          <w:lang w:val="es-ES"/>
        </w:rPr>
        <w:t>Mira esta otra gráfica.</w:t>
      </w:r>
    </w:p>
    <w:p w14:paraId="334B2B2E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0"/>
          <w:szCs w:val="12"/>
          <w:lang w:val="es-ES"/>
        </w:rPr>
      </w:pPr>
    </w:p>
    <w:p w14:paraId="65C449EB" w14:textId="77777777" w:rsidR="00DC3223" w:rsidRPr="00DC3223" w:rsidRDefault="00DC3223" w:rsidP="00DC3223">
      <w:pPr>
        <w:spacing w:after="0" w:line="240" w:lineRule="auto"/>
        <w:jc w:val="center"/>
        <w:rPr>
          <w:rFonts w:cstheme="minorHAnsi"/>
          <w:bCs/>
          <w:iCs/>
          <w:sz w:val="18"/>
          <w:szCs w:val="20"/>
          <w:lang w:val="es-ES"/>
        </w:rPr>
      </w:pPr>
      <w:r w:rsidRPr="00DC3223">
        <w:rPr>
          <w:rFonts w:cstheme="minorHAnsi"/>
          <w:bCs/>
          <w:iCs/>
          <w:noProof/>
          <w:sz w:val="18"/>
          <w:szCs w:val="20"/>
          <w:lang w:val="es-ES"/>
        </w:rPr>
        <w:drawing>
          <wp:inline distT="0" distB="0" distL="0" distR="0" wp14:anchorId="2FEEFBC6" wp14:editId="7E3DAA46">
            <wp:extent cx="2114550" cy="971550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49DC7" w14:textId="77777777" w:rsidR="00DC3223" w:rsidRPr="00DC3223" w:rsidRDefault="00DC3223" w:rsidP="00DC3223">
      <w:pPr>
        <w:spacing w:after="0" w:line="240" w:lineRule="auto"/>
        <w:rPr>
          <w:rFonts w:cstheme="minorHAnsi"/>
          <w:b/>
          <w:iCs/>
          <w:color w:val="FF0000"/>
          <w:sz w:val="18"/>
          <w:szCs w:val="20"/>
          <w:lang w:val="es-ES"/>
        </w:rPr>
      </w:pPr>
    </w:p>
    <w:p w14:paraId="6735BA3A" w14:textId="77777777" w:rsidR="00DC3223" w:rsidRPr="00DC3223" w:rsidRDefault="00DC3223" w:rsidP="00DC3223">
      <w:pPr>
        <w:spacing w:after="0" w:line="240" w:lineRule="auto"/>
        <w:rPr>
          <w:rFonts w:cstheme="minorHAnsi"/>
          <w:b/>
          <w:iCs/>
          <w:sz w:val="18"/>
          <w:szCs w:val="20"/>
          <w:lang w:val="es-ES"/>
        </w:rPr>
      </w:pPr>
      <w:r w:rsidRPr="00DC3223">
        <w:rPr>
          <w:rFonts w:cstheme="minorHAnsi"/>
          <w:b/>
          <w:iCs/>
          <w:color w:val="FF0000"/>
          <w:sz w:val="18"/>
          <w:szCs w:val="20"/>
          <w:lang w:val="es-ES"/>
        </w:rPr>
        <w:t xml:space="preserve">SE LEE:  </w:t>
      </w:r>
      <w:r w:rsidRPr="00DC3223">
        <w:rPr>
          <w:rFonts w:cstheme="minorHAnsi"/>
          <w:b/>
          <w:iCs/>
          <w:sz w:val="18"/>
          <w:szCs w:val="20"/>
          <w:lang w:val="es-ES"/>
        </w:rPr>
        <w:t>CUATRO DÉCIMOS</w:t>
      </w:r>
    </w:p>
    <w:p w14:paraId="1336223B" w14:textId="77777777" w:rsidR="00DC3223" w:rsidRPr="00DC3223" w:rsidRDefault="00DC3223" w:rsidP="00DC3223">
      <w:pPr>
        <w:spacing w:after="0" w:line="240" w:lineRule="auto"/>
        <w:rPr>
          <w:rFonts w:cstheme="minorHAnsi"/>
          <w:b/>
          <w:iCs/>
          <w:sz w:val="18"/>
          <w:szCs w:val="20"/>
          <w:lang w:val="es-ES"/>
        </w:rPr>
      </w:pPr>
    </w:p>
    <w:p w14:paraId="1ECBFF23" w14:textId="77777777" w:rsidR="00DC3223" w:rsidRPr="00DC3223" w:rsidRDefault="00DC3223" w:rsidP="00DC3223">
      <w:pPr>
        <w:spacing w:after="0" w:line="240" w:lineRule="auto"/>
        <w:rPr>
          <w:rFonts w:cstheme="minorHAnsi"/>
          <w:b/>
          <w:iCs/>
          <w:sz w:val="18"/>
          <w:szCs w:val="20"/>
          <w:lang w:val="es-ES"/>
        </w:rPr>
      </w:pPr>
      <w:r w:rsidRPr="00DC3223">
        <w:rPr>
          <w:rFonts w:cstheme="minorHAnsi"/>
          <w:b/>
          <w:iCs/>
          <w:sz w:val="18"/>
          <w:szCs w:val="20"/>
          <w:lang w:val="es-ES"/>
        </w:rPr>
        <w:t>NOTA:</w:t>
      </w:r>
    </w:p>
    <w:p w14:paraId="1307A30E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  <w:r w:rsidRPr="00DC3223">
        <w:rPr>
          <w:rFonts w:cstheme="minorHAnsi"/>
          <w:bCs/>
          <w:iCs/>
          <w:sz w:val="18"/>
          <w:szCs w:val="20"/>
          <w:lang w:val="es-ES"/>
        </w:rPr>
        <w:t xml:space="preserve">En matemáticas, en ocasiones, las fracciones deben “APLANARSE” tanto, HASTA HACERLAS UNA LINEA RECTA.  </w:t>
      </w:r>
    </w:p>
    <w:p w14:paraId="2707128D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  <w:r w:rsidRPr="00DC3223">
        <w:rPr>
          <w:rFonts w:cstheme="minorHAnsi"/>
          <w:bCs/>
          <w:iCs/>
          <w:sz w:val="18"/>
          <w:szCs w:val="20"/>
          <w:lang w:val="es-ES"/>
        </w:rPr>
        <w:t>Es decir, podemos graficar las fracciones, en líneas rectas, o segmentos de recta.</w:t>
      </w:r>
    </w:p>
    <w:p w14:paraId="555F631E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</w:p>
    <w:p w14:paraId="476A6312" w14:textId="77777777" w:rsidR="00DC3223" w:rsidRPr="00DC3223" w:rsidRDefault="00DC3223" w:rsidP="00DC3223">
      <w:pPr>
        <w:spacing w:after="0" w:line="240" w:lineRule="auto"/>
        <w:rPr>
          <w:rFonts w:cstheme="minorHAnsi"/>
          <w:b/>
          <w:iCs/>
          <w:sz w:val="18"/>
          <w:szCs w:val="20"/>
          <w:lang w:val="es-ES"/>
        </w:rPr>
      </w:pPr>
      <w:r w:rsidRPr="00DC3223">
        <w:rPr>
          <w:rFonts w:cstheme="minorHAnsi"/>
          <w:b/>
          <w:iCs/>
          <w:sz w:val="18"/>
          <w:szCs w:val="20"/>
          <w:lang w:val="es-ES"/>
        </w:rPr>
        <w:t>EJEMPLO:</w:t>
      </w:r>
    </w:p>
    <w:p w14:paraId="576775F7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  <w:bookmarkStart w:id="2" w:name="_Hlk49594371"/>
      <w:r w:rsidRPr="00DC3223">
        <w:rPr>
          <w:rFonts w:cstheme="minorHAnsi"/>
          <w:bCs/>
          <w:iCs/>
          <w:sz w:val="18"/>
          <w:szCs w:val="20"/>
          <w:lang w:val="es-ES"/>
        </w:rPr>
        <w:t>Mira la gráfica, convirtiendo la fracción en una línea recta</w:t>
      </w:r>
    </w:p>
    <w:p w14:paraId="3725690F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  <w:r w:rsidRPr="00DC3223">
        <w:rPr>
          <w:rFonts w:cstheme="minorHAnsi"/>
          <w:bCs/>
          <w:iCs/>
          <w:sz w:val="18"/>
          <w:szCs w:val="20"/>
          <w:lang w:val="es-ES"/>
        </w:rPr>
        <w:t>(segmento de recta que empieza desde cero y termina en uno, por lo de UNA UNIDAD).</w:t>
      </w:r>
    </w:p>
    <w:bookmarkEnd w:id="2"/>
    <w:p w14:paraId="313C469B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  <w:r w:rsidRPr="00DC3223">
        <w:rPr>
          <w:rFonts w:cstheme="minorHAnsi"/>
          <w:bCs/>
          <w:iCs/>
          <w:noProof/>
          <w:sz w:val="18"/>
          <w:szCs w:val="20"/>
          <w:lang w:val="es-ES"/>
        </w:rPr>
        <w:drawing>
          <wp:inline distT="0" distB="0" distL="0" distR="0" wp14:anchorId="1EBA4D59" wp14:editId="6C360401">
            <wp:extent cx="2255807" cy="1323975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606" cy="132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D8032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</w:p>
    <w:p w14:paraId="33DC00D7" w14:textId="77777777" w:rsidR="00DC3223" w:rsidRPr="00DC3223" w:rsidRDefault="00DC3223" w:rsidP="00DC3223">
      <w:pPr>
        <w:spacing w:after="0" w:line="240" w:lineRule="auto"/>
        <w:rPr>
          <w:rFonts w:cstheme="minorHAnsi"/>
          <w:b/>
          <w:iCs/>
          <w:sz w:val="18"/>
          <w:szCs w:val="20"/>
          <w:lang w:val="es-ES"/>
        </w:rPr>
      </w:pPr>
      <w:r w:rsidRPr="00DC3223">
        <w:rPr>
          <w:rFonts w:cstheme="minorHAnsi"/>
          <w:b/>
          <w:iCs/>
          <w:sz w:val="18"/>
          <w:szCs w:val="20"/>
          <w:lang w:val="es-ES"/>
        </w:rPr>
        <w:t>OTRO EJEMPLO:</w:t>
      </w:r>
    </w:p>
    <w:p w14:paraId="1A19098E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  <w:r w:rsidRPr="00DC3223">
        <w:rPr>
          <w:rFonts w:cstheme="minorHAnsi"/>
          <w:bCs/>
          <w:iCs/>
          <w:sz w:val="18"/>
          <w:szCs w:val="20"/>
          <w:lang w:val="es-ES"/>
        </w:rPr>
        <w:t>Mira esta otra gráfica, convirtiendo la fracción en una línea recta (segmento de recta que empieza desde cero y termina en uno, por lo de UNA UNIDAD).</w:t>
      </w:r>
    </w:p>
    <w:p w14:paraId="4D905112" w14:textId="77777777" w:rsidR="00DC3223" w:rsidRPr="00DC3223" w:rsidRDefault="00DC3223" w:rsidP="00DC3223">
      <w:pPr>
        <w:spacing w:after="0" w:line="240" w:lineRule="auto"/>
        <w:jc w:val="center"/>
        <w:rPr>
          <w:rFonts w:cstheme="minorHAnsi"/>
          <w:bCs/>
          <w:iCs/>
          <w:sz w:val="10"/>
          <w:szCs w:val="12"/>
          <w:lang w:val="es-ES"/>
        </w:rPr>
      </w:pPr>
      <w:r w:rsidRPr="00DC3223">
        <w:rPr>
          <w:rFonts w:cstheme="minorHAnsi"/>
          <w:bCs/>
          <w:iCs/>
          <w:noProof/>
          <w:sz w:val="10"/>
          <w:szCs w:val="12"/>
          <w:lang w:val="es-ES"/>
        </w:rPr>
        <w:drawing>
          <wp:inline distT="0" distB="0" distL="0" distR="0" wp14:anchorId="6F448ECD" wp14:editId="342732CD">
            <wp:extent cx="2160518" cy="1666670"/>
            <wp:effectExtent l="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001" cy="168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2FA21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</w:p>
    <w:p w14:paraId="1FC28E9F" w14:textId="77777777" w:rsidR="00DC3223" w:rsidRPr="00DC3223" w:rsidRDefault="00DC3223" w:rsidP="00DC3223">
      <w:pPr>
        <w:spacing w:after="0" w:line="240" w:lineRule="auto"/>
        <w:rPr>
          <w:rFonts w:cstheme="minorHAnsi"/>
          <w:b/>
          <w:iCs/>
          <w:sz w:val="18"/>
          <w:szCs w:val="20"/>
          <w:lang w:val="es-ES"/>
        </w:rPr>
      </w:pPr>
      <w:r w:rsidRPr="00DC3223">
        <w:rPr>
          <w:rFonts w:cstheme="minorHAnsi"/>
          <w:b/>
          <w:iCs/>
          <w:sz w:val="18"/>
          <w:szCs w:val="20"/>
          <w:lang w:val="es-ES"/>
        </w:rPr>
        <w:t>ACLARACIÓN:</w:t>
      </w:r>
    </w:p>
    <w:p w14:paraId="05E619F2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  <w:r w:rsidRPr="00DC3223">
        <w:rPr>
          <w:rFonts w:cstheme="minorHAnsi"/>
          <w:bCs/>
          <w:iCs/>
          <w:sz w:val="18"/>
          <w:szCs w:val="20"/>
          <w:lang w:val="es-ES"/>
        </w:rPr>
        <w:t>DE LAS FRACCIONES DECIMALES, NACEN LOS NÚMEROS DECIMALES.</w:t>
      </w:r>
    </w:p>
    <w:p w14:paraId="677E0485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</w:p>
    <w:p w14:paraId="68805794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0"/>
          <w:szCs w:val="12"/>
          <w:lang w:val="es-ES"/>
        </w:rPr>
      </w:pPr>
    </w:p>
    <w:p w14:paraId="1EACACDF" w14:textId="77777777" w:rsidR="00DC3223" w:rsidRPr="00DC3223" w:rsidRDefault="00DC3223" w:rsidP="00DC3223">
      <w:pPr>
        <w:spacing w:after="0" w:line="240" w:lineRule="auto"/>
        <w:rPr>
          <w:rFonts w:cstheme="minorHAnsi"/>
          <w:b/>
          <w:iCs/>
          <w:color w:val="FF0000"/>
          <w:sz w:val="18"/>
          <w:szCs w:val="20"/>
          <w:lang w:val="es-ES"/>
        </w:rPr>
      </w:pPr>
      <w:r w:rsidRPr="00DC3223">
        <w:rPr>
          <w:rFonts w:cstheme="minorHAnsi"/>
          <w:b/>
          <w:iCs/>
          <w:color w:val="FF0000"/>
          <w:sz w:val="18"/>
          <w:szCs w:val="20"/>
          <w:lang w:val="es-ES"/>
        </w:rPr>
        <w:t>NÚMERO DECIMALES</w:t>
      </w:r>
    </w:p>
    <w:p w14:paraId="6170B443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  <w:r w:rsidRPr="00DC3223">
        <w:rPr>
          <w:rFonts w:cstheme="minorHAnsi"/>
          <w:bCs/>
          <w:iCs/>
          <w:sz w:val="18"/>
          <w:szCs w:val="20"/>
          <w:lang w:val="es-ES"/>
        </w:rPr>
        <w:t>Son fracciones escritas de la siguiente manera:</w:t>
      </w:r>
    </w:p>
    <w:p w14:paraId="3BC05298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  <w:r w:rsidRPr="00DC3223">
        <w:rPr>
          <w:noProof/>
          <w:sz w:val="20"/>
          <w:szCs w:val="20"/>
        </w:rPr>
        <w:drawing>
          <wp:inline distT="0" distB="0" distL="0" distR="0" wp14:anchorId="5ED4C4B4" wp14:editId="238B0C40">
            <wp:extent cx="2255520" cy="314325"/>
            <wp:effectExtent l="0" t="0" r="0" b="952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70632" cy="31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D6C68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0"/>
          <w:szCs w:val="12"/>
          <w:lang w:val="es-ES"/>
        </w:rPr>
      </w:pPr>
    </w:p>
    <w:p w14:paraId="55A4ADCB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  <w:r w:rsidRPr="00DC3223">
        <w:rPr>
          <w:rFonts w:cstheme="minorHAnsi"/>
          <w:bCs/>
          <w:iCs/>
          <w:sz w:val="18"/>
          <w:szCs w:val="20"/>
          <w:lang w:val="es-ES"/>
        </w:rPr>
        <w:t xml:space="preserve">Como puede apreciarse, son números que no se escriben como una fracción normal.  </w:t>
      </w:r>
    </w:p>
    <w:p w14:paraId="29AC20AF" w14:textId="77777777" w:rsidR="00DC3223" w:rsidRPr="00DC3223" w:rsidRDefault="00DC3223" w:rsidP="00DC3223">
      <w:pPr>
        <w:spacing w:after="0" w:line="240" w:lineRule="auto"/>
        <w:rPr>
          <w:rFonts w:cstheme="minorHAnsi"/>
          <w:b/>
          <w:iCs/>
          <w:color w:val="FF0000"/>
          <w:sz w:val="18"/>
          <w:szCs w:val="20"/>
          <w:lang w:val="es-ES"/>
        </w:rPr>
      </w:pPr>
      <w:r w:rsidRPr="00DC3223">
        <w:rPr>
          <w:rFonts w:cstheme="minorHAnsi"/>
          <w:b/>
          <w:iCs/>
          <w:color w:val="FF0000"/>
          <w:sz w:val="18"/>
          <w:szCs w:val="20"/>
          <w:lang w:val="es-ES"/>
        </w:rPr>
        <w:t xml:space="preserve">SE ESCRIBEN CON UNA COMA y se llaman </w:t>
      </w:r>
    </w:p>
    <w:p w14:paraId="4B6EAE8B" w14:textId="77777777" w:rsidR="00DC3223" w:rsidRPr="00DC3223" w:rsidRDefault="00DC3223" w:rsidP="00DC3223">
      <w:pPr>
        <w:spacing w:after="0" w:line="240" w:lineRule="auto"/>
        <w:rPr>
          <w:rFonts w:cstheme="minorHAnsi"/>
          <w:b/>
          <w:iCs/>
          <w:color w:val="FF0000"/>
          <w:sz w:val="18"/>
          <w:szCs w:val="20"/>
          <w:lang w:val="es-ES"/>
        </w:rPr>
      </w:pPr>
      <w:r w:rsidRPr="00DC3223">
        <w:rPr>
          <w:rFonts w:cstheme="minorHAnsi"/>
          <w:b/>
          <w:iCs/>
          <w:color w:val="FF0000"/>
          <w:sz w:val="18"/>
          <w:szCs w:val="20"/>
          <w:lang w:val="es-ES"/>
        </w:rPr>
        <w:t>NÚMEROS DECIMALES.</w:t>
      </w:r>
    </w:p>
    <w:p w14:paraId="702AE395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</w:p>
    <w:p w14:paraId="3869CA35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  <w:r w:rsidRPr="00DC3223">
        <w:rPr>
          <w:rFonts w:cstheme="minorHAnsi"/>
          <w:b/>
          <w:iCs/>
          <w:sz w:val="18"/>
          <w:szCs w:val="20"/>
          <w:lang w:val="es-ES"/>
        </w:rPr>
        <w:t>Y CADA CIFRA QUIERE DECIR LO SIGUIENTE</w:t>
      </w:r>
      <w:r w:rsidRPr="00DC3223">
        <w:rPr>
          <w:rFonts w:cstheme="minorHAnsi"/>
          <w:bCs/>
          <w:iCs/>
          <w:sz w:val="18"/>
          <w:szCs w:val="20"/>
          <w:lang w:val="es-ES"/>
        </w:rPr>
        <w:t>:</w:t>
      </w:r>
    </w:p>
    <w:p w14:paraId="4D7F2F7D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0"/>
          <w:szCs w:val="12"/>
          <w:lang w:val="es-ES"/>
        </w:rPr>
      </w:pPr>
    </w:p>
    <w:p w14:paraId="234DBF41" w14:textId="77777777" w:rsidR="00DC3223" w:rsidRPr="00DC3223" w:rsidRDefault="00DC3223" w:rsidP="00DC3223">
      <w:pPr>
        <w:spacing w:after="0" w:line="240" w:lineRule="auto"/>
        <w:jc w:val="center"/>
        <w:rPr>
          <w:rFonts w:cstheme="minorHAnsi"/>
          <w:bCs/>
          <w:iCs/>
          <w:sz w:val="18"/>
          <w:szCs w:val="20"/>
          <w:lang w:val="es-ES"/>
        </w:rPr>
      </w:pPr>
      <w:r w:rsidRPr="00DC3223">
        <w:rPr>
          <w:rFonts w:cstheme="minorHAnsi"/>
          <w:bCs/>
          <w:iCs/>
          <w:noProof/>
          <w:sz w:val="18"/>
          <w:szCs w:val="20"/>
          <w:lang w:val="es-ES"/>
        </w:rPr>
        <w:drawing>
          <wp:inline distT="0" distB="0" distL="0" distR="0" wp14:anchorId="2861CB71" wp14:editId="4AC67FDF">
            <wp:extent cx="2159635" cy="1116281"/>
            <wp:effectExtent l="0" t="0" r="0" b="825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804" cy="113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EE937" w14:textId="77777777" w:rsidR="00DC3223" w:rsidRPr="00DC3223" w:rsidRDefault="00DC3223" w:rsidP="00DC3223">
      <w:pPr>
        <w:spacing w:after="0" w:line="240" w:lineRule="auto"/>
        <w:rPr>
          <w:rFonts w:cstheme="minorHAnsi"/>
          <w:b/>
          <w:iCs/>
          <w:color w:val="FF0000"/>
          <w:sz w:val="18"/>
          <w:szCs w:val="20"/>
          <w:lang w:val="es-ES"/>
        </w:rPr>
      </w:pPr>
      <w:r w:rsidRPr="00DC3223">
        <w:rPr>
          <w:rFonts w:cstheme="minorHAnsi"/>
          <w:b/>
          <w:iCs/>
          <w:color w:val="FF0000"/>
          <w:sz w:val="18"/>
          <w:szCs w:val="20"/>
          <w:lang w:val="es-ES"/>
        </w:rPr>
        <w:t>LOS NÚMEROS DECIMALES SE LEEN DE LA SIGUIENTE MANERA:</w:t>
      </w:r>
    </w:p>
    <w:p w14:paraId="6935E38E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0"/>
          <w:szCs w:val="12"/>
          <w:lang w:val="es-ES"/>
        </w:rPr>
      </w:pPr>
    </w:p>
    <w:p w14:paraId="5367B319" w14:textId="77777777" w:rsidR="00DC3223" w:rsidRPr="00DC3223" w:rsidRDefault="00DC3223" w:rsidP="00DC3223">
      <w:pPr>
        <w:spacing w:after="0" w:line="240" w:lineRule="auto"/>
        <w:jc w:val="center"/>
        <w:rPr>
          <w:rFonts w:cstheme="minorHAnsi"/>
          <w:bCs/>
          <w:iCs/>
          <w:sz w:val="18"/>
          <w:szCs w:val="20"/>
          <w:lang w:val="es-ES"/>
        </w:rPr>
      </w:pPr>
      <w:r w:rsidRPr="00DC3223">
        <w:rPr>
          <w:rFonts w:cstheme="minorHAnsi"/>
          <w:bCs/>
          <w:iCs/>
          <w:noProof/>
          <w:sz w:val="18"/>
          <w:szCs w:val="20"/>
          <w:lang w:val="es-ES"/>
        </w:rPr>
        <w:drawing>
          <wp:inline distT="0" distB="0" distL="0" distR="0" wp14:anchorId="3C247557" wp14:editId="5DB65096">
            <wp:extent cx="1952625" cy="1428750"/>
            <wp:effectExtent l="0" t="0" r="9525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968" cy="144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EB13B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</w:p>
    <w:p w14:paraId="01F1F489" w14:textId="77777777" w:rsidR="00DC3223" w:rsidRPr="00DC3223" w:rsidRDefault="00DC3223" w:rsidP="00DC3223">
      <w:pPr>
        <w:spacing w:after="0" w:line="240" w:lineRule="auto"/>
        <w:rPr>
          <w:rFonts w:cstheme="minorHAnsi"/>
          <w:b/>
          <w:iCs/>
          <w:color w:val="FF0000"/>
          <w:sz w:val="18"/>
          <w:szCs w:val="20"/>
          <w:lang w:val="es-ES"/>
        </w:rPr>
      </w:pPr>
      <w:r w:rsidRPr="00DC3223">
        <w:rPr>
          <w:rFonts w:cstheme="minorHAnsi"/>
          <w:b/>
          <w:iCs/>
          <w:color w:val="FF0000"/>
          <w:sz w:val="18"/>
          <w:szCs w:val="20"/>
          <w:lang w:val="es-ES"/>
        </w:rPr>
        <w:t>COMO PASAR UNA FRACCIÓN DECIMAL A UN NÚMERO DECIMAL.</w:t>
      </w:r>
    </w:p>
    <w:p w14:paraId="3A3EE5EA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color w:val="FF0000"/>
          <w:sz w:val="10"/>
          <w:szCs w:val="12"/>
          <w:lang w:val="es-ES"/>
        </w:rPr>
      </w:pPr>
    </w:p>
    <w:p w14:paraId="1A071A0E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  <w:r w:rsidRPr="00DC3223">
        <w:rPr>
          <w:rFonts w:cstheme="minorHAnsi"/>
          <w:b/>
          <w:iCs/>
          <w:sz w:val="20"/>
          <w:lang w:val="es-ES"/>
        </w:rPr>
        <w:t>Para pasar una fracción decimal a un número decimal,</w:t>
      </w:r>
      <w:r w:rsidRPr="00DC3223">
        <w:rPr>
          <w:rFonts w:cstheme="minorHAnsi"/>
          <w:bCs/>
          <w:iCs/>
          <w:sz w:val="18"/>
          <w:szCs w:val="20"/>
          <w:lang w:val="es-ES"/>
        </w:rPr>
        <w:t xml:space="preserve"> </w:t>
      </w:r>
    </w:p>
    <w:p w14:paraId="1D7F3F9D" w14:textId="77777777" w:rsidR="00DC3223" w:rsidRPr="00DC3223" w:rsidRDefault="00DC3223" w:rsidP="00DC3223">
      <w:pPr>
        <w:numPr>
          <w:ilvl w:val="0"/>
          <w:numId w:val="1"/>
        </w:num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  <w:r w:rsidRPr="00DC3223">
        <w:rPr>
          <w:rFonts w:cstheme="minorHAnsi"/>
          <w:bCs/>
          <w:iCs/>
          <w:sz w:val="18"/>
          <w:szCs w:val="20"/>
          <w:lang w:val="es-ES"/>
        </w:rPr>
        <w:t xml:space="preserve">Se grafica la fracción, preferiblemente en una línea recta; </w:t>
      </w:r>
    </w:p>
    <w:p w14:paraId="35B82A2D" w14:textId="77777777" w:rsidR="00DC3223" w:rsidRPr="00DC3223" w:rsidRDefault="00DC3223" w:rsidP="00DC3223">
      <w:pPr>
        <w:numPr>
          <w:ilvl w:val="0"/>
          <w:numId w:val="1"/>
        </w:num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  <w:r w:rsidRPr="00DC3223">
        <w:rPr>
          <w:rFonts w:cstheme="minorHAnsi"/>
          <w:bCs/>
          <w:iCs/>
          <w:sz w:val="18"/>
          <w:szCs w:val="20"/>
          <w:lang w:val="es-ES"/>
        </w:rPr>
        <w:t>se indican las unidades enteras empleadas,</w:t>
      </w:r>
    </w:p>
    <w:p w14:paraId="7536C667" w14:textId="77777777" w:rsidR="00DC3223" w:rsidRPr="00DC3223" w:rsidRDefault="00DC3223" w:rsidP="00DC3223">
      <w:pPr>
        <w:numPr>
          <w:ilvl w:val="0"/>
          <w:numId w:val="1"/>
        </w:num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  <w:r w:rsidRPr="00DC3223">
        <w:rPr>
          <w:rFonts w:cstheme="minorHAnsi"/>
          <w:bCs/>
          <w:iCs/>
          <w:sz w:val="18"/>
          <w:szCs w:val="20"/>
          <w:lang w:val="es-ES"/>
        </w:rPr>
        <w:t xml:space="preserve"> luego se copia la coma </w:t>
      </w:r>
    </w:p>
    <w:p w14:paraId="51665740" w14:textId="77777777" w:rsidR="00DC3223" w:rsidRPr="00DC3223" w:rsidRDefault="00DC3223" w:rsidP="00DC3223">
      <w:pPr>
        <w:numPr>
          <w:ilvl w:val="0"/>
          <w:numId w:val="1"/>
        </w:num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  <w:r w:rsidRPr="00DC3223">
        <w:rPr>
          <w:rFonts w:cstheme="minorHAnsi"/>
          <w:bCs/>
          <w:iCs/>
          <w:sz w:val="18"/>
          <w:szCs w:val="20"/>
          <w:lang w:val="es-ES"/>
        </w:rPr>
        <w:t>y por último se indican los décimos tomados.</w:t>
      </w:r>
    </w:p>
    <w:p w14:paraId="5E2E1993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0"/>
          <w:szCs w:val="12"/>
          <w:lang w:val="es-ES"/>
        </w:rPr>
      </w:pPr>
    </w:p>
    <w:p w14:paraId="299808C0" w14:textId="77777777" w:rsidR="00DC3223" w:rsidRPr="00DC3223" w:rsidRDefault="00DC3223" w:rsidP="00DC3223">
      <w:pPr>
        <w:spacing w:after="0" w:line="240" w:lineRule="auto"/>
        <w:rPr>
          <w:rFonts w:cstheme="minorHAnsi"/>
          <w:b/>
          <w:iCs/>
          <w:sz w:val="18"/>
          <w:szCs w:val="20"/>
          <w:lang w:val="es-ES"/>
        </w:rPr>
      </w:pPr>
      <w:r w:rsidRPr="00DC3223">
        <w:rPr>
          <w:rFonts w:cstheme="minorHAnsi"/>
          <w:b/>
          <w:iCs/>
          <w:sz w:val="18"/>
          <w:szCs w:val="20"/>
          <w:lang w:val="es-ES"/>
        </w:rPr>
        <w:t xml:space="preserve">EJEMPLO:  </w:t>
      </w:r>
    </w:p>
    <w:p w14:paraId="48947A40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  <w:r w:rsidRPr="00DC3223">
        <w:rPr>
          <w:rFonts w:cstheme="minorHAnsi"/>
          <w:bCs/>
          <w:iCs/>
          <w:sz w:val="18"/>
          <w:szCs w:val="20"/>
          <w:lang w:val="es-ES"/>
        </w:rPr>
        <w:t xml:space="preserve">Escribir la fracción   </w:t>
      </w:r>
      <w:r w:rsidRPr="00DC3223">
        <w:rPr>
          <w:rFonts w:cstheme="minorHAnsi"/>
          <w:b/>
          <w:iCs/>
          <w:szCs w:val="24"/>
          <w:lang w:val="es-ES"/>
        </w:rPr>
        <w:t>4/10</w:t>
      </w:r>
      <w:r w:rsidRPr="00DC3223">
        <w:rPr>
          <w:rFonts w:cstheme="minorHAnsi"/>
          <w:bCs/>
          <w:iCs/>
          <w:szCs w:val="24"/>
          <w:lang w:val="es-ES"/>
        </w:rPr>
        <w:t xml:space="preserve">   </w:t>
      </w:r>
      <w:r w:rsidRPr="00DC3223">
        <w:rPr>
          <w:rFonts w:cstheme="minorHAnsi"/>
          <w:bCs/>
          <w:iCs/>
          <w:sz w:val="18"/>
          <w:szCs w:val="20"/>
          <w:lang w:val="es-ES"/>
        </w:rPr>
        <w:t>como un número decimal.</w:t>
      </w:r>
    </w:p>
    <w:p w14:paraId="0322D48D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0"/>
          <w:szCs w:val="12"/>
          <w:lang w:val="es-ES"/>
        </w:rPr>
      </w:pPr>
    </w:p>
    <w:p w14:paraId="6A40DCE4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  <w:r w:rsidRPr="00DC3223">
        <w:rPr>
          <w:rFonts w:cstheme="minorHAnsi"/>
          <w:bCs/>
          <w:iCs/>
          <w:sz w:val="18"/>
          <w:szCs w:val="20"/>
          <w:lang w:val="es-ES"/>
        </w:rPr>
        <w:t>ENTONCES:</w:t>
      </w:r>
    </w:p>
    <w:p w14:paraId="55671575" w14:textId="77777777" w:rsidR="00DC3223" w:rsidRPr="00DC3223" w:rsidRDefault="00DC3223" w:rsidP="00DC3223">
      <w:pPr>
        <w:spacing w:after="0" w:line="240" w:lineRule="auto"/>
        <w:rPr>
          <w:rFonts w:cstheme="minorHAnsi"/>
          <w:b/>
          <w:iCs/>
          <w:szCs w:val="24"/>
          <w:lang w:val="es-ES"/>
        </w:rPr>
      </w:pPr>
      <w:r w:rsidRPr="00DC3223">
        <w:rPr>
          <w:rFonts w:cstheme="minorHAnsi"/>
          <w:bCs/>
          <w:iCs/>
          <w:sz w:val="18"/>
          <w:szCs w:val="20"/>
          <w:lang w:val="es-ES"/>
        </w:rPr>
        <w:t xml:space="preserve">Primero se grafica </w:t>
      </w:r>
      <w:r w:rsidRPr="00DC3223">
        <w:rPr>
          <w:rFonts w:cstheme="minorHAnsi"/>
          <w:b/>
          <w:iCs/>
          <w:szCs w:val="24"/>
          <w:lang w:val="es-ES"/>
        </w:rPr>
        <w:t>cuatro décimos.</w:t>
      </w:r>
    </w:p>
    <w:p w14:paraId="6EAF194B" w14:textId="77777777" w:rsidR="00DC3223" w:rsidRPr="00DC3223" w:rsidRDefault="00DC3223" w:rsidP="00DC3223">
      <w:pPr>
        <w:spacing w:after="0" w:line="240" w:lineRule="auto"/>
        <w:rPr>
          <w:rFonts w:cstheme="minorHAnsi"/>
          <w:b/>
          <w:iCs/>
          <w:sz w:val="10"/>
          <w:szCs w:val="12"/>
          <w:lang w:val="es-ES"/>
        </w:rPr>
      </w:pPr>
    </w:p>
    <w:p w14:paraId="4E6A52BF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  <w:r w:rsidRPr="00DC3223">
        <w:rPr>
          <w:rFonts w:cstheme="minorHAnsi"/>
          <w:bCs/>
          <w:iCs/>
          <w:noProof/>
          <w:sz w:val="18"/>
          <w:szCs w:val="20"/>
          <w:lang w:val="es-ES"/>
        </w:rPr>
        <w:drawing>
          <wp:inline distT="0" distB="0" distL="0" distR="0" wp14:anchorId="363E7D5C" wp14:editId="165BF75C">
            <wp:extent cx="1816735" cy="570016"/>
            <wp:effectExtent l="0" t="0" r="0" b="190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859" cy="57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55701" w14:textId="77777777" w:rsidR="00DC3223" w:rsidRPr="00DC3223" w:rsidRDefault="00DC3223" w:rsidP="00DC3223">
      <w:pPr>
        <w:spacing w:after="0" w:line="240" w:lineRule="auto"/>
        <w:rPr>
          <w:rFonts w:cstheme="minorHAnsi"/>
          <w:b/>
          <w:iCs/>
          <w:sz w:val="10"/>
          <w:szCs w:val="12"/>
          <w:lang w:val="es-ES"/>
        </w:rPr>
      </w:pPr>
    </w:p>
    <w:p w14:paraId="6217B799" w14:textId="77777777" w:rsidR="00DC3223" w:rsidRPr="00DC3223" w:rsidRDefault="00DC3223" w:rsidP="00DC3223">
      <w:pPr>
        <w:spacing w:after="0" w:line="240" w:lineRule="auto"/>
        <w:rPr>
          <w:rFonts w:cstheme="minorHAnsi"/>
          <w:b/>
          <w:iCs/>
          <w:sz w:val="18"/>
          <w:szCs w:val="20"/>
          <w:lang w:val="es-ES"/>
        </w:rPr>
      </w:pPr>
      <w:r w:rsidRPr="00DC3223">
        <w:rPr>
          <w:rFonts w:cstheme="minorHAnsi"/>
          <w:b/>
          <w:iCs/>
          <w:sz w:val="18"/>
          <w:szCs w:val="20"/>
          <w:lang w:val="es-ES"/>
        </w:rPr>
        <w:t>POR TANTO:</w:t>
      </w:r>
    </w:p>
    <w:p w14:paraId="42EB5A8C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  <w:r w:rsidRPr="00DC3223">
        <w:rPr>
          <w:rFonts w:cstheme="minorHAnsi"/>
          <w:bCs/>
          <w:iCs/>
          <w:sz w:val="18"/>
          <w:szCs w:val="20"/>
          <w:lang w:val="es-ES"/>
        </w:rPr>
        <w:t>La fracción    4/10   escrita como un número decimal, nos queda así:</w:t>
      </w:r>
    </w:p>
    <w:p w14:paraId="59FD9143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0"/>
          <w:szCs w:val="12"/>
          <w:lang w:val="es-ES"/>
        </w:rPr>
      </w:pPr>
    </w:p>
    <w:p w14:paraId="6FBAA076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  <w:r w:rsidRPr="00DC3223">
        <w:rPr>
          <w:rFonts w:cstheme="minorHAnsi"/>
          <w:bCs/>
          <w:iCs/>
          <w:noProof/>
          <w:sz w:val="18"/>
          <w:szCs w:val="20"/>
          <w:lang w:val="es-ES"/>
        </w:rPr>
        <w:drawing>
          <wp:inline distT="0" distB="0" distL="0" distR="0" wp14:anchorId="612D3C18" wp14:editId="1F673CFD">
            <wp:extent cx="2253162" cy="475012"/>
            <wp:effectExtent l="0" t="0" r="0" b="127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12" cy="47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AC900" w14:textId="28C03A4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  <w:r w:rsidRPr="00DC3223">
        <w:rPr>
          <w:rFonts w:cstheme="minorHAnsi"/>
          <w:bCs/>
          <w:iCs/>
          <w:sz w:val="18"/>
          <w:szCs w:val="20"/>
          <w:lang w:val="es-ES"/>
        </w:rPr>
        <w:t xml:space="preserve">Como puede apreciarse en la gráfica, </w:t>
      </w:r>
      <w:r w:rsidRPr="00DC3223">
        <w:rPr>
          <w:rFonts w:cstheme="minorHAnsi"/>
          <w:b/>
          <w:iCs/>
          <w:sz w:val="18"/>
          <w:szCs w:val="20"/>
          <w:lang w:val="es-ES"/>
        </w:rPr>
        <w:t>NO SE ALCANZA A EMPLEAR UNA UNIDAD ENTERA</w:t>
      </w:r>
      <w:r>
        <w:rPr>
          <w:rFonts w:cstheme="minorHAnsi"/>
          <w:bCs/>
          <w:iCs/>
          <w:sz w:val="18"/>
          <w:szCs w:val="20"/>
          <w:lang w:val="es-ES"/>
        </w:rPr>
        <w:t xml:space="preserve"> </w:t>
      </w:r>
      <w:r w:rsidRPr="00DC3223">
        <w:rPr>
          <w:rFonts w:cstheme="minorHAnsi"/>
          <w:bCs/>
          <w:iCs/>
          <w:sz w:val="18"/>
          <w:szCs w:val="20"/>
          <w:lang w:val="es-ES"/>
        </w:rPr>
        <w:t>para graficar.</w:t>
      </w:r>
    </w:p>
    <w:p w14:paraId="63EDE1D6" w14:textId="77777777" w:rsidR="00DC3223" w:rsidRPr="00DC3223" w:rsidRDefault="00DC3223" w:rsidP="00DC3223">
      <w:pPr>
        <w:spacing w:after="0" w:line="240" w:lineRule="auto"/>
        <w:rPr>
          <w:rFonts w:cstheme="minorHAnsi"/>
          <w:b/>
          <w:iCs/>
          <w:sz w:val="18"/>
          <w:szCs w:val="20"/>
          <w:lang w:val="es-ES"/>
        </w:rPr>
      </w:pPr>
      <w:r w:rsidRPr="00DC3223">
        <w:rPr>
          <w:rFonts w:cstheme="minorHAnsi"/>
          <w:b/>
          <w:iCs/>
          <w:sz w:val="18"/>
          <w:szCs w:val="20"/>
          <w:lang w:val="es-ES"/>
        </w:rPr>
        <w:t>ES DECIR, CERO UNIDADES Y UN PEDAZO DE 4 DÉCIMOS.</w:t>
      </w:r>
    </w:p>
    <w:p w14:paraId="37FDAA9B" w14:textId="77777777" w:rsidR="00DC3223" w:rsidRPr="00DC3223" w:rsidRDefault="00DC3223" w:rsidP="00DC3223">
      <w:pPr>
        <w:spacing w:after="0" w:line="240" w:lineRule="auto"/>
        <w:rPr>
          <w:rFonts w:cstheme="minorHAnsi"/>
          <w:b/>
          <w:iCs/>
          <w:sz w:val="10"/>
          <w:szCs w:val="12"/>
          <w:lang w:val="es-ES"/>
        </w:rPr>
      </w:pPr>
    </w:p>
    <w:p w14:paraId="1986CA50" w14:textId="77777777" w:rsidR="00DC3223" w:rsidRPr="00DC3223" w:rsidRDefault="00DC3223" w:rsidP="00DC3223">
      <w:pPr>
        <w:spacing w:after="0" w:line="240" w:lineRule="auto"/>
        <w:ind w:left="720"/>
        <w:rPr>
          <w:rFonts w:cstheme="minorHAnsi"/>
          <w:bCs/>
          <w:iCs/>
          <w:sz w:val="10"/>
          <w:szCs w:val="12"/>
          <w:lang w:val="es-ES"/>
        </w:rPr>
      </w:pPr>
    </w:p>
    <w:p w14:paraId="630C15E8" w14:textId="77777777" w:rsidR="00DC3223" w:rsidRPr="00DC3223" w:rsidRDefault="00DC3223" w:rsidP="00DC3223">
      <w:pPr>
        <w:spacing w:after="0" w:line="240" w:lineRule="auto"/>
        <w:rPr>
          <w:rFonts w:cstheme="minorHAnsi"/>
          <w:b/>
          <w:iCs/>
          <w:sz w:val="18"/>
          <w:szCs w:val="20"/>
          <w:lang w:val="es-ES"/>
        </w:rPr>
      </w:pPr>
      <w:r w:rsidRPr="00DC3223">
        <w:rPr>
          <w:rFonts w:cstheme="minorHAnsi"/>
          <w:b/>
          <w:iCs/>
          <w:sz w:val="18"/>
          <w:szCs w:val="20"/>
          <w:lang w:val="es-ES"/>
        </w:rPr>
        <w:t>OTRO EJEMPLO:</w:t>
      </w:r>
    </w:p>
    <w:p w14:paraId="61B163FC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  <w:r w:rsidRPr="00DC3223">
        <w:rPr>
          <w:rFonts w:cstheme="minorHAnsi"/>
          <w:bCs/>
          <w:iCs/>
          <w:sz w:val="18"/>
          <w:szCs w:val="20"/>
          <w:lang w:val="es-ES"/>
        </w:rPr>
        <w:t xml:space="preserve">Escribir la fracción   </w:t>
      </w:r>
      <w:r w:rsidRPr="00DC3223">
        <w:rPr>
          <w:rFonts w:cstheme="minorHAnsi"/>
          <w:b/>
          <w:iCs/>
          <w:szCs w:val="24"/>
          <w:lang w:val="es-ES"/>
        </w:rPr>
        <w:t>13/10</w:t>
      </w:r>
      <w:r w:rsidRPr="00DC3223">
        <w:rPr>
          <w:rFonts w:cstheme="minorHAnsi"/>
          <w:bCs/>
          <w:iCs/>
          <w:szCs w:val="24"/>
          <w:lang w:val="es-ES"/>
        </w:rPr>
        <w:t xml:space="preserve">   </w:t>
      </w:r>
      <w:r w:rsidRPr="00DC3223">
        <w:rPr>
          <w:rFonts w:cstheme="minorHAnsi"/>
          <w:bCs/>
          <w:iCs/>
          <w:sz w:val="18"/>
          <w:szCs w:val="20"/>
          <w:lang w:val="es-ES"/>
        </w:rPr>
        <w:t>como un número decimal.</w:t>
      </w:r>
    </w:p>
    <w:p w14:paraId="6D559A4E" w14:textId="77777777" w:rsidR="00DC3223" w:rsidRPr="00DC3223" w:rsidRDefault="00DC3223" w:rsidP="00DC3223">
      <w:pPr>
        <w:spacing w:after="0" w:line="240" w:lineRule="auto"/>
        <w:rPr>
          <w:rFonts w:cstheme="minorHAnsi"/>
          <w:b/>
          <w:iCs/>
          <w:sz w:val="18"/>
          <w:szCs w:val="20"/>
          <w:lang w:val="es-ES"/>
        </w:rPr>
      </w:pPr>
      <w:r w:rsidRPr="00DC3223">
        <w:rPr>
          <w:rFonts w:cstheme="minorHAnsi"/>
          <w:b/>
          <w:iCs/>
          <w:sz w:val="18"/>
          <w:szCs w:val="20"/>
          <w:lang w:val="es-ES"/>
        </w:rPr>
        <w:t>ENTONCES:</w:t>
      </w:r>
    </w:p>
    <w:p w14:paraId="080D816C" w14:textId="77777777" w:rsidR="00DC3223" w:rsidRPr="00DC3223" w:rsidRDefault="00DC3223" w:rsidP="00DC3223">
      <w:pPr>
        <w:spacing w:after="0" w:line="240" w:lineRule="auto"/>
        <w:rPr>
          <w:rFonts w:cstheme="minorHAnsi"/>
          <w:b/>
          <w:iCs/>
          <w:szCs w:val="24"/>
          <w:lang w:val="es-ES"/>
        </w:rPr>
      </w:pPr>
      <w:r w:rsidRPr="00DC3223">
        <w:rPr>
          <w:rFonts w:cstheme="minorHAnsi"/>
          <w:bCs/>
          <w:iCs/>
          <w:sz w:val="18"/>
          <w:szCs w:val="20"/>
          <w:lang w:val="es-ES"/>
        </w:rPr>
        <w:t xml:space="preserve">Primero se grafica </w:t>
      </w:r>
      <w:r w:rsidRPr="00DC3223">
        <w:rPr>
          <w:rFonts w:cstheme="minorHAnsi"/>
          <w:b/>
          <w:iCs/>
          <w:szCs w:val="24"/>
          <w:lang w:val="es-ES"/>
        </w:rPr>
        <w:t>trece décimos.</w:t>
      </w:r>
    </w:p>
    <w:p w14:paraId="092AD30C" w14:textId="77777777" w:rsidR="00DC3223" w:rsidRPr="00DC3223" w:rsidRDefault="00DC3223" w:rsidP="00DC3223">
      <w:pPr>
        <w:spacing w:after="0" w:line="240" w:lineRule="auto"/>
        <w:rPr>
          <w:rFonts w:cstheme="minorHAnsi"/>
          <w:b/>
          <w:iCs/>
          <w:szCs w:val="24"/>
          <w:lang w:val="es-ES"/>
        </w:rPr>
      </w:pPr>
      <w:r w:rsidRPr="00DC3223">
        <w:rPr>
          <w:rFonts w:cstheme="minorHAnsi"/>
          <w:b/>
          <w:iCs/>
          <w:noProof/>
          <w:szCs w:val="24"/>
          <w:lang w:val="es-ES"/>
        </w:rPr>
        <w:drawing>
          <wp:inline distT="0" distB="0" distL="0" distR="0" wp14:anchorId="569B6856" wp14:editId="22FE8E73">
            <wp:extent cx="2255520" cy="1800225"/>
            <wp:effectExtent l="0" t="0" r="0" b="9525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431" cy="180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F196C" w14:textId="77777777" w:rsidR="00DC3223" w:rsidRPr="00DC3223" w:rsidRDefault="00DC3223" w:rsidP="00DC3223">
      <w:pPr>
        <w:spacing w:after="0" w:line="240" w:lineRule="auto"/>
        <w:rPr>
          <w:rFonts w:cstheme="minorHAnsi"/>
          <w:b/>
          <w:iCs/>
          <w:sz w:val="18"/>
          <w:szCs w:val="18"/>
          <w:lang w:val="es-ES"/>
        </w:rPr>
      </w:pPr>
      <w:r w:rsidRPr="00DC3223">
        <w:rPr>
          <w:rFonts w:cstheme="minorHAnsi"/>
          <w:b/>
          <w:iCs/>
          <w:sz w:val="18"/>
          <w:szCs w:val="18"/>
          <w:lang w:val="es-ES"/>
        </w:rPr>
        <w:t>NOTA:</w:t>
      </w:r>
    </w:p>
    <w:p w14:paraId="51AF2890" w14:textId="6EC2B4B6" w:rsidR="00DC3223" w:rsidRPr="00DC3223" w:rsidRDefault="00DC3223" w:rsidP="00DC3223">
      <w:pPr>
        <w:spacing w:after="0" w:line="240" w:lineRule="auto"/>
        <w:rPr>
          <w:rFonts w:cstheme="minorHAnsi"/>
          <w:b/>
          <w:iCs/>
          <w:sz w:val="18"/>
          <w:szCs w:val="18"/>
          <w:lang w:val="es-ES"/>
        </w:rPr>
      </w:pPr>
      <w:r w:rsidRPr="00DC3223">
        <w:rPr>
          <w:rFonts w:cstheme="minorHAnsi"/>
          <w:b/>
          <w:iCs/>
          <w:sz w:val="18"/>
          <w:szCs w:val="18"/>
          <w:lang w:val="es-ES"/>
        </w:rPr>
        <w:t>En matemáticas, las líneas rectas</w:t>
      </w:r>
      <w:r>
        <w:rPr>
          <w:rFonts w:cstheme="minorHAnsi"/>
          <w:b/>
          <w:iCs/>
          <w:sz w:val="18"/>
          <w:szCs w:val="18"/>
          <w:lang w:val="es-ES"/>
        </w:rPr>
        <w:t xml:space="preserve"> Y LOS SEGMENTOS DE RECTA,</w:t>
      </w:r>
      <w:r w:rsidRPr="00DC3223">
        <w:rPr>
          <w:rFonts w:cstheme="minorHAnsi"/>
          <w:b/>
          <w:iCs/>
          <w:sz w:val="18"/>
          <w:szCs w:val="18"/>
          <w:lang w:val="es-ES"/>
        </w:rPr>
        <w:t xml:space="preserve"> se grafican con las unidades pegadas, una después de la otra.  No se grafican separadas.</w:t>
      </w:r>
    </w:p>
    <w:p w14:paraId="47B3FE78" w14:textId="77777777" w:rsidR="00DC3223" w:rsidRPr="00DC3223" w:rsidRDefault="00DC3223" w:rsidP="00DC3223">
      <w:pPr>
        <w:spacing w:after="0" w:line="240" w:lineRule="auto"/>
        <w:rPr>
          <w:rFonts w:cstheme="minorHAnsi"/>
          <w:b/>
          <w:iCs/>
          <w:sz w:val="18"/>
          <w:szCs w:val="18"/>
          <w:lang w:val="es-ES"/>
        </w:rPr>
      </w:pPr>
      <w:r w:rsidRPr="00DC3223">
        <w:rPr>
          <w:rFonts w:cstheme="minorHAnsi"/>
          <w:b/>
          <w:iCs/>
          <w:sz w:val="18"/>
          <w:szCs w:val="18"/>
          <w:lang w:val="es-ES"/>
        </w:rPr>
        <w:t>Por tanto, la gráfica anterior queda así:</w:t>
      </w:r>
    </w:p>
    <w:p w14:paraId="5F36197C" w14:textId="48D5C4E8" w:rsidR="00DC3223" w:rsidRPr="00DC3223" w:rsidRDefault="0008719F" w:rsidP="00DC3223">
      <w:pPr>
        <w:spacing w:after="0" w:line="240" w:lineRule="auto"/>
        <w:rPr>
          <w:rFonts w:cstheme="minorHAnsi"/>
          <w:b/>
          <w:iCs/>
          <w:sz w:val="10"/>
          <w:szCs w:val="10"/>
          <w:lang w:val="es-ES"/>
        </w:rPr>
      </w:pPr>
      <w:r>
        <w:rPr>
          <w:rFonts w:cstheme="minorHAnsi"/>
          <w:b/>
          <w:iCs/>
          <w:noProof/>
          <w:sz w:val="10"/>
          <w:szCs w:val="10"/>
          <w:lang w:val="es-ES"/>
        </w:rPr>
        <w:drawing>
          <wp:inline distT="0" distB="0" distL="0" distR="0" wp14:anchorId="534A655E" wp14:editId="7C86DA61">
            <wp:extent cx="2255364" cy="1199408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213" cy="120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C865C" w14:textId="7814B9E7" w:rsidR="00DC3223" w:rsidRPr="00DC3223" w:rsidRDefault="00DC3223" w:rsidP="00DC3223">
      <w:pPr>
        <w:spacing w:after="0" w:line="240" w:lineRule="auto"/>
        <w:jc w:val="both"/>
        <w:rPr>
          <w:rFonts w:cstheme="minorHAnsi"/>
          <w:bCs/>
          <w:iCs/>
          <w:sz w:val="10"/>
          <w:szCs w:val="12"/>
          <w:lang w:val="es-ES"/>
        </w:rPr>
      </w:pPr>
    </w:p>
    <w:p w14:paraId="793B48DE" w14:textId="77777777" w:rsidR="00DC3223" w:rsidRPr="00DC3223" w:rsidRDefault="00DC3223" w:rsidP="00DC3223">
      <w:pPr>
        <w:spacing w:after="0" w:line="240" w:lineRule="auto"/>
        <w:rPr>
          <w:rFonts w:cstheme="minorHAnsi"/>
          <w:b/>
          <w:iCs/>
          <w:sz w:val="18"/>
          <w:szCs w:val="20"/>
          <w:lang w:val="es-ES"/>
        </w:rPr>
      </w:pPr>
      <w:r w:rsidRPr="00DC3223">
        <w:rPr>
          <w:rFonts w:cstheme="minorHAnsi"/>
          <w:b/>
          <w:iCs/>
          <w:sz w:val="18"/>
          <w:szCs w:val="20"/>
          <w:lang w:val="es-ES"/>
        </w:rPr>
        <w:t>POR TANTO:</w:t>
      </w:r>
    </w:p>
    <w:p w14:paraId="7267577E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  <w:r w:rsidRPr="00DC3223">
        <w:rPr>
          <w:rFonts w:cstheme="minorHAnsi"/>
          <w:bCs/>
          <w:iCs/>
          <w:sz w:val="18"/>
          <w:szCs w:val="20"/>
          <w:lang w:val="es-ES"/>
        </w:rPr>
        <w:t>La fracción   13/10   escrita como número decimal, nos queda así:</w:t>
      </w:r>
    </w:p>
    <w:p w14:paraId="01947DE1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0"/>
          <w:szCs w:val="12"/>
          <w:lang w:val="es-ES"/>
        </w:rPr>
      </w:pPr>
    </w:p>
    <w:p w14:paraId="38ADD304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  <w:r w:rsidRPr="00DC3223">
        <w:rPr>
          <w:rFonts w:cstheme="minorHAnsi"/>
          <w:bCs/>
          <w:iCs/>
          <w:noProof/>
          <w:sz w:val="18"/>
          <w:szCs w:val="20"/>
          <w:lang w:val="es-ES"/>
        </w:rPr>
        <w:drawing>
          <wp:inline distT="0" distB="0" distL="0" distR="0" wp14:anchorId="25B0665C" wp14:editId="7B5390F7">
            <wp:extent cx="2257425" cy="485775"/>
            <wp:effectExtent l="0" t="0" r="9525" b="9525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515B8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  <w:r w:rsidRPr="00DC3223">
        <w:rPr>
          <w:rFonts w:cstheme="minorHAnsi"/>
          <w:bCs/>
          <w:iCs/>
          <w:sz w:val="18"/>
          <w:szCs w:val="20"/>
          <w:lang w:val="es-ES"/>
        </w:rPr>
        <w:t xml:space="preserve">Como puede apreciarse en la gráfica, se empleó </w:t>
      </w:r>
      <w:r w:rsidRPr="00DC3223">
        <w:rPr>
          <w:rFonts w:cstheme="minorHAnsi"/>
          <w:b/>
          <w:iCs/>
          <w:sz w:val="18"/>
          <w:szCs w:val="20"/>
          <w:lang w:val="es-ES"/>
        </w:rPr>
        <w:t>UNA UNIDADES ENTERA Y UN PEDAZO</w:t>
      </w:r>
      <w:r w:rsidRPr="00DC3223">
        <w:rPr>
          <w:rFonts w:cstheme="minorHAnsi"/>
          <w:bCs/>
          <w:iCs/>
          <w:sz w:val="18"/>
          <w:szCs w:val="20"/>
          <w:lang w:val="es-ES"/>
        </w:rPr>
        <w:t xml:space="preserve"> </w:t>
      </w:r>
      <w:r w:rsidRPr="00DC3223">
        <w:rPr>
          <w:rFonts w:cstheme="minorHAnsi"/>
          <w:b/>
          <w:iCs/>
          <w:sz w:val="18"/>
          <w:szCs w:val="20"/>
          <w:lang w:val="es-ES"/>
        </w:rPr>
        <w:t>DE 3 DÉCIMOS</w:t>
      </w:r>
      <w:r w:rsidRPr="00DC3223">
        <w:rPr>
          <w:rFonts w:cstheme="minorHAnsi"/>
          <w:bCs/>
          <w:iCs/>
          <w:sz w:val="18"/>
          <w:szCs w:val="20"/>
          <w:lang w:val="es-ES"/>
        </w:rPr>
        <w:t xml:space="preserve"> para graficar la fracción.</w:t>
      </w:r>
    </w:p>
    <w:p w14:paraId="2F9F3446" w14:textId="77777777" w:rsidR="00DC3223" w:rsidRPr="00DC3223" w:rsidRDefault="00DC3223" w:rsidP="00DC3223">
      <w:pPr>
        <w:spacing w:after="0" w:line="240" w:lineRule="auto"/>
        <w:rPr>
          <w:rFonts w:cstheme="minorHAnsi"/>
          <w:b/>
          <w:iCs/>
          <w:sz w:val="18"/>
          <w:szCs w:val="20"/>
          <w:lang w:val="es-ES"/>
        </w:rPr>
      </w:pPr>
      <w:r w:rsidRPr="00DC3223">
        <w:rPr>
          <w:rFonts w:cstheme="minorHAnsi"/>
          <w:b/>
          <w:iCs/>
          <w:sz w:val="18"/>
          <w:szCs w:val="20"/>
          <w:lang w:val="es-ES"/>
        </w:rPr>
        <w:t>ES DECIR,</w:t>
      </w:r>
      <w:r w:rsidRPr="00DC3223">
        <w:rPr>
          <w:rFonts w:cstheme="minorHAnsi"/>
          <w:bCs/>
          <w:iCs/>
          <w:sz w:val="18"/>
          <w:szCs w:val="20"/>
          <w:lang w:val="es-ES"/>
        </w:rPr>
        <w:t xml:space="preserve"> </w:t>
      </w:r>
      <w:r w:rsidRPr="00DC3223">
        <w:rPr>
          <w:rFonts w:cstheme="minorHAnsi"/>
          <w:b/>
          <w:iCs/>
          <w:sz w:val="18"/>
          <w:szCs w:val="20"/>
          <w:lang w:val="es-ES"/>
        </w:rPr>
        <w:t>UNA UNIDAD ENTERA Y 3 DÉCIMOS.</w:t>
      </w:r>
    </w:p>
    <w:p w14:paraId="09A521CC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0"/>
          <w:szCs w:val="12"/>
          <w:lang w:val="es-ES"/>
        </w:rPr>
      </w:pPr>
    </w:p>
    <w:p w14:paraId="1F0E43B6" w14:textId="5C74C2EF" w:rsidR="00DC3223" w:rsidRDefault="00DC3223" w:rsidP="00DC3223">
      <w:pPr>
        <w:spacing w:after="0" w:line="240" w:lineRule="auto"/>
        <w:rPr>
          <w:rFonts w:cstheme="minorHAnsi"/>
          <w:bCs/>
          <w:iCs/>
          <w:sz w:val="10"/>
          <w:szCs w:val="12"/>
          <w:lang w:val="es-ES"/>
        </w:rPr>
      </w:pPr>
    </w:p>
    <w:p w14:paraId="066722DE" w14:textId="77777777" w:rsidR="0008719F" w:rsidRPr="00DC3223" w:rsidRDefault="0008719F" w:rsidP="00DC3223">
      <w:pPr>
        <w:spacing w:after="0" w:line="240" w:lineRule="auto"/>
        <w:rPr>
          <w:rFonts w:cstheme="minorHAnsi"/>
          <w:bCs/>
          <w:iCs/>
          <w:sz w:val="10"/>
          <w:szCs w:val="12"/>
          <w:lang w:val="es-ES"/>
        </w:rPr>
      </w:pPr>
    </w:p>
    <w:p w14:paraId="0148643A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0"/>
          <w:szCs w:val="12"/>
          <w:lang w:val="es-ES"/>
        </w:rPr>
      </w:pPr>
    </w:p>
    <w:p w14:paraId="5139C702" w14:textId="77777777" w:rsidR="00DC3223" w:rsidRPr="00DC3223" w:rsidRDefault="00DC3223" w:rsidP="00DC3223">
      <w:pPr>
        <w:spacing w:after="0" w:line="240" w:lineRule="auto"/>
        <w:rPr>
          <w:rFonts w:cstheme="minorHAnsi"/>
          <w:b/>
          <w:iCs/>
          <w:sz w:val="20"/>
          <w:lang w:val="es-ES"/>
        </w:rPr>
      </w:pPr>
      <w:r w:rsidRPr="00DC3223">
        <w:rPr>
          <w:rFonts w:cstheme="minorHAnsi"/>
          <w:b/>
          <w:iCs/>
          <w:sz w:val="20"/>
          <w:lang w:val="es-ES"/>
        </w:rPr>
        <w:t>AHORA TE TOCA A TI:</w:t>
      </w:r>
    </w:p>
    <w:p w14:paraId="30946B93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0"/>
          <w:szCs w:val="12"/>
          <w:lang w:val="es-ES"/>
        </w:rPr>
      </w:pPr>
    </w:p>
    <w:p w14:paraId="48EFAF28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  <w:r w:rsidRPr="00DC3223">
        <w:rPr>
          <w:rFonts w:cstheme="minorHAnsi"/>
          <w:bCs/>
          <w:iCs/>
          <w:sz w:val="18"/>
          <w:szCs w:val="20"/>
          <w:lang w:val="es-ES"/>
        </w:rPr>
        <w:t>Escribe como número decimal, las siguientes fracciones:</w:t>
      </w:r>
    </w:p>
    <w:p w14:paraId="2E1F79AF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0"/>
          <w:szCs w:val="12"/>
          <w:lang w:val="es-ES"/>
        </w:rPr>
      </w:pPr>
    </w:p>
    <w:p w14:paraId="088BF47C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  <w:r w:rsidRPr="00DC3223">
        <w:rPr>
          <w:rFonts w:cstheme="minorHAnsi"/>
          <w:bCs/>
          <w:iCs/>
          <w:noProof/>
          <w:sz w:val="18"/>
          <w:szCs w:val="20"/>
          <w:lang w:val="es-ES"/>
        </w:rPr>
        <w:drawing>
          <wp:inline distT="0" distB="0" distL="0" distR="0" wp14:anchorId="4FED40C0" wp14:editId="5BD9EAAD">
            <wp:extent cx="2257425" cy="276225"/>
            <wp:effectExtent l="0" t="0" r="9525" b="9525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EFE94" w14:textId="7777777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</w:p>
    <w:p w14:paraId="412CEAF4" w14:textId="10E9AA97" w:rsidR="00DC3223" w:rsidRPr="00DC3223" w:rsidRDefault="00DC3223" w:rsidP="00DC3223">
      <w:pPr>
        <w:spacing w:after="0" w:line="240" w:lineRule="auto"/>
        <w:rPr>
          <w:rFonts w:cstheme="minorHAnsi"/>
          <w:bCs/>
          <w:iCs/>
          <w:sz w:val="18"/>
          <w:szCs w:val="20"/>
          <w:lang w:val="es-ES"/>
        </w:rPr>
      </w:pPr>
    </w:p>
    <w:sectPr w:rsidR="00DC3223" w:rsidRPr="00DC3223" w:rsidSect="00DC3223">
      <w:pgSz w:w="15840" w:h="12240" w:orient="landscape"/>
      <w:pgMar w:top="284" w:right="284" w:bottom="284" w:left="284" w:header="708" w:footer="708" w:gutter="0"/>
      <w:cols w:num="4" w:sep="1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B54B6"/>
    <w:multiLevelType w:val="hybridMultilevel"/>
    <w:tmpl w:val="86FE5CD2"/>
    <w:lvl w:ilvl="0" w:tplc="92C618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23"/>
    <w:rsid w:val="0008719F"/>
    <w:rsid w:val="000D4611"/>
    <w:rsid w:val="008C0992"/>
    <w:rsid w:val="00DC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E8FB"/>
  <w15:chartTrackingRefBased/>
  <w15:docId w15:val="{A0D25E0F-D4B4-4B8D-B14B-F7A5D172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hdphoto" Target="media/hdphoto6.wdp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microsoft.com/office/2007/relationships/hdphoto" Target="media/hdphoto8.wdp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5" Type="http://schemas.openxmlformats.org/officeDocument/2006/relationships/image" Target="media/image1.png"/><Relationship Id="rId15" Type="http://schemas.microsoft.com/office/2007/relationships/hdphoto" Target="media/hdphoto4.wdp"/><Relationship Id="rId23" Type="http://schemas.microsoft.com/office/2007/relationships/hdphoto" Target="media/hdphoto7.wdp"/><Relationship Id="rId10" Type="http://schemas.microsoft.com/office/2007/relationships/hdphoto" Target="media/hdphoto2.wdp"/><Relationship Id="rId19" Type="http://schemas.microsoft.com/office/2007/relationships/hdphoto" Target="media/hdphoto5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Angélica María</cp:lastModifiedBy>
  <cp:revision>2</cp:revision>
  <dcterms:created xsi:type="dcterms:W3CDTF">2020-10-12T17:23:00Z</dcterms:created>
  <dcterms:modified xsi:type="dcterms:W3CDTF">2020-10-12T17:23:00Z</dcterms:modified>
</cp:coreProperties>
</file>