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02" w:rsidRDefault="00AC1C02" w:rsidP="00AC1C02">
      <w:pPr>
        <w:rPr>
          <w:rFonts w:ascii="Cooper Black" w:hAnsi="Cooper Black"/>
          <w:b/>
          <w:i/>
          <w:sz w:val="40"/>
          <w:szCs w:val="40"/>
          <w:lang w:val="es-ES"/>
        </w:rPr>
      </w:pPr>
      <w:r>
        <w:rPr>
          <w:b/>
          <w:i/>
          <w:sz w:val="40"/>
          <w:szCs w:val="40"/>
          <w:lang w:val="es-ES"/>
        </w:rPr>
        <w:t xml:space="preserve">               </w:t>
      </w:r>
      <w:r w:rsidRPr="00AC1C02">
        <w:rPr>
          <w:rFonts w:ascii="Cooper Black" w:hAnsi="Cooper Black"/>
          <w:b/>
          <w:i/>
          <w:sz w:val="40"/>
          <w:szCs w:val="40"/>
          <w:lang w:val="es-ES"/>
        </w:rPr>
        <w:t>¿Qué Es Proyecto Empresarial?</w:t>
      </w:r>
    </w:p>
    <w:p w:rsidR="00AC1C02" w:rsidRDefault="007A59FA" w:rsidP="00AC1C02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7A59FA">
        <w:rPr>
          <w:rFonts w:ascii="Arial" w:hAnsi="Arial" w:cs="Arial"/>
          <w:color w:val="202124"/>
          <w:sz w:val="32"/>
          <w:szCs w:val="32"/>
          <w:shd w:val="clear" w:color="auto" w:fill="FFFFFF"/>
        </w:rPr>
        <w:t>Un </w:t>
      </w:r>
      <w:r w:rsidRPr="007A59FA">
        <w:rPr>
          <w:rFonts w:ascii="Arial" w:hAnsi="Arial" w:cs="Arial"/>
          <w:bCs/>
          <w:color w:val="202124"/>
          <w:sz w:val="32"/>
          <w:szCs w:val="32"/>
          <w:shd w:val="clear" w:color="auto" w:fill="FFFFFF"/>
        </w:rPr>
        <w:t>proyecto empresarial</w:t>
      </w:r>
      <w:r w:rsidRPr="007A59FA">
        <w:rPr>
          <w:rFonts w:ascii="Arial" w:hAnsi="Arial" w:cs="Arial"/>
          <w:color w:val="202124"/>
          <w:sz w:val="32"/>
          <w:szCs w:val="32"/>
          <w:shd w:val="clear" w:color="auto" w:fill="FFFFFF"/>
        </w:rPr>
        <w:t> exige, por tanto, un proceso de reflexión que se debe plasmar en un plan de negocio, que es una planificación estratégica que afecta a todos los ámbitos de la empresa y en el que se analiza la viabilidad del </w:t>
      </w:r>
      <w:r w:rsidRPr="007A59FA">
        <w:rPr>
          <w:rFonts w:ascii="Arial" w:hAnsi="Arial" w:cs="Arial"/>
          <w:bCs/>
          <w:color w:val="202124"/>
          <w:sz w:val="32"/>
          <w:szCs w:val="32"/>
          <w:shd w:val="clear" w:color="auto" w:fill="FFFFFF"/>
        </w:rPr>
        <w:t>proyecto empresarial</w:t>
      </w:r>
      <w:r w:rsidRPr="007A59FA">
        <w:rPr>
          <w:rFonts w:ascii="Arial" w:hAnsi="Arial" w:cs="Arial"/>
          <w:color w:val="202124"/>
          <w:sz w:val="32"/>
          <w:szCs w:val="32"/>
          <w:shd w:val="clear" w:color="auto" w:fill="FFFFFF"/>
        </w:rPr>
        <w:t> que se pretende llevar a cabo.</w:t>
      </w:r>
      <w:r w:rsidR="00BD5B73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                                                    </w:t>
      </w:r>
    </w:p>
    <w:p w:rsidR="00BD5B73" w:rsidRDefault="00BD5B73" w:rsidP="007A59FA">
      <w:pPr>
        <w:ind w:left="708" w:hanging="708"/>
        <w:rPr>
          <w:rFonts w:cstheme="minorHAnsi"/>
          <w:sz w:val="32"/>
          <w:szCs w:val="32"/>
          <w:lang w:val="es-ES"/>
        </w:rPr>
      </w:pPr>
      <w:r>
        <w:rPr>
          <w:noProof/>
          <w:lang w:eastAsia="es-CO"/>
        </w:rPr>
        <w:t xml:space="preserve">             </w:t>
      </w:r>
      <w:r>
        <w:rPr>
          <w:noProof/>
          <w:lang w:eastAsia="es-CO"/>
        </w:rPr>
        <w:drawing>
          <wp:inline distT="0" distB="0" distL="0" distR="0">
            <wp:extent cx="2409825" cy="1865630"/>
            <wp:effectExtent l="0" t="0" r="9525" b="1270"/>
            <wp:docPr id="3" name="Imagen 3" descr="Proyecto empresarial: elementos a tener en cuenta | OBS Busines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yecto empresarial: elementos a tener en cuenta | OBS Business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66" cy="188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                                       </w:t>
      </w:r>
    </w:p>
    <w:p w:rsidR="00BD5B73" w:rsidRPr="00BD5B73" w:rsidRDefault="00BD5B73" w:rsidP="00BD5B73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40"/>
          <w:szCs w:val="40"/>
          <w:lang w:eastAsia="es-CO"/>
        </w:rPr>
      </w:pPr>
      <w:r>
        <w:rPr>
          <w:rFonts w:cstheme="minorHAnsi"/>
          <w:sz w:val="32"/>
          <w:szCs w:val="32"/>
          <w:lang w:val="es-ES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es-CO"/>
        </w:rPr>
        <w:t>7</w:t>
      </w:r>
      <w:r w:rsidRPr="00BD5B73">
        <w:rPr>
          <w:rFonts w:ascii="Times New Roman" w:eastAsia="Times New Roman" w:hAnsi="Times New Roman" w:cs="Times New Roman"/>
          <w:b/>
          <w:bCs/>
          <w:color w:val="202124"/>
          <w:sz w:val="40"/>
          <w:szCs w:val="40"/>
          <w:lang w:eastAsia="es-CO"/>
        </w:rPr>
        <w:t xml:space="preserve"> Fases de planificación de un proyecto</w:t>
      </w:r>
    </w:p>
    <w:p w:rsidR="00BD5B73" w:rsidRPr="00BD5B73" w:rsidRDefault="00BD5B73" w:rsidP="00BD5B7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BD5B73"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Planifica la </w:t>
      </w: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gestión de recursos humanos.</w:t>
      </w:r>
    </w:p>
    <w:p w:rsidR="00BD5B73" w:rsidRPr="00BD5B73" w:rsidRDefault="00BD5B73" w:rsidP="00BD5B7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BD5B73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Or</w:t>
      </w: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ganiza la gestión de tareas.</w:t>
      </w:r>
    </w:p>
    <w:p w:rsidR="00BD5B73" w:rsidRPr="00BD5B73" w:rsidRDefault="00BD5B73" w:rsidP="00BD5B7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Coordina tareas y recursos.</w:t>
      </w:r>
    </w:p>
    <w:p w:rsidR="00BD5B73" w:rsidRPr="00BD5B73" w:rsidRDefault="00BD5B73" w:rsidP="00BD5B7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BD5B73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Programa la gestión de tiempo</w:t>
      </w: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 xml:space="preserve"> y mejora la previsibilidad.</w:t>
      </w:r>
    </w:p>
    <w:p w:rsidR="00BD5B73" w:rsidRPr="00BD5B73" w:rsidRDefault="00BD5B73" w:rsidP="00BD5B7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BD5B73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Haz un</w:t>
      </w: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a estimación de presupuesto.</w:t>
      </w:r>
    </w:p>
    <w:p w:rsidR="00BD5B73" w:rsidRPr="00BD5B73" w:rsidRDefault="00BD5B73" w:rsidP="00BD5B7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BD5B73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Comprueba la rentabilidad del </w:t>
      </w:r>
      <w:r w:rsidRPr="00BD5B73">
        <w:rPr>
          <w:rFonts w:ascii="Arial" w:eastAsia="Times New Roman" w:hAnsi="Arial" w:cs="Arial"/>
          <w:bCs/>
          <w:color w:val="202124"/>
          <w:sz w:val="24"/>
          <w:szCs w:val="24"/>
          <w:lang w:eastAsia="es-CO"/>
        </w:rPr>
        <w:t>proyecto</w:t>
      </w: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.</w:t>
      </w:r>
    </w:p>
    <w:p w:rsidR="00BD5B73" w:rsidRPr="00BD5B73" w:rsidRDefault="00BD5B73" w:rsidP="00BD5B73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BD5B73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Define y automatiza la facturación.</w:t>
      </w:r>
    </w:p>
    <w:p w:rsidR="007A59FA" w:rsidRDefault="00BD5B73" w:rsidP="00BD5B73">
      <w:pPr>
        <w:tabs>
          <w:tab w:val="left" w:pos="1275"/>
        </w:tabs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       </w:t>
      </w:r>
      <w:r w:rsidRPr="00BD5B73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¿Cómo hacer un plan de empresa?</w:t>
      </w:r>
    </w:p>
    <w:p w:rsidR="00F54ED0" w:rsidRPr="00F54ED0" w:rsidRDefault="00BD5B73" w:rsidP="00BD5B73">
      <w:pPr>
        <w:tabs>
          <w:tab w:val="left" w:pos="1275"/>
        </w:tabs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BD5B73">
        <w:rPr>
          <w:rFonts w:ascii="Arial" w:hAnsi="Arial" w:cs="Arial"/>
          <w:color w:val="202124"/>
          <w:sz w:val="32"/>
          <w:szCs w:val="32"/>
          <w:shd w:val="clear" w:color="auto" w:fill="FFFFFF"/>
        </w:rPr>
        <w:t>Podría decirse que todo </w:t>
      </w:r>
      <w:r w:rsidRPr="00BD5B73">
        <w:rPr>
          <w:rFonts w:ascii="Arial" w:hAnsi="Arial" w:cs="Arial"/>
          <w:bCs/>
          <w:color w:val="202124"/>
          <w:sz w:val="32"/>
          <w:szCs w:val="32"/>
          <w:shd w:val="clear" w:color="auto" w:fill="FFFFFF"/>
        </w:rPr>
        <w:t>proyecto empresarial</w:t>
      </w:r>
      <w:r w:rsidRPr="00BD5B73">
        <w:rPr>
          <w:rFonts w:ascii="Arial" w:hAnsi="Arial" w:cs="Arial"/>
          <w:color w:val="202124"/>
          <w:sz w:val="32"/>
          <w:szCs w:val="32"/>
          <w:shd w:val="clear" w:color="auto" w:fill="FFFFFF"/>
        </w:rPr>
        <w:t> es la materialización de un plan, que persigue determinadas metas y cuenta con unos recursos limitados para alcanzarlas</w:t>
      </w:r>
    </w:p>
    <w:p w:rsidR="00F54ED0" w:rsidRDefault="00F54ED0" w:rsidP="00BD5B73">
      <w:pPr>
        <w:tabs>
          <w:tab w:val="left" w:pos="1275"/>
        </w:tabs>
        <w:rPr>
          <w:noProof/>
          <w:lang w:eastAsia="es-CO"/>
        </w:rPr>
      </w:pPr>
    </w:p>
    <w:p w:rsidR="00BD5B73" w:rsidRPr="00BD5B73" w:rsidRDefault="00BD5B73" w:rsidP="00BD5B73">
      <w:pPr>
        <w:tabs>
          <w:tab w:val="left" w:pos="1275"/>
        </w:tabs>
        <w:rPr>
          <w:rFonts w:cstheme="minorHAnsi"/>
          <w:sz w:val="32"/>
          <w:szCs w:val="32"/>
          <w:lang w:val="es-ES"/>
        </w:rPr>
      </w:pPr>
      <w:bookmarkStart w:id="0" w:name="_GoBack"/>
      <w:bookmarkEnd w:id="0"/>
    </w:p>
    <w:sectPr w:rsidR="00BD5B73" w:rsidRPr="00BD5B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74F3B"/>
    <w:multiLevelType w:val="multilevel"/>
    <w:tmpl w:val="AED6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8610A"/>
    <w:multiLevelType w:val="multilevel"/>
    <w:tmpl w:val="B022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2"/>
    <w:rsid w:val="006C40CF"/>
    <w:rsid w:val="007A59FA"/>
    <w:rsid w:val="00AC1C02"/>
    <w:rsid w:val="00BD5B73"/>
    <w:rsid w:val="00F5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3947E-3CF4-4359-8650-DF9021D7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4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0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PATARROYO</dc:creator>
  <cp:keywords/>
  <dc:description/>
  <cp:lastModifiedBy>MARIANA PATARROYO</cp:lastModifiedBy>
  <cp:revision>1</cp:revision>
  <dcterms:created xsi:type="dcterms:W3CDTF">2021-07-23T12:13:00Z</dcterms:created>
  <dcterms:modified xsi:type="dcterms:W3CDTF">2021-07-23T12:49:00Z</dcterms:modified>
</cp:coreProperties>
</file>