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EF" w:rsidRPr="00755440" w:rsidRDefault="006B2CD3" w:rsidP="00755440">
      <w:pPr>
        <w:spacing w:line="480" w:lineRule="auto"/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</w:pPr>
      <w:r w:rsidRPr="006B2CD3">
        <w:rPr>
          <w:rFonts w:ascii="Arial" w:hAnsi="Arial" w:cs="Arial"/>
          <w:color w:val="202124"/>
          <w:shd w:val="clear" w:color="auto" w:fill="FFFFFF"/>
          <w:lang w:val="es-MX"/>
        </w:rPr>
        <w:t>La </w:t>
      </w:r>
      <w:r w:rsidRPr="006B2CD3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filosofía</w:t>
      </w:r>
      <w:r w:rsidRPr="006B2CD3">
        <w:rPr>
          <w:rFonts w:ascii="Arial" w:hAnsi="Arial" w:cs="Arial"/>
          <w:color w:val="202124"/>
          <w:shd w:val="clear" w:color="auto" w:fill="FFFFFF"/>
          <w:lang w:val="es-MX"/>
        </w:rPr>
        <w:t xml:space="preserve"> nos permite elaborar una serie de preguntas y buscar respuestas para nuestros conflictos existenciales, que son íntimos y personales pero que también compartimos con el resto o muchos de los </w:t>
      </w:r>
      <w:r>
        <w:rPr>
          <w:rFonts w:ascii="Arial" w:hAnsi="Arial" w:cs="Arial"/>
          <w:color w:val="202124"/>
          <w:shd w:val="clear" w:color="auto" w:fill="FFFFFF"/>
          <w:lang w:val="es-MX"/>
        </w:rPr>
        <w:t xml:space="preserve">mortales. </w:t>
      </w:r>
      <w:r w:rsidR="003923EF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usa un </w:t>
      </w:r>
      <w:r w:rsidR="003923EF" w:rsidRPr="00755440">
        <w:rPr>
          <w:rStyle w:val="Textoennegrita"/>
          <w:rFonts w:ascii="Arial" w:hAnsi="Arial" w:cs="Arial"/>
          <w:color w:val="404040"/>
          <w:sz w:val="24"/>
          <w:szCs w:val="24"/>
          <w:bdr w:val="none" w:sz="0" w:space="0" w:color="auto" w:frame="1"/>
          <w:shd w:val="clear" w:color="auto" w:fill="FFFFFF"/>
          <w:lang w:val="es-MX"/>
        </w:rPr>
        <w:t>conjunto de razonamientos</w:t>
      </w:r>
      <w:r w:rsidR="003923EF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 </w:t>
      </w:r>
      <w:r w:rsidR="003923EF" w:rsidRPr="00755440">
        <w:rPr>
          <w:rStyle w:val="Textoennegrita"/>
          <w:rFonts w:ascii="Arial" w:hAnsi="Arial" w:cs="Arial"/>
          <w:color w:val="404040"/>
          <w:sz w:val="24"/>
          <w:szCs w:val="24"/>
          <w:bdr w:val="none" w:sz="0" w:space="0" w:color="auto" w:frame="1"/>
          <w:shd w:val="clear" w:color="auto" w:fill="FFFFFF"/>
          <w:lang w:val="es-MX"/>
        </w:rPr>
        <w:t>lógicos y metódicos</w:t>
      </w:r>
      <w:r w:rsidR="003923EF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 </w:t>
      </w:r>
      <w:r w:rsidR="003923EF" w:rsidRPr="00755440">
        <w:rPr>
          <w:rStyle w:val="Textoennegrita"/>
          <w:rFonts w:ascii="Arial" w:hAnsi="Arial" w:cs="Arial"/>
          <w:color w:val="404040"/>
          <w:sz w:val="24"/>
          <w:szCs w:val="24"/>
          <w:bdr w:val="none" w:sz="0" w:space="0" w:color="auto" w:frame="1"/>
          <w:shd w:val="clear" w:color="auto" w:fill="FFFFFF"/>
          <w:lang w:val="es-MX"/>
        </w:rPr>
        <w:t>sobre conceptos abstractos</w:t>
      </w:r>
      <w:r w:rsidR="003923EF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 </w:t>
      </w:r>
      <w:r w:rsidR="003923EF" w:rsidRPr="00755440">
        <w:rPr>
          <w:rStyle w:val="Textoennegrita"/>
          <w:rFonts w:ascii="Arial" w:hAnsi="Arial" w:cs="Arial"/>
          <w:color w:val="404040"/>
          <w:sz w:val="24"/>
          <w:szCs w:val="24"/>
          <w:bdr w:val="none" w:sz="0" w:space="0" w:color="auto" w:frame="1"/>
          <w:shd w:val="clear" w:color="auto" w:fill="FFFFFF"/>
          <w:lang w:val="es-MX"/>
        </w:rPr>
        <w:t>como la existencia, la verdad y la ética</w:t>
      </w:r>
      <w:r w:rsidR="003923EF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 basados en la ciencia, las características y las causas y efectos de las cosas naturales como el ser humanos y el universo</w:t>
      </w:r>
      <w:r w:rsidR="003923EF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.</w:t>
      </w:r>
    </w:p>
    <w:p w:rsidR="003923EF" w:rsidRPr="00755440" w:rsidRDefault="003923EF" w:rsidP="00755440">
      <w:pPr>
        <w:spacing w:line="480" w:lineRule="auto"/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</w:pPr>
      <w:r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 xml:space="preserve">Significa </w:t>
      </w:r>
      <w:r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'amor por la sabiduría' o 'amigo de la sabiduría'. Con este término también se nombran las</w:t>
      </w:r>
      <w:r w:rsidR="006B2CD3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 xml:space="preserve"> </w:t>
      </w:r>
      <w:r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 xml:space="preserve">teorías y sistemas de pensamiento desarrollados por uno o varios autores dentro de este </w:t>
      </w:r>
      <w:r w:rsidR="006B2CD3" w:rsidRPr="00755440">
        <w:rPr>
          <w:rFonts w:ascii="Arial" w:hAnsi="Arial" w:cs="Arial"/>
          <w:color w:val="404040"/>
          <w:sz w:val="24"/>
          <w:szCs w:val="24"/>
          <w:shd w:val="clear" w:color="auto" w:fill="FFFFFF"/>
          <w:lang w:val="es-MX"/>
        </w:rPr>
        <w:t>campo, la</w:t>
      </w:r>
      <w:r w:rsidRPr="00755440">
        <w:rPr>
          <w:rFonts w:ascii="Arial" w:hAnsi="Arial" w:cs="Arial"/>
          <w:color w:val="404040"/>
          <w:sz w:val="24"/>
          <w:szCs w:val="24"/>
          <w:lang w:val="es-MX"/>
        </w:rPr>
        <w:t xml:space="preserve"> filosofía es también el espíritu, principios y </w:t>
      </w:r>
      <w:bookmarkStart w:id="0" w:name="_GoBack"/>
      <w:bookmarkEnd w:id="0"/>
      <w:r w:rsidRPr="00755440">
        <w:rPr>
          <w:rFonts w:ascii="Arial" w:hAnsi="Arial" w:cs="Arial"/>
          <w:color w:val="404040"/>
          <w:sz w:val="24"/>
          <w:szCs w:val="24"/>
          <w:lang w:val="es-MX"/>
        </w:rPr>
        <w:t>conceptos generales de una materia, una teoría o una organización. Hace también referencia a una forma propia de entender el mundo y la vida.</w:t>
      </w:r>
    </w:p>
    <w:p w:rsidR="003923EF" w:rsidRPr="00755440" w:rsidRDefault="003923EF" w:rsidP="00755440">
      <w:pPr>
        <w:pStyle w:val="NormalWeb"/>
        <w:shd w:val="clear" w:color="auto" w:fill="FFFFFF"/>
        <w:spacing w:before="0" w:beforeAutospacing="0" w:after="300" w:afterAutospacing="0" w:line="480" w:lineRule="auto"/>
        <w:textAlignment w:val="top"/>
        <w:rPr>
          <w:rFonts w:ascii="Arial" w:hAnsi="Arial" w:cs="Arial"/>
          <w:color w:val="404040"/>
          <w:lang w:val="es-MX"/>
        </w:rPr>
      </w:pPr>
      <w:r w:rsidRPr="00755440">
        <w:rPr>
          <w:rFonts w:ascii="Arial" w:hAnsi="Arial" w:cs="Arial"/>
          <w:color w:val="404040"/>
          <w:shd w:val="clear" w:color="auto" w:fill="FFFFFF"/>
          <w:lang w:val="es-MX"/>
        </w:rPr>
        <w:t>En Grecia, la filosofía comienza con el período presocrático, liderado por Tales de Mileto en el siglo VI a. C,</w:t>
      </w:r>
      <w:r w:rsidRPr="00755440">
        <w:rPr>
          <w:rStyle w:val="Textoennegrita"/>
          <w:rFonts w:ascii="Arial" w:hAnsi="Arial" w:cs="Arial"/>
          <w:b w:val="0"/>
          <w:bCs w:val="0"/>
          <w:i/>
          <w:iCs/>
          <w:color w:val="5F6368"/>
          <w:shd w:val="clear" w:color="auto" w:fill="FFFFFF"/>
          <w:lang w:val="es-MX"/>
        </w:rPr>
        <w:t xml:space="preserve"> </w:t>
      </w:r>
      <w:r w:rsidRPr="00755440">
        <w:rPr>
          <w:rStyle w:val="nfasis"/>
          <w:rFonts w:ascii="Arial" w:hAnsi="Arial" w:cs="Arial"/>
          <w:b/>
          <w:bCs/>
          <w:i w:val="0"/>
          <w:iCs w:val="0"/>
          <w:color w:val="5F6368"/>
          <w:shd w:val="clear" w:color="auto" w:fill="FFFFFF"/>
          <w:lang w:val="es-MX"/>
        </w:rPr>
        <w:t>Tales de Mileto</w:t>
      </w:r>
      <w:r w:rsidRPr="00755440">
        <w:rPr>
          <w:rFonts w:ascii="Arial" w:hAnsi="Arial" w:cs="Arial"/>
          <w:color w:val="4D5156"/>
          <w:shd w:val="clear" w:color="auto" w:fill="FFFFFF"/>
          <w:lang w:val="es-MX"/>
        </w:rPr>
        <w:t> es uno de los sabios griegos y filósofos que más ha marcado la Historia de la filosofía.</w:t>
      </w:r>
      <w:r w:rsidRPr="00755440">
        <w:rPr>
          <w:rFonts w:ascii="Arial" w:hAnsi="Arial" w:cs="Arial"/>
          <w:color w:val="404040"/>
          <w:shd w:val="clear" w:color="auto" w:fill="FFFFFF"/>
          <w:lang w:val="es-MX"/>
        </w:rPr>
        <w:t xml:space="preserve"> y al que luego le seguirían Sócrates, Platón y Aristóteles. Los griegos buscaban una forma de entender el mundo, alejados de la mitología y la religión y más en contacto con el pensamiento racional.</w:t>
      </w:r>
    </w:p>
    <w:p w:rsidR="00755440" w:rsidRPr="006B2CD3" w:rsidRDefault="00755440" w:rsidP="00755440">
      <w:pPr>
        <w:spacing w:line="480" w:lineRule="auto"/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</w:pPr>
      <w:r w:rsidRPr="0075544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MX"/>
        </w:rPr>
        <w:t>objetivo</w:t>
      </w:r>
      <w:r w:rsidRPr="00755440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> primordial de la </w:t>
      </w:r>
      <w:r w:rsidRPr="00755440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  <w:lang w:val="es-MX"/>
        </w:rPr>
        <w:t>filosofía</w:t>
      </w:r>
      <w:r w:rsidRPr="00755440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>, es el desarrollo del intelecto total de una persona y la r</w:t>
      </w:r>
      <w:r w:rsidR="006B2CD3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 xml:space="preserve">ealización del potencial humano, </w:t>
      </w:r>
      <w:r w:rsidRPr="00755440">
        <w:rPr>
          <w:rFonts w:ascii="Arial" w:hAnsi="Arial" w:cs="Arial"/>
          <w:color w:val="202124"/>
          <w:sz w:val="24"/>
          <w:szCs w:val="24"/>
          <w:shd w:val="clear" w:color="auto" w:fill="FFFFFF"/>
          <w:lang w:val="es-MX"/>
        </w:rPr>
        <w:t>es la búsqueda del conocimiento y la sabiduría, especialmente en la relación del hombre con el universo.</w:t>
      </w:r>
      <w:r w:rsidR="006B2CD3">
        <w:rPr>
          <w:sz w:val="24"/>
          <w:szCs w:val="24"/>
          <w:lang w:val="es-MX"/>
        </w:rPr>
        <w:t xml:space="preserve"> </w:t>
      </w:r>
    </w:p>
    <w:sectPr w:rsidR="00755440" w:rsidRPr="006B2CD3" w:rsidSect="00755440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4A" w:rsidRDefault="00C85C4A" w:rsidP="006B2CD3">
      <w:pPr>
        <w:spacing w:after="0" w:line="240" w:lineRule="auto"/>
      </w:pPr>
      <w:r>
        <w:separator/>
      </w:r>
    </w:p>
  </w:endnote>
  <w:endnote w:type="continuationSeparator" w:id="0">
    <w:p w:rsidR="00C85C4A" w:rsidRDefault="00C85C4A" w:rsidP="006B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4A" w:rsidRDefault="00C85C4A" w:rsidP="006B2CD3">
      <w:pPr>
        <w:spacing w:after="0" w:line="240" w:lineRule="auto"/>
      </w:pPr>
      <w:r>
        <w:separator/>
      </w:r>
    </w:p>
  </w:footnote>
  <w:footnote w:type="continuationSeparator" w:id="0">
    <w:p w:rsidR="00C85C4A" w:rsidRDefault="00C85C4A" w:rsidP="006B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D3" w:rsidRPr="006B2CD3" w:rsidRDefault="006B2CD3" w:rsidP="006B2CD3">
    <w:pPr>
      <w:pStyle w:val="Encabezado"/>
      <w:jc w:val="center"/>
      <w:rPr>
        <w:b/>
        <w:sz w:val="28"/>
      </w:rPr>
    </w:pPr>
    <w:r w:rsidRPr="006B2CD3">
      <w:rPr>
        <w:b/>
        <w:sz w:val="28"/>
      </w:rPr>
      <w:t xml:space="preserve">La </w:t>
    </w:r>
    <w:proofErr w:type="spellStart"/>
    <w:r w:rsidRPr="006B2CD3">
      <w:rPr>
        <w:b/>
        <w:sz w:val="28"/>
      </w:rPr>
      <w:t>filosofia</w:t>
    </w:r>
    <w:proofErr w:type="spellEnd"/>
  </w:p>
  <w:p w:rsidR="006B2CD3" w:rsidRDefault="006B2C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EF"/>
    <w:rsid w:val="003923EF"/>
    <w:rsid w:val="00614869"/>
    <w:rsid w:val="006B2CD3"/>
    <w:rsid w:val="00755440"/>
    <w:rsid w:val="00C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14ED"/>
  <w15:chartTrackingRefBased/>
  <w15:docId w15:val="{FAC2FD2B-4946-49B7-82F4-9BB635E9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23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923E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B2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CD3"/>
  </w:style>
  <w:style w:type="paragraph" w:styleId="Piedepgina">
    <w:name w:val="footer"/>
    <w:basedOn w:val="Normal"/>
    <w:link w:val="PiedepginaCar"/>
    <w:uiPriority w:val="99"/>
    <w:unhideWhenUsed/>
    <w:rsid w:val="006B2C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2021-07-31T01:46:00Z</dcterms:created>
  <dcterms:modified xsi:type="dcterms:W3CDTF">2021-07-31T03:04:00Z</dcterms:modified>
</cp:coreProperties>
</file>