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480A" w:rsidRPr="0011480A" w:rsidRDefault="0011480A" w:rsidP="0011480A">
      <w:pPr>
        <w:rPr>
          <w:b/>
          <w:sz w:val="30"/>
          <w:szCs w:val="30"/>
          <w:lang w:val="en-US"/>
        </w:rPr>
      </w:pPr>
      <w:r w:rsidRPr="0011480A">
        <w:rPr>
          <w:b/>
          <w:sz w:val="30"/>
          <w:szCs w:val="30"/>
          <w:lang w:val="en-US"/>
        </w:rPr>
        <w:t>MOTIVACIÓN</w:t>
      </w:r>
    </w:p>
    <w:p w:rsidR="0011480A" w:rsidRDefault="0011480A" w:rsidP="0011480A">
      <w:pPr>
        <w:jc w:val="center"/>
        <w:rPr>
          <w:b/>
          <w:lang w:val="en-US"/>
        </w:rPr>
      </w:pPr>
      <w:r>
        <w:rPr>
          <w:noProof/>
          <w:lang w:eastAsia="es-ES"/>
        </w:rPr>
        <w:drawing>
          <wp:inline distT="0" distB="0" distL="0" distR="0" wp14:anchorId="1B3DDF4D" wp14:editId="25321930">
            <wp:extent cx="4143375" cy="2342095"/>
            <wp:effectExtent l="0" t="0" r="0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45656" cy="2343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80A" w:rsidRPr="0011480A" w:rsidRDefault="0011480A" w:rsidP="0011480A">
      <w:pPr>
        <w:rPr>
          <w:lang w:val="en-US"/>
        </w:rPr>
      </w:pPr>
      <w:r w:rsidRPr="0011480A">
        <w:rPr>
          <w:b/>
          <w:lang w:val="en-US"/>
        </w:rPr>
        <w:t xml:space="preserve">GO TO THE LINK, WATCH THE VIDEO AND ANSWER THE QUESTIONS </w:t>
      </w:r>
      <w:hyperlink r:id="rId6" w:history="1">
        <w:r w:rsidRPr="00533148">
          <w:rPr>
            <w:rStyle w:val="Hipervnculo"/>
            <w:lang w:val="en-US"/>
          </w:rPr>
          <w:t>https://www.youtube.com/watch?v=Icx7hBWeULM</w:t>
        </w:r>
      </w:hyperlink>
      <w:r>
        <w:rPr>
          <w:lang w:val="en-US"/>
        </w:rPr>
        <w:t xml:space="preserve"> </w:t>
      </w:r>
    </w:p>
    <w:p w:rsidR="0011480A" w:rsidRPr="0011480A" w:rsidRDefault="0011480A" w:rsidP="0011480A">
      <w:pPr>
        <w:rPr>
          <w:lang w:val="en-US"/>
        </w:rPr>
      </w:pPr>
      <w:r w:rsidRPr="0011480A">
        <w:rPr>
          <w:lang w:val="en-US"/>
        </w:rPr>
        <w:t xml:space="preserve">1. What is the situation of the video? </w:t>
      </w:r>
    </w:p>
    <w:p w:rsidR="0011480A" w:rsidRPr="0011480A" w:rsidRDefault="0011480A" w:rsidP="0011480A">
      <w:pPr>
        <w:rPr>
          <w:lang w:val="en-US"/>
        </w:rPr>
      </w:pPr>
      <w:r w:rsidRPr="0011480A">
        <w:rPr>
          <w:lang w:val="en-US"/>
        </w:rPr>
        <w:t xml:space="preserve">2. what are the characters? </w:t>
      </w:r>
    </w:p>
    <w:p w:rsidR="0011480A" w:rsidRPr="0011480A" w:rsidRDefault="0011480A" w:rsidP="0011480A">
      <w:pPr>
        <w:rPr>
          <w:lang w:val="en-US"/>
        </w:rPr>
      </w:pPr>
      <w:r w:rsidRPr="0011480A">
        <w:rPr>
          <w:lang w:val="en-US"/>
        </w:rPr>
        <w:t xml:space="preserve">3. How do you think the main character is feeling? </w:t>
      </w:r>
    </w:p>
    <w:p w:rsidR="0011480A" w:rsidRPr="0011480A" w:rsidRDefault="0011480A" w:rsidP="0011480A">
      <w:pPr>
        <w:rPr>
          <w:lang w:val="en-US"/>
        </w:rPr>
      </w:pPr>
      <w:r w:rsidRPr="0011480A">
        <w:rPr>
          <w:lang w:val="en-US"/>
        </w:rPr>
        <w:t>4. What was the solution all the animals gave to the situation?</w:t>
      </w:r>
    </w:p>
    <w:p w:rsidR="00724A9D" w:rsidRDefault="0011480A" w:rsidP="0011480A">
      <w:pPr>
        <w:rPr>
          <w:lang w:val="en-US"/>
        </w:rPr>
      </w:pPr>
      <w:r w:rsidRPr="0011480A">
        <w:rPr>
          <w:lang w:val="en-US"/>
        </w:rPr>
        <w:t>5. What did you learn from the video?</w:t>
      </w:r>
    </w:p>
    <w:p w:rsidR="0011480A" w:rsidRDefault="0011480A" w:rsidP="0011480A">
      <w:pPr>
        <w:rPr>
          <w:lang w:val="en-US"/>
        </w:rPr>
      </w:pPr>
    </w:p>
    <w:p w:rsidR="0011480A" w:rsidRPr="0011480A" w:rsidRDefault="0011480A" w:rsidP="0011480A">
      <w:pPr>
        <w:rPr>
          <w:b/>
          <w:sz w:val="30"/>
          <w:szCs w:val="30"/>
          <w:lang w:val="en-US"/>
        </w:rPr>
      </w:pPr>
      <w:r w:rsidRPr="0011480A">
        <w:rPr>
          <w:b/>
          <w:sz w:val="30"/>
          <w:szCs w:val="30"/>
          <w:lang w:val="en-US"/>
        </w:rPr>
        <w:t>EXPLICACIÓN</w:t>
      </w:r>
    </w:p>
    <w:p w:rsidR="0011480A" w:rsidRDefault="0011480A" w:rsidP="0011480A">
      <w:pPr>
        <w:ind w:left="-1134" w:right="-852"/>
        <w:jc w:val="center"/>
        <w:rPr>
          <w:lang w:val="en-US"/>
        </w:rPr>
      </w:pPr>
      <w:r>
        <w:rPr>
          <w:noProof/>
          <w:lang w:eastAsia="es-ES"/>
        </w:rPr>
        <w:drawing>
          <wp:inline distT="0" distB="0" distL="0" distR="0" wp14:anchorId="3FF128BA" wp14:editId="7D17AFEB">
            <wp:extent cx="6254220" cy="35242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56063" cy="3525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80A" w:rsidRDefault="0011480A" w:rsidP="0011480A">
      <w:pPr>
        <w:ind w:right="-852"/>
        <w:jc w:val="center"/>
        <w:rPr>
          <w:lang w:val="en-US"/>
        </w:rPr>
      </w:pPr>
      <w:r>
        <w:rPr>
          <w:noProof/>
          <w:lang w:eastAsia="es-ES"/>
        </w:rPr>
        <w:lastRenderedPageBreak/>
        <w:drawing>
          <wp:inline distT="0" distB="0" distL="0" distR="0" wp14:anchorId="57DF8C51" wp14:editId="4F4FAEFA">
            <wp:extent cx="6477000" cy="3645978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80520" cy="3647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80A" w:rsidRDefault="0011480A" w:rsidP="0011480A">
      <w:pPr>
        <w:ind w:right="-852"/>
        <w:jc w:val="center"/>
        <w:rPr>
          <w:lang w:val="en-US"/>
        </w:rPr>
      </w:pPr>
      <w:r>
        <w:rPr>
          <w:noProof/>
          <w:lang w:eastAsia="es-ES"/>
        </w:rPr>
        <w:drawing>
          <wp:inline distT="0" distB="0" distL="0" distR="0" wp14:anchorId="0623C17D" wp14:editId="6E1137F2">
            <wp:extent cx="6120130" cy="343789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3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AF1" w:rsidRDefault="00192AF1" w:rsidP="0011480A">
      <w:pPr>
        <w:ind w:right="-852"/>
        <w:rPr>
          <w:b/>
          <w:sz w:val="30"/>
          <w:szCs w:val="30"/>
          <w:lang w:val="en-US"/>
        </w:rPr>
      </w:pPr>
    </w:p>
    <w:p w:rsidR="00192AF1" w:rsidRDefault="00192AF1" w:rsidP="0011480A">
      <w:pPr>
        <w:ind w:right="-852"/>
        <w:rPr>
          <w:b/>
          <w:sz w:val="30"/>
          <w:szCs w:val="30"/>
          <w:lang w:val="en-US"/>
        </w:rPr>
      </w:pPr>
    </w:p>
    <w:p w:rsidR="00192AF1" w:rsidRDefault="00192AF1" w:rsidP="0011480A">
      <w:pPr>
        <w:ind w:right="-852"/>
        <w:rPr>
          <w:b/>
          <w:sz w:val="30"/>
          <w:szCs w:val="30"/>
          <w:lang w:val="en-US"/>
        </w:rPr>
      </w:pPr>
    </w:p>
    <w:p w:rsidR="00192AF1" w:rsidRDefault="00192AF1" w:rsidP="0011480A">
      <w:pPr>
        <w:ind w:right="-852"/>
        <w:rPr>
          <w:b/>
          <w:sz w:val="30"/>
          <w:szCs w:val="30"/>
          <w:lang w:val="en-US"/>
        </w:rPr>
      </w:pPr>
    </w:p>
    <w:p w:rsidR="0011480A" w:rsidRDefault="0011480A" w:rsidP="0011480A">
      <w:pPr>
        <w:ind w:right="-852"/>
        <w:rPr>
          <w:b/>
          <w:sz w:val="30"/>
          <w:szCs w:val="30"/>
          <w:lang w:val="en-US"/>
        </w:rPr>
      </w:pPr>
      <w:r>
        <w:rPr>
          <w:b/>
          <w:sz w:val="30"/>
          <w:szCs w:val="30"/>
          <w:lang w:val="en-US"/>
        </w:rPr>
        <w:lastRenderedPageBreak/>
        <w:t>EXERCISE 1</w:t>
      </w:r>
    </w:p>
    <w:p w:rsidR="0011480A" w:rsidRPr="0011480A" w:rsidRDefault="0011480A" w:rsidP="0011480A">
      <w:pPr>
        <w:pStyle w:val="Prrafodelista"/>
        <w:numPr>
          <w:ilvl w:val="0"/>
          <w:numId w:val="2"/>
        </w:numPr>
        <w:ind w:right="-852"/>
        <w:rPr>
          <w:sz w:val="30"/>
          <w:szCs w:val="30"/>
          <w:lang w:val="en-US"/>
        </w:rPr>
      </w:pPr>
      <w:r w:rsidRPr="0011480A">
        <w:rPr>
          <w:sz w:val="24"/>
          <w:szCs w:val="24"/>
          <w:lang w:val="en-US"/>
        </w:rPr>
        <w:t>Match the images in the circle with the correct subject pronoun.</w:t>
      </w:r>
    </w:p>
    <w:p w:rsidR="0011480A" w:rsidRDefault="0011480A" w:rsidP="0011480A">
      <w:pPr>
        <w:ind w:right="-852"/>
        <w:jc w:val="center"/>
        <w:rPr>
          <w:lang w:val="en-US"/>
        </w:rPr>
      </w:pPr>
      <w:r w:rsidRPr="0011480A">
        <w:drawing>
          <wp:inline distT="0" distB="0" distL="0" distR="0" wp14:anchorId="41DB7154" wp14:editId="41B671F6">
            <wp:extent cx="4829130" cy="5521960"/>
            <wp:effectExtent l="0" t="0" r="0" b="2540"/>
            <wp:docPr id="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t="14334"/>
                    <a:stretch/>
                  </pic:blipFill>
                  <pic:spPr bwMode="auto">
                    <a:xfrm>
                      <a:off x="0" y="0"/>
                      <a:ext cx="4831220" cy="552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480A" w:rsidRDefault="0011480A" w:rsidP="0011480A">
      <w:pPr>
        <w:rPr>
          <w:lang w:val="en-US"/>
        </w:rPr>
      </w:pPr>
    </w:p>
    <w:p w:rsidR="00192AF1" w:rsidRDefault="00192AF1" w:rsidP="0011480A">
      <w:pPr>
        <w:tabs>
          <w:tab w:val="left" w:pos="1680"/>
        </w:tabs>
        <w:rPr>
          <w:b/>
          <w:sz w:val="30"/>
          <w:szCs w:val="30"/>
          <w:lang w:val="en-US"/>
        </w:rPr>
      </w:pPr>
    </w:p>
    <w:p w:rsidR="00192AF1" w:rsidRDefault="00192AF1" w:rsidP="0011480A">
      <w:pPr>
        <w:tabs>
          <w:tab w:val="left" w:pos="1680"/>
        </w:tabs>
        <w:rPr>
          <w:b/>
          <w:sz w:val="30"/>
          <w:szCs w:val="30"/>
          <w:lang w:val="en-US"/>
        </w:rPr>
      </w:pPr>
    </w:p>
    <w:p w:rsidR="00192AF1" w:rsidRDefault="00192AF1" w:rsidP="0011480A">
      <w:pPr>
        <w:tabs>
          <w:tab w:val="left" w:pos="1680"/>
        </w:tabs>
        <w:rPr>
          <w:b/>
          <w:sz w:val="30"/>
          <w:szCs w:val="30"/>
          <w:lang w:val="en-US"/>
        </w:rPr>
      </w:pPr>
    </w:p>
    <w:p w:rsidR="00192AF1" w:rsidRDefault="00192AF1" w:rsidP="0011480A">
      <w:pPr>
        <w:tabs>
          <w:tab w:val="left" w:pos="1680"/>
        </w:tabs>
        <w:rPr>
          <w:b/>
          <w:sz w:val="30"/>
          <w:szCs w:val="30"/>
          <w:lang w:val="en-US"/>
        </w:rPr>
      </w:pPr>
    </w:p>
    <w:p w:rsidR="00192AF1" w:rsidRDefault="00192AF1" w:rsidP="0011480A">
      <w:pPr>
        <w:tabs>
          <w:tab w:val="left" w:pos="1680"/>
        </w:tabs>
        <w:rPr>
          <w:b/>
          <w:sz w:val="30"/>
          <w:szCs w:val="30"/>
          <w:lang w:val="en-US"/>
        </w:rPr>
      </w:pPr>
    </w:p>
    <w:p w:rsidR="00192AF1" w:rsidRDefault="00192AF1" w:rsidP="0011480A">
      <w:pPr>
        <w:tabs>
          <w:tab w:val="left" w:pos="1680"/>
        </w:tabs>
        <w:rPr>
          <w:b/>
          <w:sz w:val="30"/>
          <w:szCs w:val="30"/>
          <w:lang w:val="en-US"/>
        </w:rPr>
      </w:pPr>
    </w:p>
    <w:p w:rsidR="0011480A" w:rsidRDefault="0011480A" w:rsidP="0011480A">
      <w:pPr>
        <w:tabs>
          <w:tab w:val="left" w:pos="1680"/>
        </w:tabs>
        <w:rPr>
          <w:b/>
          <w:sz w:val="30"/>
          <w:szCs w:val="30"/>
          <w:lang w:val="en-US"/>
        </w:rPr>
      </w:pPr>
      <w:r w:rsidRPr="0011480A">
        <w:rPr>
          <w:b/>
          <w:sz w:val="30"/>
          <w:szCs w:val="30"/>
          <w:lang w:val="en-US"/>
        </w:rPr>
        <w:lastRenderedPageBreak/>
        <w:t>EXERCISE 2</w:t>
      </w:r>
      <w:r w:rsidR="00192AF1">
        <w:rPr>
          <w:b/>
          <w:sz w:val="30"/>
          <w:szCs w:val="30"/>
          <w:lang w:val="en-US"/>
        </w:rPr>
        <w:t xml:space="preserve"> </w:t>
      </w:r>
    </w:p>
    <w:p w:rsidR="0011480A" w:rsidRDefault="0011480A" w:rsidP="0011480A">
      <w:pPr>
        <w:tabs>
          <w:tab w:val="left" w:pos="1680"/>
        </w:tabs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In order to have clear the third person, plea</w:t>
      </w:r>
      <w:r w:rsidR="00192AF1">
        <w:rPr>
          <w:sz w:val="24"/>
          <w:szCs w:val="24"/>
          <w:lang w:val="en-US"/>
        </w:rPr>
        <w:t>se look at the images and write</w:t>
      </w:r>
      <w:r>
        <w:rPr>
          <w:sz w:val="24"/>
          <w:szCs w:val="24"/>
          <w:lang w:val="en-US"/>
        </w:rPr>
        <w:t xml:space="preserve"> the correct option</w:t>
      </w:r>
      <w:r w:rsidR="00192AF1">
        <w:rPr>
          <w:sz w:val="24"/>
          <w:szCs w:val="24"/>
          <w:lang w:val="en-US"/>
        </w:rPr>
        <w:t xml:space="preserve"> (</w:t>
      </w:r>
      <w:r w:rsidR="00192AF1" w:rsidRPr="00192AF1">
        <w:rPr>
          <w:b/>
          <w:sz w:val="24"/>
          <w:szCs w:val="24"/>
          <w:lang w:val="en-US"/>
        </w:rPr>
        <w:t>HE-SHE-IT</w:t>
      </w:r>
      <w:r w:rsidR="00192AF1">
        <w:rPr>
          <w:sz w:val="24"/>
          <w:szCs w:val="24"/>
          <w:lang w:val="en-US"/>
        </w:rPr>
        <w:t>)</w:t>
      </w:r>
      <w:r>
        <w:rPr>
          <w:sz w:val="24"/>
          <w:szCs w:val="24"/>
          <w:lang w:val="en-US"/>
        </w:rPr>
        <w:t>.</w:t>
      </w:r>
    </w:p>
    <w:p w:rsidR="00192AF1" w:rsidRDefault="00192AF1" w:rsidP="00192AF1">
      <w:pPr>
        <w:tabs>
          <w:tab w:val="left" w:pos="1680"/>
        </w:tabs>
        <w:jc w:val="center"/>
        <w:rPr>
          <w:b/>
          <w:sz w:val="30"/>
          <w:szCs w:val="30"/>
          <w:lang w:val="en-US"/>
        </w:rPr>
      </w:pPr>
      <w:r w:rsidRPr="00192AF1">
        <w:rPr>
          <w:b/>
          <w:color w:val="00B050"/>
          <w:sz w:val="30"/>
          <w:szCs w:val="30"/>
          <w:lang w:val="en-US"/>
        </w:rPr>
        <w:t>HE</w:t>
      </w:r>
      <w:r w:rsidRPr="00192AF1">
        <w:rPr>
          <w:b/>
          <w:sz w:val="30"/>
          <w:szCs w:val="30"/>
          <w:lang w:val="en-US"/>
        </w:rPr>
        <w:t>-</w:t>
      </w:r>
      <w:r w:rsidRPr="00192AF1">
        <w:rPr>
          <w:b/>
          <w:color w:val="7030A0"/>
          <w:sz w:val="30"/>
          <w:szCs w:val="30"/>
          <w:lang w:val="en-US"/>
        </w:rPr>
        <w:t>SHE</w:t>
      </w:r>
      <w:r w:rsidRPr="00192AF1">
        <w:rPr>
          <w:b/>
          <w:sz w:val="30"/>
          <w:szCs w:val="30"/>
          <w:lang w:val="en-US"/>
        </w:rPr>
        <w:t>-</w:t>
      </w:r>
      <w:r w:rsidRPr="00192AF1">
        <w:rPr>
          <w:b/>
          <w:color w:val="FFC000"/>
          <w:sz w:val="30"/>
          <w:szCs w:val="30"/>
          <w:lang w:val="en-US"/>
        </w:rPr>
        <w:t>IT</w:t>
      </w:r>
    </w:p>
    <w:tbl>
      <w:tblPr>
        <w:tblStyle w:val="Tablaconcuadrcula"/>
        <w:tblW w:w="9628" w:type="dxa"/>
        <w:tblInd w:w="566" w:type="dxa"/>
        <w:tblLook w:val="04A0" w:firstRow="1" w:lastRow="0" w:firstColumn="1" w:lastColumn="0" w:noHBand="0" w:noVBand="1"/>
      </w:tblPr>
      <w:tblGrid>
        <w:gridCol w:w="4422"/>
        <w:gridCol w:w="5262"/>
      </w:tblGrid>
      <w:tr w:rsidR="00192AF1" w:rsidTr="00192AF1">
        <w:tc>
          <w:tcPr>
            <w:tcW w:w="4397" w:type="dxa"/>
          </w:tcPr>
          <w:p w:rsidR="00192AF1" w:rsidRDefault="00192AF1" w:rsidP="00192AF1">
            <w:pPr>
              <w:tabs>
                <w:tab w:val="left" w:pos="1680"/>
              </w:tabs>
              <w:jc w:val="center"/>
              <w:rPr>
                <w:b/>
                <w:sz w:val="30"/>
                <w:szCs w:val="30"/>
                <w:lang w:val="en-US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7ACD4487" wp14:editId="6623FD0F">
                  <wp:extent cx="2433970" cy="1080000"/>
                  <wp:effectExtent l="0" t="0" r="4445" b="635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397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1" w:type="dxa"/>
          </w:tcPr>
          <w:p w:rsidR="00192AF1" w:rsidRDefault="00192AF1" w:rsidP="00192AF1">
            <w:pPr>
              <w:tabs>
                <w:tab w:val="left" w:pos="1680"/>
              </w:tabs>
              <w:jc w:val="center"/>
              <w:rPr>
                <w:b/>
                <w:sz w:val="30"/>
                <w:szCs w:val="30"/>
                <w:lang w:val="en-US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6B74460C" wp14:editId="10D7C2AB">
                  <wp:extent cx="3046415" cy="1080000"/>
                  <wp:effectExtent l="0" t="0" r="1905" b="635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6415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AF1" w:rsidTr="00192AF1">
        <w:tc>
          <w:tcPr>
            <w:tcW w:w="4397" w:type="dxa"/>
          </w:tcPr>
          <w:p w:rsidR="00192AF1" w:rsidRDefault="00192AF1" w:rsidP="00192AF1">
            <w:pPr>
              <w:tabs>
                <w:tab w:val="left" w:pos="1680"/>
              </w:tabs>
              <w:jc w:val="center"/>
              <w:rPr>
                <w:b/>
                <w:sz w:val="30"/>
                <w:szCs w:val="30"/>
                <w:lang w:val="en-US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0D43555D" wp14:editId="1118B3C0">
                  <wp:extent cx="2671039" cy="1080000"/>
                  <wp:effectExtent l="0" t="0" r="0" b="635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1039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1" w:type="dxa"/>
          </w:tcPr>
          <w:p w:rsidR="00192AF1" w:rsidRDefault="00192AF1" w:rsidP="00192AF1">
            <w:pPr>
              <w:tabs>
                <w:tab w:val="left" w:pos="1680"/>
              </w:tabs>
              <w:jc w:val="center"/>
              <w:rPr>
                <w:b/>
                <w:sz w:val="30"/>
                <w:szCs w:val="30"/>
                <w:lang w:val="en-US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06364133" wp14:editId="6181D6C7">
                  <wp:extent cx="3204783" cy="1080000"/>
                  <wp:effectExtent l="0" t="0" r="0" b="635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4783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AF1" w:rsidTr="00192AF1">
        <w:tc>
          <w:tcPr>
            <w:tcW w:w="4397" w:type="dxa"/>
          </w:tcPr>
          <w:p w:rsidR="00192AF1" w:rsidRDefault="00192AF1" w:rsidP="00192AF1">
            <w:pPr>
              <w:tabs>
                <w:tab w:val="left" w:pos="1680"/>
              </w:tabs>
              <w:jc w:val="center"/>
              <w:rPr>
                <w:b/>
                <w:sz w:val="30"/>
                <w:szCs w:val="30"/>
                <w:lang w:val="en-US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5ABC6673" wp14:editId="5B25392C">
                  <wp:extent cx="2072795" cy="1080000"/>
                  <wp:effectExtent l="0" t="0" r="3810" b="635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95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1" w:type="dxa"/>
          </w:tcPr>
          <w:p w:rsidR="00192AF1" w:rsidRDefault="00192AF1" w:rsidP="00192AF1">
            <w:pPr>
              <w:tabs>
                <w:tab w:val="left" w:pos="1680"/>
              </w:tabs>
              <w:jc w:val="center"/>
              <w:rPr>
                <w:b/>
                <w:sz w:val="30"/>
                <w:szCs w:val="30"/>
                <w:lang w:val="en-US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0329B087" wp14:editId="47FA06B9">
                  <wp:extent cx="2660164" cy="1080000"/>
                  <wp:effectExtent l="0" t="0" r="6985" b="635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164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2AF1" w:rsidRPr="00192AF1" w:rsidRDefault="00192AF1" w:rsidP="00192AF1">
      <w:pPr>
        <w:tabs>
          <w:tab w:val="left" w:pos="1680"/>
        </w:tabs>
        <w:jc w:val="center"/>
        <w:rPr>
          <w:b/>
          <w:sz w:val="30"/>
          <w:szCs w:val="30"/>
          <w:lang w:val="en-US"/>
        </w:rPr>
      </w:pPr>
    </w:p>
    <w:p w:rsidR="0011480A" w:rsidRDefault="00192AF1" w:rsidP="0011480A">
      <w:pPr>
        <w:tabs>
          <w:tab w:val="left" w:pos="1680"/>
        </w:tabs>
        <w:rPr>
          <w:b/>
          <w:sz w:val="30"/>
          <w:szCs w:val="30"/>
          <w:lang w:val="en-US"/>
        </w:rPr>
      </w:pPr>
      <w:r>
        <w:rPr>
          <w:b/>
          <w:sz w:val="30"/>
          <w:szCs w:val="30"/>
          <w:lang w:val="en-US"/>
        </w:rPr>
        <w:t>EXERCISE 3</w:t>
      </w:r>
    </w:p>
    <w:p w:rsidR="00000000" w:rsidRDefault="00C23217" w:rsidP="00192AF1">
      <w:pPr>
        <w:tabs>
          <w:tab w:val="left" w:pos="1680"/>
        </w:tabs>
        <w:rPr>
          <w:sz w:val="24"/>
          <w:szCs w:val="24"/>
          <w:lang w:val="en-US"/>
        </w:rPr>
      </w:pPr>
      <w:r w:rsidRPr="00192AF1">
        <w:rPr>
          <w:sz w:val="24"/>
          <w:szCs w:val="24"/>
          <w:lang w:val="en-US"/>
        </w:rPr>
        <w:t>Select what are the names (nouns) that we can rep</w:t>
      </w:r>
      <w:r w:rsidRPr="00192AF1">
        <w:rPr>
          <w:sz w:val="24"/>
          <w:szCs w:val="24"/>
          <w:lang w:val="en-US"/>
        </w:rPr>
        <w:t xml:space="preserve">lace for that pronoun. Write down on the notebook the ones that are possible. </w:t>
      </w:r>
    </w:p>
    <w:p w:rsidR="00C23217" w:rsidRDefault="00192AF1" w:rsidP="00C23217">
      <w:pPr>
        <w:tabs>
          <w:tab w:val="left" w:pos="1680"/>
        </w:tabs>
        <w:jc w:val="center"/>
        <w:rPr>
          <w:sz w:val="24"/>
          <w:szCs w:val="24"/>
          <w:lang w:val="en-US"/>
        </w:rPr>
      </w:pPr>
      <w:r>
        <w:rPr>
          <w:noProof/>
          <w:lang w:eastAsia="es-ES"/>
        </w:rPr>
        <w:drawing>
          <wp:inline distT="0" distB="0" distL="0" distR="0" wp14:anchorId="7905A379" wp14:editId="24AE8B75">
            <wp:extent cx="5543550" cy="3124358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44670" cy="3124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AF1" w:rsidRPr="00C23217" w:rsidRDefault="00192AF1" w:rsidP="00C23217">
      <w:pPr>
        <w:tabs>
          <w:tab w:val="left" w:pos="1680"/>
        </w:tabs>
        <w:jc w:val="center"/>
        <w:rPr>
          <w:sz w:val="24"/>
          <w:szCs w:val="24"/>
          <w:lang w:val="en-US"/>
        </w:rPr>
      </w:pPr>
      <w:r w:rsidRPr="00192AF1">
        <w:rPr>
          <w:b/>
          <w:sz w:val="30"/>
          <w:szCs w:val="30"/>
          <w:lang w:val="en-US"/>
        </w:rPr>
        <w:lastRenderedPageBreak/>
        <w:t xml:space="preserve">EVALUATION </w:t>
      </w:r>
    </w:p>
    <w:p w:rsidR="00192AF1" w:rsidRPr="00C23217" w:rsidRDefault="00192AF1" w:rsidP="0011480A">
      <w:pPr>
        <w:tabs>
          <w:tab w:val="left" w:pos="1680"/>
        </w:tabs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Complete the sentences with the correct subject pronoun. </w:t>
      </w:r>
      <w:r w:rsidRPr="00192AF1">
        <w:rPr>
          <w:b/>
          <w:sz w:val="24"/>
          <w:szCs w:val="24"/>
          <w:lang w:val="en-US"/>
        </w:rPr>
        <w:t xml:space="preserve">This exercise can be found in the Evaluation Box. </w:t>
      </w:r>
    </w:p>
    <w:p w:rsidR="00192AF1" w:rsidRDefault="00192AF1" w:rsidP="0011480A">
      <w:pPr>
        <w:tabs>
          <w:tab w:val="left" w:pos="1680"/>
        </w:tabs>
        <w:rPr>
          <w:b/>
          <w:sz w:val="24"/>
          <w:szCs w:val="24"/>
          <w:lang w:val="en-US"/>
        </w:rPr>
      </w:pPr>
      <w:r>
        <w:rPr>
          <w:noProof/>
          <w:lang w:eastAsia="es-ES"/>
        </w:rPr>
        <w:drawing>
          <wp:inline distT="0" distB="0" distL="0" distR="0" wp14:anchorId="718EA5F7" wp14:editId="31D81C50">
            <wp:extent cx="5698146" cy="395287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00596" cy="395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217" w:rsidRPr="00192AF1" w:rsidRDefault="00C23217" w:rsidP="0011480A">
      <w:pPr>
        <w:tabs>
          <w:tab w:val="left" w:pos="1680"/>
        </w:tabs>
        <w:rPr>
          <w:b/>
          <w:sz w:val="24"/>
          <w:szCs w:val="24"/>
          <w:lang w:val="en-US"/>
        </w:rPr>
      </w:pPr>
      <w:bookmarkStart w:id="0" w:name="_GoBack"/>
      <w:r>
        <w:rPr>
          <w:noProof/>
          <w:lang w:eastAsia="es-ES"/>
        </w:rPr>
        <w:drawing>
          <wp:inline distT="0" distB="0" distL="0" distR="0" wp14:anchorId="4B70C122" wp14:editId="5614125A">
            <wp:extent cx="5788223" cy="3820780"/>
            <wp:effectExtent l="0" t="0" r="3175" b="889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15333" cy="383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92AF1" w:rsidRPr="00192AF1" w:rsidRDefault="00192AF1" w:rsidP="0011480A">
      <w:pPr>
        <w:tabs>
          <w:tab w:val="left" w:pos="1680"/>
        </w:tabs>
        <w:rPr>
          <w:sz w:val="24"/>
          <w:szCs w:val="24"/>
          <w:lang w:val="en-US"/>
        </w:rPr>
      </w:pPr>
    </w:p>
    <w:sectPr w:rsidR="00192AF1" w:rsidRPr="00192AF1" w:rsidSect="0011480A">
      <w:pgSz w:w="11906" w:h="16838"/>
      <w:pgMar w:top="1417" w:right="1701" w:bottom="141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1679A8"/>
    <w:multiLevelType w:val="hybridMultilevel"/>
    <w:tmpl w:val="007AC78C"/>
    <w:lvl w:ilvl="0" w:tplc="89E24B88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6DD3F24"/>
    <w:multiLevelType w:val="hybridMultilevel"/>
    <w:tmpl w:val="262017B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6A20D3"/>
    <w:multiLevelType w:val="hybridMultilevel"/>
    <w:tmpl w:val="DCD2ED06"/>
    <w:lvl w:ilvl="0" w:tplc="BBBEE030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5EA01AE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15878BA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E67BC0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A3242A4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08EFDDA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C20E13A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3AD65A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6C6FFF2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480A"/>
    <w:rsid w:val="0011480A"/>
    <w:rsid w:val="00192AF1"/>
    <w:rsid w:val="00724A9D"/>
    <w:rsid w:val="00C23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FB5DA3"/>
  <w15:chartTrackingRefBased/>
  <w15:docId w15:val="{14D43EB1-A683-4AAA-8E46-33497A8573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11480A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1480A"/>
    <w:pPr>
      <w:ind w:left="720"/>
      <w:contextualSpacing/>
    </w:pPr>
  </w:style>
  <w:style w:type="table" w:styleId="Tablaconcuadrcula">
    <w:name w:val="Table Grid"/>
    <w:basedOn w:val="Tablanormal"/>
    <w:uiPriority w:val="39"/>
    <w:rsid w:val="00192A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118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3265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Icx7hBWeULM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141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1</cp:revision>
  <dcterms:created xsi:type="dcterms:W3CDTF">2021-04-11T21:02:00Z</dcterms:created>
  <dcterms:modified xsi:type="dcterms:W3CDTF">2021-04-11T21:25:00Z</dcterms:modified>
</cp:coreProperties>
</file>