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C1A07E2" wp14:textId="1D61DD94">
      <w:r w:rsidR="5E49242B">
        <w:rPr/>
        <w:t>YANIER ANTONIO PEÑA 603</w:t>
      </w:r>
    </w:p>
    <w:p w:rsidR="5E49242B" w:rsidP="5E49242B" w:rsidRDefault="5E49242B" w14:paraId="0B65515D" w14:textId="25DE0412">
      <w:pPr>
        <w:pStyle w:val="Normal"/>
      </w:pPr>
      <w:r w:rsidR="5E49242B">
        <w:rPr/>
        <w:t>METODO CIENTIFICO</w:t>
      </w:r>
    </w:p>
    <w:p w:rsidR="5E49242B" w:rsidP="5E49242B" w:rsidRDefault="5E49242B" w14:paraId="075592BF" w14:textId="1F27AA82">
      <w:pPr>
        <w:pStyle w:val="Normal"/>
      </w:pPr>
      <w:r>
        <w:drawing>
          <wp:inline wp14:editId="19BBCD48" wp14:anchorId="345F8636">
            <wp:extent cx="3429000" cy="4572000"/>
            <wp:effectExtent l="0" t="0" r="0" b="0"/>
            <wp:docPr id="21020965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fc264cff15745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C252DA"/>
    <w:rsid w:val="1FC252DA"/>
    <w:rsid w:val="5E4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A592"/>
  <w15:chartTrackingRefBased/>
  <w15:docId w15:val="{2363e6ce-235e-49b6-9e59-16bc2aeb66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5fc264cff15745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2021-04-12T02:00:12.4344653Z</dcterms:created>
  <dcterms:modified xsi:type="dcterms:W3CDTF">2021-04-12T02:11:16.1175471Z</dcterms:modified>
  <dc:creator>Isaac Mendoza</dc:creator>
  <lastModifiedBy>Isaac Mendoza</lastModifiedBy>
</coreProperties>
</file>