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4FE0" w:rsidRPr="00BB4FE0" w:rsidRDefault="00BB4FE0" w:rsidP="00BB4FE0">
      <w:pPr>
        <w:jc w:val="center"/>
        <w:rPr>
          <w:rFonts w:ascii="Algerian" w:hAnsi="Algerian"/>
          <w:color w:val="FF0000"/>
          <w:sz w:val="40"/>
        </w:rPr>
      </w:pPr>
      <w:r w:rsidRPr="00BB4FE0">
        <w:rPr>
          <w:rFonts w:ascii="Algerian" w:hAnsi="Algerian"/>
          <w:color w:val="FF0000"/>
          <w:sz w:val="40"/>
        </w:rPr>
        <w:t>ACTIVIDAD</w:t>
      </w:r>
    </w:p>
    <w:p w:rsidR="00BB4FE0" w:rsidRDefault="00BB4FE0" w:rsidP="00BB4FE0">
      <w:pPr>
        <w:pStyle w:val="Prrafodelista"/>
        <w:numPr>
          <w:ilvl w:val="0"/>
          <w:numId w:val="1"/>
        </w:numPr>
        <w:rPr>
          <w:rFonts w:ascii="Arial Narrow" w:hAnsi="Arial Narrow"/>
          <w:color w:val="0070C0"/>
          <w:sz w:val="28"/>
          <w:szCs w:val="28"/>
        </w:rPr>
      </w:pPr>
      <w:r w:rsidRPr="00BB4FE0">
        <w:rPr>
          <w:rFonts w:ascii="Arial Narrow" w:hAnsi="Arial Narrow"/>
          <w:color w:val="0070C0"/>
          <w:sz w:val="28"/>
          <w:szCs w:val="28"/>
        </w:rPr>
        <w:t>Lea comprensivamente el texto y realice una reflexión de acuerdo al tema como su familia y la</w:t>
      </w:r>
      <w:r w:rsidRPr="00BB4FE0">
        <w:rPr>
          <w:rFonts w:ascii="Arial Narrow" w:hAnsi="Arial Narrow"/>
          <w:color w:val="0070C0"/>
          <w:sz w:val="28"/>
          <w:szCs w:val="28"/>
        </w:rPr>
        <w:t xml:space="preserve"> </w:t>
      </w:r>
      <w:r w:rsidRPr="00BB4FE0">
        <w:rPr>
          <w:rFonts w:ascii="Arial Narrow" w:hAnsi="Arial Narrow"/>
          <w:color w:val="0070C0"/>
          <w:sz w:val="28"/>
          <w:szCs w:val="28"/>
        </w:rPr>
        <w:t>escuela ha sembrado los valores que lo fortalecen como un gran ser humano. Debe realizar un</w:t>
      </w:r>
      <w:r w:rsidRPr="00BB4FE0">
        <w:rPr>
          <w:rFonts w:ascii="Arial Narrow" w:hAnsi="Arial Narrow"/>
          <w:color w:val="0070C0"/>
          <w:sz w:val="28"/>
          <w:szCs w:val="28"/>
        </w:rPr>
        <w:t xml:space="preserve"> </w:t>
      </w:r>
      <w:r w:rsidRPr="00BB4FE0">
        <w:rPr>
          <w:rFonts w:ascii="Arial Narrow" w:hAnsi="Arial Narrow"/>
          <w:color w:val="0070C0"/>
          <w:sz w:val="28"/>
          <w:szCs w:val="28"/>
        </w:rPr>
        <w:t>ensayo corto mínimo de una hoja.</w:t>
      </w:r>
    </w:p>
    <w:p w:rsidR="00BB4FE0" w:rsidRDefault="00BB4FE0" w:rsidP="00BB4FE0">
      <w:pPr>
        <w:pStyle w:val="Prrafodelista"/>
        <w:rPr>
          <w:rFonts w:ascii="Arial Narrow" w:hAnsi="Arial Narrow"/>
          <w:color w:val="0070C0"/>
          <w:sz w:val="28"/>
          <w:szCs w:val="28"/>
        </w:rPr>
      </w:pPr>
    </w:p>
    <w:p w:rsidR="00BB4FE0" w:rsidRDefault="00BB4FE0" w:rsidP="00BB4FE0">
      <w:pPr>
        <w:pStyle w:val="Prrafodelista"/>
        <w:jc w:val="center"/>
        <w:rPr>
          <w:rFonts w:ascii="Arial" w:hAnsi="Arial" w:cs="Arial"/>
          <w:sz w:val="28"/>
          <w:szCs w:val="28"/>
        </w:rPr>
      </w:pPr>
      <w:r w:rsidRPr="00BB4FE0">
        <w:rPr>
          <w:rFonts w:ascii="Arial" w:hAnsi="Arial" w:cs="Arial"/>
          <w:sz w:val="28"/>
          <w:szCs w:val="28"/>
        </w:rPr>
        <w:t>Los valores en la familia remiten al establecimiento de comportamientos y actitudes a los que se pone en un lugar de importancia. Los mismos son inculcados por los padres a los hijos a veces de forma explícita y a veces de forma inconsciente, a partir del ejemplo que se brinda. Para cualquier niño esta transmisión es de enorme importancia, por lo menos hasta que tenga edad como para decidir si los valores inculcados tienen fundamento o no. En general, a pesar de que los valores inculcados sean puestos en duda en el futuro, lo cierto es que los mismos sirven para generar un marco de comprensión del mundo.</w:t>
      </w:r>
    </w:p>
    <w:p w:rsidR="00BB4FE0" w:rsidRPr="00BB4FE0" w:rsidRDefault="00BB4FE0" w:rsidP="00BB4FE0">
      <w:pPr>
        <w:pStyle w:val="Prrafodelista"/>
        <w:jc w:val="center"/>
        <w:rPr>
          <w:rFonts w:ascii="Arial" w:hAnsi="Arial" w:cs="Arial"/>
          <w:sz w:val="28"/>
          <w:szCs w:val="28"/>
        </w:rPr>
      </w:pPr>
      <w:r w:rsidRPr="00BB4FE0">
        <w:rPr>
          <w:rFonts w:ascii="Arial" w:hAnsi="Arial" w:cs="Arial"/>
          <w:sz w:val="28"/>
          <w:szCs w:val="28"/>
        </w:rPr>
        <w:t>Es importante hacer notar que los valores que con mayor facilidad se inculcan son aquellos que se demuestran con el ejemplo. Por el contrario, difícilmente se pueda tratar de inculcar un valor que en la práctica se desdeña continuamente. En este sentido hay que reconocer que en muchas ocasiones existe un claro defecto por parte de los progenitores, que tienden a comportarse de forma muy alejada a aquello que se pregona. Es importante tener en este aspecto un alto grado de responsabilidad, puesto que los menores carecen de herramientas de análisis como las que posee un adulto.</w:t>
      </w:r>
    </w:p>
    <w:p w:rsidR="00BB4FE0" w:rsidRPr="00BB4FE0" w:rsidRDefault="00BB4FE0" w:rsidP="00BB4FE0">
      <w:pPr>
        <w:pStyle w:val="Prrafodelista"/>
        <w:jc w:val="center"/>
      </w:pPr>
    </w:p>
    <w:p w:rsidR="00BB4FE0" w:rsidRPr="00BB4FE0" w:rsidRDefault="00BB4FE0" w:rsidP="00BB4FE0">
      <w:pPr>
        <w:pStyle w:val="Prrafodelista"/>
      </w:pPr>
    </w:p>
    <w:p w:rsidR="00BB4FE0" w:rsidRDefault="00BB4FE0" w:rsidP="00BB4FE0">
      <w:pPr>
        <w:pStyle w:val="Prrafodelista"/>
      </w:pPr>
    </w:p>
    <w:p w:rsidR="00BB4FE0" w:rsidRDefault="00BB4FE0" w:rsidP="00BB4FE0">
      <w:pPr>
        <w:pStyle w:val="Prrafodelista"/>
      </w:pPr>
    </w:p>
    <w:p w:rsidR="00BB4FE0" w:rsidRDefault="00BB4FE0" w:rsidP="00BB4FE0">
      <w:pPr>
        <w:pStyle w:val="Prrafodelista"/>
      </w:pPr>
    </w:p>
    <w:p w:rsidR="00BB4FE0" w:rsidRDefault="00BB4FE0" w:rsidP="00BB4FE0">
      <w:pPr>
        <w:pStyle w:val="Prrafodelista"/>
      </w:pPr>
    </w:p>
    <w:p w:rsidR="00BB4FE0" w:rsidRDefault="00BB4FE0" w:rsidP="00BB4FE0">
      <w:pPr>
        <w:pStyle w:val="Prrafodelista"/>
      </w:pPr>
    </w:p>
    <w:p w:rsidR="00BB4FE0" w:rsidRDefault="00BB4FE0" w:rsidP="00BB4FE0">
      <w:pPr>
        <w:pStyle w:val="Prrafodelista"/>
      </w:pPr>
    </w:p>
    <w:p w:rsidR="00BB4FE0" w:rsidRDefault="00BB4FE0" w:rsidP="00BB4FE0">
      <w:pPr>
        <w:pStyle w:val="Prrafodelista"/>
      </w:pPr>
    </w:p>
    <w:p w:rsidR="00BB4FE0" w:rsidRDefault="00BB4FE0" w:rsidP="00BB4FE0">
      <w:pPr>
        <w:pStyle w:val="Prrafodelista"/>
      </w:pPr>
    </w:p>
    <w:p w:rsidR="00BB4FE0" w:rsidRDefault="00BB4FE0" w:rsidP="00BB4FE0">
      <w:pPr>
        <w:pStyle w:val="Prrafodelista"/>
      </w:pPr>
    </w:p>
    <w:p w:rsidR="00BB4FE0" w:rsidRDefault="00BB4FE0" w:rsidP="00BB4FE0">
      <w:pPr>
        <w:pStyle w:val="Prrafodelista"/>
        <w:numPr>
          <w:ilvl w:val="0"/>
          <w:numId w:val="1"/>
        </w:numPr>
      </w:pPr>
      <w:r>
        <w:lastRenderedPageBreak/>
        <w:t>En un documento Word insertar una tabla y de acuerdo a los valores mencionados en el texto</w:t>
      </w:r>
      <w:r>
        <w:t xml:space="preserve"> </w:t>
      </w:r>
      <w:r>
        <w:t>anterior realizar una descripción como se viven o fortalecieron cada uno de los valores con</w:t>
      </w:r>
      <w:r>
        <w:t xml:space="preserve"> </w:t>
      </w:r>
      <w:r>
        <w:t>ejemplos.</w:t>
      </w:r>
    </w:p>
    <w:p w:rsidR="00BB4FE0" w:rsidRDefault="00BB4FE0" w:rsidP="00BB4FE0"/>
    <w:p w:rsidR="00BB4FE0" w:rsidRDefault="00BB4FE0" w:rsidP="00BB4FE0"/>
    <w:tbl>
      <w:tblPr>
        <w:tblStyle w:val="Tablaconcuadrcula"/>
        <w:tblW w:w="0" w:type="auto"/>
        <w:tblLook w:val="04A0" w:firstRow="1" w:lastRow="0" w:firstColumn="1" w:lastColumn="0" w:noHBand="0" w:noVBand="1"/>
      </w:tblPr>
      <w:tblGrid>
        <w:gridCol w:w="4172"/>
        <w:gridCol w:w="4656"/>
      </w:tblGrid>
      <w:tr w:rsidR="008C298A" w:rsidTr="003109AE">
        <w:tc>
          <w:tcPr>
            <w:tcW w:w="4172" w:type="dxa"/>
          </w:tcPr>
          <w:p w:rsidR="00BB4FE0" w:rsidRPr="00BB4FE0" w:rsidRDefault="00BB4FE0" w:rsidP="00BB4FE0">
            <w:pPr>
              <w:jc w:val="center"/>
              <w:rPr>
                <w:rFonts w:ascii="Bahnschrift Condensed" w:hAnsi="Bahnschrift Condensed"/>
              </w:rPr>
            </w:pPr>
            <w:r w:rsidRPr="00BB4FE0">
              <w:rPr>
                <w:rFonts w:ascii="Bahnschrift Condensed" w:hAnsi="Bahnschrift Condensed"/>
                <w:color w:val="FF0000"/>
                <w:sz w:val="32"/>
              </w:rPr>
              <w:t>VALORES</w:t>
            </w:r>
          </w:p>
        </w:tc>
        <w:tc>
          <w:tcPr>
            <w:tcW w:w="4656" w:type="dxa"/>
          </w:tcPr>
          <w:p w:rsidR="00BB4FE0" w:rsidRPr="00BB4FE0" w:rsidRDefault="00BB4FE0" w:rsidP="00BB4FE0">
            <w:pPr>
              <w:jc w:val="center"/>
              <w:rPr>
                <w:rFonts w:ascii="Bahnschrift SemiCondensed" w:hAnsi="Bahnschrift SemiCondensed"/>
              </w:rPr>
            </w:pPr>
            <w:r w:rsidRPr="00BB4FE0">
              <w:rPr>
                <w:rFonts w:ascii="Bahnschrift SemiCondensed" w:hAnsi="Bahnschrift SemiCondensed"/>
                <w:color w:val="FF0000"/>
                <w:sz w:val="32"/>
              </w:rPr>
              <w:t>EJEMPLOS</w:t>
            </w:r>
          </w:p>
        </w:tc>
      </w:tr>
      <w:tr w:rsidR="008C298A" w:rsidTr="003109AE">
        <w:tc>
          <w:tcPr>
            <w:tcW w:w="4172" w:type="dxa"/>
          </w:tcPr>
          <w:p w:rsidR="008C298A" w:rsidRDefault="008C298A" w:rsidP="008C298A">
            <w:pPr>
              <w:jc w:val="center"/>
              <w:rPr>
                <w:b/>
                <w:i/>
              </w:rPr>
            </w:pPr>
          </w:p>
          <w:p w:rsidR="008C298A" w:rsidRDefault="008C298A" w:rsidP="008C298A">
            <w:pPr>
              <w:jc w:val="center"/>
              <w:rPr>
                <w:b/>
                <w:i/>
              </w:rPr>
            </w:pPr>
          </w:p>
          <w:p w:rsidR="008C298A" w:rsidRDefault="008C298A" w:rsidP="008C298A">
            <w:pPr>
              <w:jc w:val="center"/>
              <w:rPr>
                <w:b/>
                <w:i/>
              </w:rPr>
            </w:pPr>
          </w:p>
          <w:p w:rsidR="008C298A" w:rsidRDefault="008C298A" w:rsidP="008C298A">
            <w:pPr>
              <w:jc w:val="center"/>
              <w:rPr>
                <w:b/>
                <w:i/>
              </w:rPr>
            </w:pPr>
          </w:p>
          <w:p w:rsidR="008C298A" w:rsidRDefault="008C298A" w:rsidP="008C298A">
            <w:pPr>
              <w:jc w:val="center"/>
              <w:rPr>
                <w:b/>
                <w:i/>
              </w:rPr>
            </w:pPr>
          </w:p>
          <w:p w:rsidR="00BB4FE0" w:rsidRPr="008C298A" w:rsidRDefault="00BB4FE0" w:rsidP="008C298A">
            <w:pPr>
              <w:jc w:val="center"/>
              <w:rPr>
                <w:b/>
                <w:i/>
              </w:rPr>
            </w:pPr>
            <w:r w:rsidRPr="008C298A">
              <w:rPr>
                <w:b/>
                <w:i/>
              </w:rPr>
              <w:t>RESPETO</w:t>
            </w:r>
          </w:p>
        </w:tc>
        <w:tc>
          <w:tcPr>
            <w:tcW w:w="4656" w:type="dxa"/>
          </w:tcPr>
          <w:p w:rsidR="00BB4FE0" w:rsidRPr="008C298A" w:rsidRDefault="008C298A" w:rsidP="008C298A">
            <w:pPr>
              <w:jc w:val="center"/>
              <w:rPr>
                <w:b/>
              </w:rPr>
            </w:pPr>
            <w:r w:rsidRPr="008C298A">
              <w:rPr>
                <w:b/>
                <w:noProof/>
              </w:rPr>
              <w:drawing>
                <wp:anchor distT="0" distB="0" distL="114300" distR="114300" simplePos="0" relativeHeight="251658240" behindDoc="0" locked="0" layoutInCell="1" allowOverlap="1" wp14:anchorId="78295265">
                  <wp:simplePos x="0" y="0"/>
                  <wp:positionH relativeFrom="column">
                    <wp:posOffset>83820</wp:posOffset>
                  </wp:positionH>
                  <wp:positionV relativeFrom="paragraph">
                    <wp:posOffset>57150</wp:posOffset>
                  </wp:positionV>
                  <wp:extent cx="2495550" cy="171450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95550" cy="1714500"/>
                          </a:xfrm>
                          <a:prstGeom prst="rect">
                            <a:avLst/>
                          </a:prstGeom>
                        </pic:spPr>
                      </pic:pic>
                    </a:graphicData>
                  </a:graphic>
                  <wp14:sizeRelH relativeFrom="margin">
                    <wp14:pctWidth>0</wp14:pctWidth>
                  </wp14:sizeRelH>
                  <wp14:sizeRelV relativeFrom="margin">
                    <wp14:pctHeight>0</wp14:pctHeight>
                  </wp14:sizeRelV>
                </wp:anchor>
              </w:drawing>
            </w:r>
            <w:r w:rsidRPr="008C298A">
              <w:rPr>
                <w:b/>
              </w:rPr>
              <w:t>Pidiendo perdón cuanto cometes un error</w:t>
            </w:r>
          </w:p>
        </w:tc>
      </w:tr>
      <w:tr w:rsidR="008C298A" w:rsidTr="003109AE">
        <w:tc>
          <w:tcPr>
            <w:tcW w:w="4172" w:type="dxa"/>
          </w:tcPr>
          <w:p w:rsidR="003109AE" w:rsidRDefault="003109AE" w:rsidP="008C298A">
            <w:pPr>
              <w:jc w:val="center"/>
              <w:rPr>
                <w:b/>
                <w:i/>
              </w:rPr>
            </w:pPr>
          </w:p>
          <w:p w:rsidR="003109AE" w:rsidRDefault="003109AE" w:rsidP="008C298A">
            <w:pPr>
              <w:jc w:val="center"/>
              <w:rPr>
                <w:b/>
                <w:i/>
              </w:rPr>
            </w:pPr>
          </w:p>
          <w:p w:rsidR="003109AE" w:rsidRDefault="003109AE" w:rsidP="008C298A">
            <w:pPr>
              <w:jc w:val="center"/>
              <w:rPr>
                <w:b/>
                <w:i/>
              </w:rPr>
            </w:pPr>
          </w:p>
          <w:p w:rsidR="003109AE" w:rsidRDefault="003109AE" w:rsidP="008C298A">
            <w:pPr>
              <w:jc w:val="center"/>
              <w:rPr>
                <w:b/>
                <w:i/>
              </w:rPr>
            </w:pPr>
          </w:p>
          <w:p w:rsidR="00BB4FE0" w:rsidRPr="008C298A" w:rsidRDefault="008C298A" w:rsidP="008C298A">
            <w:pPr>
              <w:jc w:val="center"/>
              <w:rPr>
                <w:b/>
                <w:i/>
              </w:rPr>
            </w:pPr>
            <w:r w:rsidRPr="008C298A">
              <w:rPr>
                <w:b/>
                <w:i/>
              </w:rPr>
              <w:t>PERTENENCIA</w:t>
            </w:r>
          </w:p>
        </w:tc>
        <w:tc>
          <w:tcPr>
            <w:tcW w:w="4656" w:type="dxa"/>
          </w:tcPr>
          <w:p w:rsidR="00BB4FE0" w:rsidRPr="008C298A" w:rsidRDefault="008C298A" w:rsidP="008C298A">
            <w:pPr>
              <w:jc w:val="center"/>
              <w:rPr>
                <w:b/>
              </w:rPr>
            </w:pPr>
            <w:r w:rsidRPr="008C298A">
              <w:rPr>
                <w:b/>
                <w:noProof/>
              </w:rPr>
              <w:drawing>
                <wp:anchor distT="0" distB="0" distL="114300" distR="114300" simplePos="0" relativeHeight="251659264" behindDoc="0" locked="0" layoutInCell="1" allowOverlap="1" wp14:anchorId="65844C36">
                  <wp:simplePos x="0" y="0"/>
                  <wp:positionH relativeFrom="column">
                    <wp:posOffset>64770</wp:posOffset>
                  </wp:positionH>
                  <wp:positionV relativeFrom="paragraph">
                    <wp:posOffset>80010</wp:posOffset>
                  </wp:positionV>
                  <wp:extent cx="2524125" cy="1476375"/>
                  <wp:effectExtent l="0" t="0" r="9525"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4125" cy="1476375"/>
                          </a:xfrm>
                          <a:prstGeom prst="rect">
                            <a:avLst/>
                          </a:prstGeom>
                        </pic:spPr>
                      </pic:pic>
                    </a:graphicData>
                  </a:graphic>
                  <wp14:sizeRelH relativeFrom="margin">
                    <wp14:pctWidth>0</wp14:pctWidth>
                  </wp14:sizeRelH>
                  <wp14:sizeRelV relativeFrom="margin">
                    <wp14:pctHeight>0</wp14:pctHeight>
                  </wp14:sizeRelV>
                </wp:anchor>
              </w:drawing>
            </w:r>
            <w:r>
              <w:rPr>
                <w:b/>
              </w:rPr>
              <w:t xml:space="preserve">siguiendo y cumpliendo normas para tener una mejor convivencia </w:t>
            </w:r>
          </w:p>
        </w:tc>
      </w:tr>
      <w:tr w:rsidR="008C298A" w:rsidTr="003109AE">
        <w:tc>
          <w:tcPr>
            <w:tcW w:w="4172" w:type="dxa"/>
          </w:tcPr>
          <w:p w:rsidR="003109AE" w:rsidRDefault="003109AE" w:rsidP="008C298A">
            <w:pPr>
              <w:jc w:val="center"/>
              <w:rPr>
                <w:b/>
                <w:i/>
              </w:rPr>
            </w:pPr>
          </w:p>
          <w:p w:rsidR="003109AE" w:rsidRDefault="003109AE" w:rsidP="008C298A">
            <w:pPr>
              <w:jc w:val="center"/>
              <w:rPr>
                <w:b/>
                <w:i/>
              </w:rPr>
            </w:pPr>
          </w:p>
          <w:p w:rsidR="003109AE" w:rsidRDefault="003109AE" w:rsidP="008C298A">
            <w:pPr>
              <w:jc w:val="center"/>
              <w:rPr>
                <w:b/>
                <w:i/>
              </w:rPr>
            </w:pPr>
          </w:p>
          <w:p w:rsidR="003109AE" w:rsidRDefault="003109AE" w:rsidP="008C298A">
            <w:pPr>
              <w:jc w:val="center"/>
              <w:rPr>
                <w:b/>
                <w:i/>
              </w:rPr>
            </w:pPr>
          </w:p>
          <w:p w:rsidR="00BB4FE0" w:rsidRPr="008C298A" w:rsidRDefault="003109AE" w:rsidP="003109AE">
            <w:pPr>
              <w:rPr>
                <w:b/>
                <w:i/>
              </w:rPr>
            </w:pPr>
            <w:r>
              <w:rPr>
                <w:b/>
                <w:i/>
              </w:rPr>
              <w:t xml:space="preserve">                                    </w:t>
            </w:r>
            <w:r w:rsidR="008C298A" w:rsidRPr="008C298A">
              <w:rPr>
                <w:b/>
                <w:i/>
              </w:rPr>
              <w:t>PERDON</w:t>
            </w:r>
          </w:p>
        </w:tc>
        <w:tc>
          <w:tcPr>
            <w:tcW w:w="4656" w:type="dxa"/>
          </w:tcPr>
          <w:p w:rsidR="00BB4FE0" w:rsidRPr="003109AE" w:rsidRDefault="008C298A" w:rsidP="003109AE">
            <w:pPr>
              <w:jc w:val="center"/>
              <w:rPr>
                <w:b/>
              </w:rPr>
            </w:pPr>
            <w:r w:rsidRPr="003109AE">
              <w:rPr>
                <w:b/>
                <w:noProof/>
              </w:rPr>
              <w:drawing>
                <wp:anchor distT="0" distB="0" distL="114300" distR="114300" simplePos="0" relativeHeight="251660288" behindDoc="0" locked="0" layoutInCell="1" allowOverlap="1" wp14:anchorId="1BAEA084">
                  <wp:simplePos x="0" y="0"/>
                  <wp:positionH relativeFrom="column">
                    <wp:posOffset>102870</wp:posOffset>
                  </wp:positionH>
                  <wp:positionV relativeFrom="paragraph">
                    <wp:posOffset>62230</wp:posOffset>
                  </wp:positionV>
                  <wp:extent cx="2486025" cy="1329055"/>
                  <wp:effectExtent l="0" t="0" r="9525" b="444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86025" cy="1329055"/>
                          </a:xfrm>
                          <a:prstGeom prst="rect">
                            <a:avLst/>
                          </a:prstGeom>
                        </pic:spPr>
                      </pic:pic>
                    </a:graphicData>
                  </a:graphic>
                  <wp14:sizeRelH relativeFrom="margin">
                    <wp14:pctWidth>0</wp14:pctWidth>
                  </wp14:sizeRelH>
                </wp:anchor>
              </w:drawing>
            </w:r>
            <w:r w:rsidR="003109AE" w:rsidRPr="003109AE">
              <w:rPr>
                <w:b/>
              </w:rPr>
              <w:t>cuando te equivoques la mejor manera de arreglar las cosas es pidiendo perdón y cuando te hagan daño para tener mejor convivencia es perdonar ya que el rencor no nos lleva a nada bueno</w:t>
            </w:r>
          </w:p>
        </w:tc>
      </w:tr>
      <w:tr w:rsidR="008C298A" w:rsidTr="003109AE">
        <w:tc>
          <w:tcPr>
            <w:tcW w:w="4172" w:type="dxa"/>
          </w:tcPr>
          <w:p w:rsidR="003109AE" w:rsidRDefault="003109AE" w:rsidP="008C298A">
            <w:pPr>
              <w:jc w:val="center"/>
              <w:rPr>
                <w:b/>
                <w:i/>
              </w:rPr>
            </w:pPr>
          </w:p>
          <w:p w:rsidR="003109AE" w:rsidRDefault="003109AE" w:rsidP="008C298A">
            <w:pPr>
              <w:jc w:val="center"/>
              <w:rPr>
                <w:b/>
                <w:i/>
              </w:rPr>
            </w:pPr>
          </w:p>
          <w:p w:rsidR="003109AE" w:rsidRDefault="003109AE" w:rsidP="008C298A">
            <w:pPr>
              <w:jc w:val="center"/>
              <w:rPr>
                <w:b/>
                <w:i/>
              </w:rPr>
            </w:pPr>
          </w:p>
          <w:p w:rsidR="003109AE" w:rsidRDefault="003109AE" w:rsidP="008C298A">
            <w:pPr>
              <w:jc w:val="center"/>
              <w:rPr>
                <w:b/>
                <w:i/>
              </w:rPr>
            </w:pPr>
          </w:p>
          <w:p w:rsidR="003109AE" w:rsidRDefault="003109AE" w:rsidP="008C298A">
            <w:pPr>
              <w:jc w:val="center"/>
              <w:rPr>
                <w:b/>
                <w:i/>
              </w:rPr>
            </w:pPr>
          </w:p>
          <w:p w:rsidR="00BB4FE0" w:rsidRPr="008C298A" w:rsidRDefault="008C298A" w:rsidP="008C298A">
            <w:pPr>
              <w:jc w:val="center"/>
              <w:rPr>
                <w:b/>
                <w:i/>
              </w:rPr>
            </w:pPr>
            <w:r w:rsidRPr="008C298A">
              <w:rPr>
                <w:b/>
                <w:i/>
              </w:rPr>
              <w:t>GRATITUD</w:t>
            </w:r>
          </w:p>
        </w:tc>
        <w:tc>
          <w:tcPr>
            <w:tcW w:w="4656" w:type="dxa"/>
          </w:tcPr>
          <w:p w:rsidR="00BB4FE0" w:rsidRPr="003109AE" w:rsidRDefault="003109AE" w:rsidP="003109AE">
            <w:pPr>
              <w:jc w:val="center"/>
              <w:rPr>
                <w:b/>
              </w:rPr>
            </w:pPr>
            <w:r w:rsidRPr="003109AE">
              <w:rPr>
                <w:b/>
                <w:noProof/>
              </w:rPr>
              <w:drawing>
                <wp:anchor distT="0" distB="0" distL="114300" distR="114300" simplePos="0" relativeHeight="251661312" behindDoc="0" locked="0" layoutInCell="1" allowOverlap="1" wp14:anchorId="12BE7383">
                  <wp:simplePos x="0" y="0"/>
                  <wp:positionH relativeFrom="column">
                    <wp:posOffset>-635</wp:posOffset>
                  </wp:positionH>
                  <wp:positionV relativeFrom="paragraph">
                    <wp:posOffset>95250</wp:posOffset>
                  </wp:positionV>
                  <wp:extent cx="2819400" cy="1628775"/>
                  <wp:effectExtent l="0" t="0" r="0" b="952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819400" cy="1628775"/>
                          </a:xfrm>
                          <a:prstGeom prst="rect">
                            <a:avLst/>
                          </a:prstGeom>
                        </pic:spPr>
                      </pic:pic>
                    </a:graphicData>
                  </a:graphic>
                </wp:anchor>
              </w:drawing>
            </w:r>
            <w:r w:rsidRPr="003109AE">
              <w:rPr>
                <w:b/>
              </w:rPr>
              <w:t>se va en agradecer a las personas que nos acompañan día a día</w:t>
            </w:r>
          </w:p>
        </w:tc>
      </w:tr>
    </w:tbl>
    <w:p w:rsidR="00BB4FE0" w:rsidRDefault="00BB4FE0" w:rsidP="00BB4FE0"/>
    <w:p w:rsidR="00BB4FE0" w:rsidRDefault="00BB4FE0" w:rsidP="00BB4FE0"/>
    <w:p w:rsidR="00BB4FE0" w:rsidRDefault="00BB4FE0" w:rsidP="00BB4FE0"/>
    <w:p w:rsidR="00071E08" w:rsidRDefault="00071E08" w:rsidP="003109AE">
      <w:pPr>
        <w:pStyle w:val="Prrafodelista"/>
      </w:pPr>
      <w:bookmarkStart w:id="0" w:name="_GoBack"/>
      <w:bookmarkEnd w:id="0"/>
    </w:p>
    <w:sectPr w:rsidR="00071E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lgerian">
    <w:panose1 w:val="04020705040A02060702"/>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ahnschrift Condensed">
    <w:panose1 w:val="020B0502040204020203"/>
    <w:charset w:val="00"/>
    <w:family w:val="swiss"/>
    <w:pitch w:val="variable"/>
    <w:sig w:usb0="A00002C7" w:usb1="00000002" w:usb2="00000000" w:usb3="00000000" w:csb0="0000019F" w:csb1="00000000"/>
  </w:font>
  <w:font w:name="Bahnschrift Semi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1.25pt;height:11.25pt" o:bullet="t">
        <v:imagedata r:id="rId1" o:title="mso94FE"/>
      </v:shape>
    </w:pict>
  </w:numPicBullet>
  <w:abstractNum w:abstractNumId="0" w15:restartNumberingAfterBreak="0">
    <w:nsid w:val="440A64F0"/>
    <w:multiLevelType w:val="hybridMultilevel"/>
    <w:tmpl w:val="B766403C"/>
    <w:lvl w:ilvl="0" w:tplc="240A0007">
      <w:start w:val="1"/>
      <w:numFmt w:val="bullet"/>
      <w:lvlText w:val=""/>
      <w:lvlPicBulletId w:val="0"/>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DC10EA2"/>
    <w:multiLevelType w:val="hybridMultilevel"/>
    <w:tmpl w:val="B4D4A6A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FE0"/>
    <w:rsid w:val="00071E08"/>
    <w:rsid w:val="003109AE"/>
    <w:rsid w:val="008C298A"/>
    <w:rsid w:val="00BB4F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6E129"/>
  <w15:chartTrackingRefBased/>
  <w15:docId w15:val="{75600AF3-BD2C-407D-B6ED-5172674F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B4FE0"/>
    <w:pPr>
      <w:ind w:left="720"/>
      <w:contextualSpacing/>
    </w:pPr>
  </w:style>
  <w:style w:type="table" w:styleId="Tablaconcuadrcula">
    <w:name w:val="Table Grid"/>
    <w:basedOn w:val="Tablanormal"/>
    <w:uiPriority w:val="39"/>
    <w:rsid w:val="00BB4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323</Words>
  <Characters>1779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Aquileo</dc:creator>
  <cp:keywords/>
  <dc:description/>
  <cp:lastModifiedBy>Aquileo</cp:lastModifiedBy>
  <cp:revision>1</cp:revision>
  <dcterms:created xsi:type="dcterms:W3CDTF">2021-04-24T00:35:00Z</dcterms:created>
  <dcterms:modified xsi:type="dcterms:W3CDTF">2021-04-24T01:03:00Z</dcterms:modified>
</cp:coreProperties>
</file>