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170" w:rsidRDefault="00CC6B2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50165</wp:posOffset>
            </wp:positionV>
            <wp:extent cx="6624955" cy="8834120"/>
            <wp:effectExtent l="0" t="0" r="4445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883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170" w:rsidRDefault="003816A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-728980</wp:posOffset>
            </wp:positionH>
            <wp:positionV relativeFrom="paragraph">
              <wp:posOffset>0</wp:posOffset>
            </wp:positionV>
            <wp:extent cx="7173595" cy="9565640"/>
            <wp:effectExtent l="0" t="0" r="825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595" cy="956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p w:rsidR="00167170" w:rsidRDefault="00167170"/>
    <w:sectPr w:rsidR="0016717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70"/>
    <w:rsid w:val="00167170"/>
    <w:rsid w:val="003816A2"/>
    <w:rsid w:val="00C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50AB6A"/>
  <w15:chartTrackingRefBased/>
  <w15:docId w15:val="{9035517C-43BF-1A42-B019-FD626424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Ysabella Maica Rujano</dc:creator>
  <cp:keywords/>
  <dc:description/>
  <cp:lastModifiedBy>Sofia Ysabella Maica Rujano</cp:lastModifiedBy>
  <cp:revision>2</cp:revision>
  <dcterms:created xsi:type="dcterms:W3CDTF">2021-04-25T20:13:00Z</dcterms:created>
  <dcterms:modified xsi:type="dcterms:W3CDTF">2021-04-25T20:13:00Z</dcterms:modified>
</cp:coreProperties>
</file>