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13893" w14:textId="32DBBBC7" w:rsidR="007223F2" w:rsidRPr="00592885" w:rsidRDefault="00592885" w:rsidP="00592885">
      <w:pPr>
        <w:jc w:val="center"/>
        <w:rPr>
          <w:sz w:val="28"/>
          <w:szCs w:val="28"/>
          <w:lang w:val="es-ES"/>
        </w:rPr>
      </w:pPr>
      <w:r w:rsidRPr="00592885">
        <w:rPr>
          <w:sz w:val="28"/>
          <w:szCs w:val="28"/>
          <w:lang w:val="es-ES"/>
        </w:rPr>
        <w:t>TRABAJO NUMERO 2</w:t>
      </w:r>
    </w:p>
    <w:p w14:paraId="1B27F1EA" w14:textId="28E2CCCD" w:rsidR="00592885" w:rsidRPr="00592885" w:rsidRDefault="00592885" w:rsidP="00592885">
      <w:pPr>
        <w:jc w:val="center"/>
        <w:rPr>
          <w:sz w:val="28"/>
          <w:szCs w:val="28"/>
          <w:lang w:val="es-ES"/>
        </w:rPr>
      </w:pPr>
      <w:r w:rsidRPr="00592885">
        <w:rPr>
          <w:sz w:val="28"/>
          <w:szCs w:val="28"/>
          <w:lang w:val="es-ES"/>
        </w:rPr>
        <w:t>RESUMEN LA CELESTINA</w:t>
      </w:r>
    </w:p>
    <w:p w14:paraId="2F26E81F" w14:textId="4831BFCB" w:rsidR="00592885" w:rsidRPr="00592885" w:rsidRDefault="00592885" w:rsidP="00592885">
      <w:pPr>
        <w:jc w:val="center"/>
        <w:rPr>
          <w:sz w:val="28"/>
          <w:szCs w:val="28"/>
          <w:lang w:val="es-ES"/>
        </w:rPr>
      </w:pPr>
      <w:r w:rsidRPr="00592885">
        <w:rPr>
          <w:sz w:val="28"/>
          <w:szCs w:val="28"/>
          <w:lang w:val="es-ES"/>
        </w:rPr>
        <w:t>JOSÉ RAÚL BELTRÁN ROMERO</w:t>
      </w:r>
    </w:p>
    <w:p w14:paraId="1DEB3A68" w14:textId="5A4D5DF5" w:rsidR="00592885" w:rsidRDefault="00592885" w:rsidP="00592885">
      <w:pPr>
        <w:jc w:val="center"/>
        <w:rPr>
          <w:sz w:val="28"/>
          <w:szCs w:val="28"/>
          <w:lang w:val="es-ES"/>
        </w:rPr>
      </w:pPr>
      <w:r>
        <w:rPr>
          <w:noProof/>
          <w:sz w:val="28"/>
          <w:szCs w:val="28"/>
          <w:lang w:val="es-ES"/>
        </w:rPr>
        <w:lastRenderedPageBreak/>
        <w:drawing>
          <wp:inline distT="0" distB="0" distL="0" distR="0" wp14:anchorId="6E673A20" wp14:editId="68C4A07A">
            <wp:extent cx="5619269" cy="834390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752" cy="8355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1A6096" w14:textId="00894741" w:rsidR="00592885" w:rsidRDefault="00592885" w:rsidP="00592885">
      <w:pPr>
        <w:jc w:val="center"/>
        <w:rPr>
          <w:sz w:val="28"/>
          <w:szCs w:val="28"/>
          <w:lang w:val="es-ES"/>
        </w:rPr>
      </w:pPr>
    </w:p>
    <w:p w14:paraId="2D7F478E" w14:textId="2E560AB5" w:rsidR="00592885" w:rsidRPr="00592885" w:rsidRDefault="00592885" w:rsidP="00592885">
      <w:pPr>
        <w:jc w:val="center"/>
        <w:rPr>
          <w:sz w:val="28"/>
          <w:szCs w:val="28"/>
          <w:lang w:val="es-ES"/>
        </w:rPr>
      </w:pPr>
      <w:r>
        <w:rPr>
          <w:noProof/>
          <w:sz w:val="28"/>
          <w:szCs w:val="28"/>
          <w:lang w:val="es-ES"/>
        </w:rPr>
        <w:drawing>
          <wp:inline distT="0" distB="0" distL="0" distR="0" wp14:anchorId="35E58B39" wp14:editId="21F776B9">
            <wp:extent cx="5612130" cy="57238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572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2885" w:rsidRPr="005928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85"/>
    <w:rsid w:val="00592885"/>
    <w:rsid w:val="00962F47"/>
    <w:rsid w:val="00E0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107A"/>
  <w15:chartTrackingRefBased/>
  <w15:docId w15:val="{DF60379A-570C-47BC-A2EF-11AF4EBD4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Beltran</dc:creator>
  <cp:keywords/>
  <dc:description/>
  <cp:lastModifiedBy>Raul Beltran</cp:lastModifiedBy>
  <cp:revision>1</cp:revision>
  <dcterms:created xsi:type="dcterms:W3CDTF">2021-02-28T17:46:00Z</dcterms:created>
  <dcterms:modified xsi:type="dcterms:W3CDTF">2021-02-28T17:49:00Z</dcterms:modified>
</cp:coreProperties>
</file>