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14" w:rsidRDefault="00BA6E7A">
      <w:r>
        <w:t xml:space="preserve">Profe: Yamile muñoz </w:t>
      </w:r>
    </w:p>
    <w:p w:rsidR="00BA6E7A" w:rsidRDefault="00BA6E7A">
      <w:r>
        <w:t xml:space="preserve">Alumna:   Gómez Lugo windy Viviana </w:t>
      </w:r>
    </w:p>
    <w:p w:rsidR="00BA6E7A" w:rsidRDefault="00BA6E7A">
      <w:r>
        <w:t xml:space="preserve">Grado:   5/3 jornada sabatina </w:t>
      </w:r>
    </w:p>
    <w:p w:rsidR="00BA6E7A" w:rsidRDefault="00BA6E7A">
      <w:r>
        <w:t xml:space="preserve">Trabajos responder </w:t>
      </w:r>
    </w:p>
    <w:p w:rsidR="00BA6E7A" w:rsidRDefault="00BA6E7A"/>
    <w:p w:rsidR="00BA6E7A" w:rsidRDefault="00BA6E7A">
      <w:r w:rsidRPr="00BA6E7A">
        <w:rPr>
          <w:color w:val="FF0000"/>
        </w:rPr>
        <w:t>Qué es ser competitivo</w:t>
      </w:r>
      <w:r>
        <w:t>:</w:t>
      </w:r>
      <w:r w:rsidRPr="00BA6E7A">
        <w:t xml:space="preserve"> Si tuviésemos que definir la competitividad empresarial en pocas palabras, podríamos decir que ser competitivo es la capacidad que tiene nuestra empresa de hacer las cosas mejor que su competencia, ya sea en términos de producto, producción, costes, calidad,… de manera que al final suponga una ventaja a la hora</w:t>
      </w:r>
    </w:p>
    <w:p w:rsidR="00BA6E7A" w:rsidRDefault="00D42827">
      <w:r w:rsidRPr="00D42827">
        <w:drawing>
          <wp:inline distT="0" distB="0" distL="0" distR="0" wp14:anchorId="3D6DED78" wp14:editId="3D3BE238">
            <wp:extent cx="2588920" cy="1296537"/>
            <wp:effectExtent l="0" t="0" r="1905" b="0"/>
            <wp:docPr id="3" name="Imagen 3" descr="competitividade-competitivo-dicas-carreira_873x437 | Suporte GrandC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etitividade-competitivo-dicas-carreira_873x437 | Suporte GrandChe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8117" cy="1296135"/>
                    </a:xfrm>
                    <a:prstGeom prst="rect">
                      <a:avLst/>
                    </a:prstGeom>
                    <a:noFill/>
                    <a:ln>
                      <a:noFill/>
                    </a:ln>
                  </pic:spPr>
                </pic:pic>
              </a:graphicData>
            </a:graphic>
          </wp:inline>
        </w:drawing>
      </w:r>
    </w:p>
    <w:p w:rsidR="00D42827" w:rsidRDefault="00D42827"/>
    <w:p w:rsidR="00D42827" w:rsidRDefault="00D42827">
      <w:pPr>
        <w:rPr>
          <w:color w:val="000000" w:themeColor="text1"/>
        </w:rPr>
      </w:pPr>
      <w:r w:rsidRPr="00D42827">
        <w:rPr>
          <w:color w:val="FF0000"/>
        </w:rPr>
        <w:t>De qué manera cree que se llega a la calidad</w:t>
      </w:r>
      <w:r>
        <w:rPr>
          <w:color w:val="FF0000"/>
        </w:rPr>
        <w:t>:</w:t>
      </w:r>
      <w:r w:rsidR="005128CD" w:rsidRPr="005128CD">
        <w:t xml:space="preserve"> </w:t>
      </w:r>
      <w:r w:rsidR="005128CD" w:rsidRPr="005128CD">
        <w:rPr>
          <w:color w:val="000000" w:themeColor="text1"/>
        </w:rPr>
        <w:t>en trata de un proceso formal utilizado para revisar las operaciones, productos y servicios de una empresa, con el objetivo de identificar áreas que puedan requerir mejoras de calidad. ... Al implementarse de forma efectiva, se logra aumentar sostenidamente el valor económico y la calidad de lo ofrecido a los clientes.</w:t>
      </w:r>
    </w:p>
    <w:p w:rsidR="005128CD" w:rsidRPr="00D42827" w:rsidRDefault="005128CD">
      <w:pPr>
        <w:rPr>
          <w:color w:val="000000" w:themeColor="text1"/>
        </w:rPr>
      </w:pPr>
    </w:p>
    <w:p w:rsidR="00BA6E7A" w:rsidRDefault="005128CD">
      <w:r w:rsidRPr="005128CD">
        <w:drawing>
          <wp:inline distT="0" distB="0" distL="0" distR="0">
            <wp:extent cx="2436126" cy="1323833"/>
            <wp:effectExtent l="0" t="0" r="2540" b="0"/>
            <wp:docPr id="4" name="Imagen 4" descr="IDEA CONSULTORES &amp; ASESORES: LA IMPORTANCIA DE LA CALIDAD EN LAS  ORGANIZ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EA CONSULTORES &amp; ASESORES: LA IMPORTANCIA DE LA CALIDAD EN LAS  ORGANIZACIO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1409" cy="1326704"/>
                    </a:xfrm>
                    <a:prstGeom prst="rect">
                      <a:avLst/>
                    </a:prstGeom>
                    <a:noFill/>
                    <a:ln>
                      <a:noFill/>
                    </a:ln>
                  </pic:spPr>
                </pic:pic>
              </a:graphicData>
            </a:graphic>
          </wp:inline>
        </w:drawing>
      </w:r>
    </w:p>
    <w:p w:rsidR="005128CD" w:rsidRDefault="005128CD"/>
    <w:p w:rsidR="00FB5FFF" w:rsidRPr="00FB5FFF" w:rsidRDefault="005128CD" w:rsidP="00FB5FFF">
      <w:pPr>
        <w:rPr>
          <w:color w:val="000000" w:themeColor="text1"/>
        </w:rPr>
      </w:pPr>
      <w:r w:rsidRPr="005128CD">
        <w:rPr>
          <w:color w:val="FF0000"/>
        </w:rPr>
        <w:t>Manejas en tu producto la Innovación</w:t>
      </w:r>
      <w:r>
        <w:rPr>
          <w:color w:val="FF0000"/>
        </w:rPr>
        <w:t>:</w:t>
      </w:r>
    </w:p>
    <w:p w:rsidR="00FB5FFF" w:rsidRPr="00FB5FFF" w:rsidRDefault="00FB5FFF" w:rsidP="00FB5FFF">
      <w:pPr>
        <w:rPr>
          <w:color w:val="000000" w:themeColor="text1"/>
        </w:rPr>
      </w:pPr>
      <w:r w:rsidRPr="00FB5FFF">
        <w:rPr>
          <w:color w:val="000000" w:themeColor="text1"/>
        </w:rPr>
        <w:t>Innovación en producto/servicio:</w:t>
      </w:r>
    </w:p>
    <w:p w:rsidR="00FB5FFF" w:rsidRPr="00FB5FFF" w:rsidRDefault="00FB5FFF" w:rsidP="00FB5FFF">
      <w:pPr>
        <w:rPr>
          <w:color w:val="000000" w:themeColor="text1"/>
        </w:rPr>
      </w:pPr>
      <w:r w:rsidRPr="00FB5FFF">
        <w:rPr>
          <w:color w:val="000000" w:themeColor="text1"/>
        </w:rPr>
        <w:t>Innovación de procesos:</w:t>
      </w:r>
    </w:p>
    <w:p w:rsidR="00FB5FFF" w:rsidRPr="00FB5FFF" w:rsidRDefault="00FB5FFF" w:rsidP="00FB5FFF">
      <w:pPr>
        <w:rPr>
          <w:color w:val="000000" w:themeColor="text1"/>
        </w:rPr>
      </w:pPr>
      <w:r w:rsidRPr="00FB5FFF">
        <w:rPr>
          <w:color w:val="000000" w:themeColor="text1"/>
        </w:rPr>
        <w:lastRenderedPageBreak/>
        <w:t>Innovación organizacional:</w:t>
      </w:r>
    </w:p>
    <w:p w:rsidR="00FB5FFF" w:rsidRPr="00FB5FFF" w:rsidRDefault="00FB5FFF" w:rsidP="00FB5FFF">
      <w:pPr>
        <w:rPr>
          <w:color w:val="000000" w:themeColor="text1"/>
        </w:rPr>
      </w:pPr>
      <w:bookmarkStart w:id="0" w:name="_GoBack"/>
      <w:bookmarkEnd w:id="0"/>
    </w:p>
    <w:p w:rsidR="00BA6E7A" w:rsidRPr="00FB5FFF" w:rsidRDefault="00BA6E7A">
      <w:pPr>
        <w:rPr>
          <w:color w:val="000000" w:themeColor="text1"/>
        </w:rPr>
      </w:pPr>
    </w:p>
    <w:p w:rsidR="00BA6E7A" w:rsidRDefault="00BA6E7A">
      <w:r>
        <w:rPr>
          <w:noProof/>
          <w:lang w:eastAsia="es-CO"/>
        </w:rPr>
        <mc:AlternateContent>
          <mc:Choice Requires="wps">
            <w:drawing>
              <wp:inline distT="0" distB="0" distL="0" distR="0" wp14:anchorId="70757CFC" wp14:editId="2E251D40">
                <wp:extent cx="307340" cy="307340"/>
                <wp:effectExtent l="0" t="0" r="0" b="0"/>
                <wp:docPr id="1" name="AutoShape 2" descr="Cómo ser más competitivo en ecommerce - Blog de comercio electrónico,  Ecommerce y Marketing Online | urb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Cómo ser más competitivo en ecommerce - Blog de comercio electrónico,  Ecommerce y Marketing Online | urbeCO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TrKvAgYDAAAwBgAADgAAAAAAAAAAAAAAAAAuAgAAZHJzL2Uyb0RvYy54bWxQSwEC&#10;LQAUAAYACAAAACEA68bApNkAAAADAQAADwAAAAAAAAAAAAAAAABgBQAAZHJzL2Rvd25yZXYueG1s&#10;UEsFBgAAAAAEAAQA8wAAAGYGAAAAAA==&#10;" filled="f" stroked="f">
                <o:lock v:ext="edit" aspectratio="t"/>
                <w10:anchorlock/>
              </v:rect>
            </w:pict>
          </mc:Fallback>
        </mc:AlternateContent>
      </w:r>
      <w:r w:rsidR="00D42827" w:rsidRPr="00D42827">
        <mc:AlternateContent>
          <mc:Choice Requires="wps">
            <w:drawing>
              <wp:inline distT="0" distB="0" distL="0" distR="0">
                <wp:extent cx="307340" cy="307340"/>
                <wp:effectExtent l="0" t="0" r="0" b="0"/>
                <wp:docPr id="2" name="Rectángulo 2" descr="Cómo ser más competitivo en ecommerce - Blog de comercio electrónico,  Ecommerce y Marketing Online | urbe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Descripción: Cómo ser más competitivo en ecommerce - Blog de comercio electrónico,  Ecommerce y Marketing Online | urbeCO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" filled="f" stroked="f">
                <o:lock v:ext="edit" aspectratio="t"/>
                <w10:anchorlock/>
              </v:rect>
            </w:pict>
          </mc:Fallback>
        </mc:AlternateContent>
      </w:r>
    </w:p>
    <w:sectPr w:rsidR="00BA6E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7A"/>
    <w:rsid w:val="005128CD"/>
    <w:rsid w:val="00BA6E7A"/>
    <w:rsid w:val="00BD1014"/>
    <w:rsid w:val="00D42827"/>
    <w:rsid w:val="00FB5F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2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2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2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2021-05-27T21:16:00Z</dcterms:created>
  <dcterms:modified xsi:type="dcterms:W3CDTF">2021-05-27T22:23:00Z</dcterms:modified>
</cp:coreProperties>
</file>