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91" w:rsidRDefault="00392680">
      <w:r>
        <w:t xml:space="preserve">Profe: </w:t>
      </w:r>
      <w:r w:rsidRPr="00392680">
        <w:rPr>
          <w:color w:val="FF0000"/>
        </w:rPr>
        <w:t>William salinas</w:t>
      </w:r>
    </w:p>
    <w:p w:rsidR="00392680" w:rsidRDefault="00392680">
      <w:r>
        <w:t xml:space="preserve">Alumna: </w:t>
      </w:r>
      <w:r w:rsidRPr="00392680">
        <w:rPr>
          <w:color w:val="FF0000"/>
        </w:rPr>
        <w:t>Gómez</w:t>
      </w:r>
      <w:r>
        <w:t xml:space="preserve"> </w:t>
      </w:r>
      <w:r w:rsidRPr="00392680">
        <w:rPr>
          <w:color w:val="FF0000"/>
        </w:rPr>
        <w:t>Lugo</w:t>
      </w:r>
      <w:r>
        <w:t xml:space="preserve"> </w:t>
      </w:r>
      <w:r w:rsidRPr="00392680">
        <w:rPr>
          <w:color w:val="FF0000"/>
        </w:rPr>
        <w:t>windy</w:t>
      </w:r>
      <w:r>
        <w:t xml:space="preserve"> </w:t>
      </w:r>
      <w:r w:rsidRPr="00392680">
        <w:rPr>
          <w:color w:val="FF0000"/>
        </w:rPr>
        <w:t>Viviana</w:t>
      </w:r>
      <w:r>
        <w:t xml:space="preserve"> </w:t>
      </w:r>
    </w:p>
    <w:p w:rsidR="00392680" w:rsidRDefault="00392680">
      <w:r>
        <w:t xml:space="preserve">Materia: </w:t>
      </w:r>
      <w:r w:rsidRPr="00392680">
        <w:rPr>
          <w:color w:val="FF0000"/>
        </w:rPr>
        <w:t>informática</w:t>
      </w:r>
    </w:p>
    <w:p w:rsidR="00392680" w:rsidRDefault="00392680" w:rsidP="00392680">
      <w:pPr>
        <w:jc w:val="center"/>
        <w:rPr>
          <w:color w:val="FF0000"/>
          <w:sz w:val="56"/>
          <w:szCs w:val="56"/>
        </w:rPr>
      </w:pPr>
      <w:r w:rsidRPr="00392680">
        <w:rPr>
          <w:color w:val="FF0000"/>
          <w:sz w:val="56"/>
          <w:szCs w:val="56"/>
        </w:rPr>
        <w:t>Que es Excel</w:t>
      </w:r>
    </w:p>
    <w:p w:rsidR="00392680" w:rsidRPr="00392680" w:rsidRDefault="00392680" w:rsidP="00392680">
      <w:pPr>
        <w:tabs>
          <w:tab w:val="left" w:pos="2910"/>
        </w:tabs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ab/>
      </w:r>
    </w:p>
    <w:p w:rsidR="00392680" w:rsidRDefault="00392680">
      <w:pPr>
        <w:rPr>
          <w:rFonts w:ascii="Algerian" w:hAnsi="Algerian"/>
          <w:color w:val="000000" w:themeColor="text1"/>
          <w:sz w:val="28"/>
          <w:szCs w:val="28"/>
        </w:rPr>
      </w:pPr>
      <w:r w:rsidRPr="00392680">
        <w:rPr>
          <w:rFonts w:ascii="Algerian" w:hAnsi="Algerian"/>
          <w:color w:val="FF0000"/>
          <w:sz w:val="28"/>
          <w:szCs w:val="28"/>
        </w:rPr>
        <w:t>Que</w:t>
      </w:r>
      <w:r>
        <w:rPr>
          <w:rFonts w:ascii="Algerian" w:hAnsi="Algerian"/>
          <w:color w:val="000000" w:themeColor="text1"/>
          <w:sz w:val="28"/>
          <w:szCs w:val="28"/>
        </w:rPr>
        <w:t xml:space="preserve"> </w:t>
      </w:r>
      <w:r w:rsidRPr="00392680">
        <w:rPr>
          <w:rFonts w:ascii="Algerian" w:hAnsi="Algerian"/>
          <w:color w:val="FF0000"/>
          <w:sz w:val="28"/>
          <w:szCs w:val="28"/>
        </w:rPr>
        <w:t>es</w:t>
      </w:r>
      <w:r>
        <w:rPr>
          <w:rFonts w:ascii="Algerian" w:hAnsi="Algerian"/>
          <w:color w:val="000000" w:themeColor="text1"/>
          <w:sz w:val="28"/>
          <w:szCs w:val="28"/>
        </w:rPr>
        <w:t xml:space="preserve"> </w:t>
      </w:r>
      <w:r w:rsidRPr="00392680">
        <w:rPr>
          <w:rFonts w:ascii="Algerian" w:hAnsi="Algerian"/>
          <w:color w:val="FF0000"/>
          <w:sz w:val="28"/>
          <w:szCs w:val="28"/>
        </w:rPr>
        <w:t>el</w:t>
      </w:r>
      <w:r>
        <w:rPr>
          <w:rFonts w:ascii="Algerian" w:hAnsi="Algerian"/>
          <w:color w:val="000000" w:themeColor="text1"/>
          <w:sz w:val="28"/>
          <w:szCs w:val="28"/>
        </w:rPr>
        <w:t xml:space="preserve"> </w:t>
      </w:r>
      <w:r w:rsidRPr="00392680">
        <w:rPr>
          <w:rFonts w:ascii="Algerian" w:hAnsi="Algerian"/>
          <w:color w:val="FF0000"/>
          <w:sz w:val="28"/>
          <w:szCs w:val="28"/>
        </w:rPr>
        <w:t>programa</w:t>
      </w:r>
      <w:r>
        <w:rPr>
          <w:rFonts w:ascii="Algerian" w:hAnsi="Algerian"/>
          <w:color w:val="000000" w:themeColor="text1"/>
          <w:sz w:val="28"/>
          <w:szCs w:val="28"/>
        </w:rPr>
        <w:t xml:space="preserve"> </w:t>
      </w:r>
      <w:r w:rsidRPr="00392680">
        <w:rPr>
          <w:rFonts w:ascii="Algerian" w:hAnsi="Algerian"/>
          <w:color w:val="FF0000"/>
          <w:sz w:val="28"/>
          <w:szCs w:val="28"/>
        </w:rPr>
        <w:t>de</w:t>
      </w:r>
      <w:r>
        <w:rPr>
          <w:rFonts w:ascii="Algerian" w:hAnsi="Algerian"/>
          <w:color w:val="000000" w:themeColor="text1"/>
          <w:sz w:val="28"/>
          <w:szCs w:val="28"/>
        </w:rPr>
        <w:t xml:space="preserve"> </w:t>
      </w:r>
      <w:r w:rsidRPr="00392680">
        <w:rPr>
          <w:rFonts w:ascii="Algerian" w:hAnsi="Algerian"/>
          <w:color w:val="FF0000"/>
          <w:sz w:val="28"/>
          <w:szCs w:val="28"/>
        </w:rPr>
        <w:t>Excel</w:t>
      </w:r>
    </w:p>
    <w:p w:rsidR="00392680" w:rsidRDefault="00392680" w:rsidP="00392680">
      <w:pPr>
        <w:rPr>
          <w:rFonts w:ascii="Algerian" w:hAnsi="Algerian"/>
          <w:color w:val="000000" w:themeColor="text1"/>
          <w:sz w:val="28"/>
          <w:szCs w:val="28"/>
        </w:rPr>
      </w:pPr>
      <w:r w:rsidRPr="00392680">
        <w:rPr>
          <w:rFonts w:ascii="Algerian" w:hAnsi="Algerian"/>
          <w:color w:val="000000" w:themeColor="text1"/>
          <w:sz w:val="28"/>
          <w:szCs w:val="28"/>
        </w:rPr>
        <w:t>Excel es un programa informático de hojas de cálculo electrónicas creado por la empresa Microsoft. El nombre Excel viene de la palabra en inglés que se refiere a algo o alguien que "se destaca entre los demás” o “es mejor que los otros”</w:t>
      </w:r>
    </w:p>
    <w:p w:rsidR="00392680" w:rsidRDefault="00392680" w:rsidP="00392680">
      <w:pPr>
        <w:rPr>
          <w:rFonts w:ascii="Algerian" w:hAnsi="Algerian"/>
          <w:color w:val="000000" w:themeColor="text1"/>
          <w:sz w:val="28"/>
          <w:szCs w:val="28"/>
        </w:rPr>
      </w:pPr>
      <w:r w:rsidRPr="00392680">
        <w:rPr>
          <w:rFonts w:ascii="Algerian" w:hAnsi="Algerian"/>
          <w:color w:val="FF0000"/>
          <w:sz w:val="28"/>
          <w:szCs w:val="28"/>
        </w:rPr>
        <w:t>Que</w:t>
      </w:r>
      <w:r>
        <w:rPr>
          <w:rFonts w:ascii="Algerian" w:hAnsi="Algerian"/>
          <w:color w:val="000000" w:themeColor="text1"/>
          <w:sz w:val="28"/>
          <w:szCs w:val="28"/>
        </w:rPr>
        <w:t xml:space="preserve"> </w:t>
      </w:r>
      <w:r w:rsidRPr="00392680">
        <w:rPr>
          <w:rFonts w:ascii="Algerian" w:hAnsi="Algerian"/>
          <w:color w:val="FF0000"/>
          <w:sz w:val="28"/>
          <w:szCs w:val="28"/>
        </w:rPr>
        <w:t>funciones</w:t>
      </w:r>
      <w:r>
        <w:rPr>
          <w:rFonts w:ascii="Algerian" w:hAnsi="Algerian"/>
          <w:color w:val="000000" w:themeColor="text1"/>
          <w:sz w:val="28"/>
          <w:szCs w:val="28"/>
        </w:rPr>
        <w:t xml:space="preserve"> </w:t>
      </w:r>
      <w:r w:rsidRPr="00392680">
        <w:rPr>
          <w:rFonts w:ascii="Algerian" w:hAnsi="Algerian"/>
          <w:color w:val="FF0000"/>
          <w:sz w:val="28"/>
          <w:szCs w:val="28"/>
        </w:rPr>
        <w:t>cumple</w:t>
      </w:r>
      <w:r>
        <w:rPr>
          <w:rFonts w:ascii="Algerian" w:hAnsi="Algerian"/>
          <w:color w:val="000000" w:themeColor="text1"/>
          <w:sz w:val="28"/>
          <w:szCs w:val="28"/>
        </w:rPr>
        <w:t xml:space="preserve"> </w:t>
      </w:r>
    </w:p>
    <w:p w:rsidR="00392680" w:rsidRDefault="00392680" w:rsidP="00392680">
      <w:pPr>
        <w:rPr>
          <w:rFonts w:ascii="Algerian" w:hAnsi="Algerian"/>
          <w:color w:val="000000" w:themeColor="text1"/>
          <w:sz w:val="28"/>
          <w:szCs w:val="28"/>
        </w:rPr>
      </w:pPr>
      <w:r w:rsidRPr="00392680">
        <w:rPr>
          <w:rFonts w:ascii="Algerian" w:hAnsi="Algerian"/>
          <w:color w:val="000000" w:themeColor="text1"/>
          <w:sz w:val="28"/>
          <w:szCs w:val="28"/>
        </w:rPr>
        <w:t xml:space="preserve">Microsoft Excel es la aplicación de hojas de cálculo más popular. ... Lo difícil es aprovechar las funciones, que permiten automatizar cálculos y que permiten que </w:t>
      </w:r>
      <w:proofErr w:type="gramStart"/>
      <w:r>
        <w:rPr>
          <w:rFonts w:ascii="Algerian" w:hAnsi="Algerian"/>
          <w:color w:val="000000" w:themeColor="text1"/>
          <w:sz w:val="28"/>
          <w:szCs w:val="28"/>
        </w:rPr>
        <w:t>fila</w:t>
      </w:r>
      <w:r w:rsidRPr="00392680">
        <w:rPr>
          <w:rFonts w:ascii="Algerian" w:hAnsi="Algerian"/>
          <w:color w:val="000000" w:themeColor="text1"/>
          <w:sz w:val="28"/>
          <w:szCs w:val="28"/>
        </w:rPr>
        <w:t>s</w:t>
      </w:r>
      <w:proofErr w:type="gramEnd"/>
      <w:r w:rsidRPr="00392680">
        <w:rPr>
          <w:rFonts w:ascii="Algerian" w:hAnsi="Algerian"/>
          <w:color w:val="000000" w:themeColor="text1"/>
          <w:sz w:val="28"/>
          <w:szCs w:val="28"/>
        </w:rPr>
        <w:t>, columnas y celdas interaccionen entre sí ahorrándonos trabajo</w:t>
      </w:r>
    </w:p>
    <w:p w:rsidR="00392680" w:rsidRDefault="00392680" w:rsidP="00392680">
      <w:pPr>
        <w:rPr>
          <w:rFonts w:ascii="Algerian" w:hAnsi="Algerian"/>
          <w:color w:val="FF0000"/>
          <w:sz w:val="28"/>
          <w:szCs w:val="28"/>
        </w:rPr>
      </w:pPr>
      <w:r w:rsidRPr="00392680">
        <w:rPr>
          <w:rFonts w:ascii="Algerian" w:hAnsi="Algerian"/>
          <w:color w:val="FF0000"/>
          <w:sz w:val="28"/>
          <w:szCs w:val="28"/>
        </w:rPr>
        <w:t xml:space="preserve">Las </w:t>
      </w:r>
      <w:r w:rsidR="00B16FCF">
        <w:rPr>
          <w:rFonts w:ascii="Algerian" w:hAnsi="Algerian"/>
          <w:color w:val="FF0000"/>
          <w:sz w:val="28"/>
          <w:szCs w:val="28"/>
        </w:rPr>
        <w:t xml:space="preserve">8 </w:t>
      </w:r>
      <w:r w:rsidRPr="00392680">
        <w:rPr>
          <w:rFonts w:ascii="Algerian" w:hAnsi="Algerian"/>
          <w:color w:val="FF0000"/>
          <w:sz w:val="28"/>
          <w:szCs w:val="28"/>
        </w:rPr>
        <w:t>funciones básicas de Excel que nos ayudan a entrar trabajo</w:t>
      </w:r>
    </w:p>
    <w:p w:rsidR="00392680" w:rsidRDefault="00392680" w:rsidP="00392680">
      <w:pPr>
        <w:rPr>
          <w:rFonts w:ascii="Algerian" w:hAnsi="Algerian"/>
          <w:color w:val="000000" w:themeColor="text1"/>
          <w:sz w:val="28"/>
          <w:szCs w:val="28"/>
        </w:rPr>
      </w:pPr>
      <w:r>
        <w:rPr>
          <w:rFonts w:ascii="Algerian" w:hAnsi="Algerian"/>
          <w:noProof/>
          <w:color w:val="000000" w:themeColor="text1"/>
          <w:sz w:val="28"/>
          <w:szCs w:val="28"/>
          <w:lang w:eastAsia="es-CO"/>
        </w:rPr>
        <w:drawing>
          <wp:inline distT="0" distB="0" distL="0" distR="0" wp14:anchorId="181FB81F" wp14:editId="13E7451F">
            <wp:extent cx="4991100" cy="161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612" cy="16133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lgerian" w:hAnsi="Algerian"/>
          <w:color w:val="000000" w:themeColor="text1"/>
          <w:sz w:val="28"/>
          <w:szCs w:val="28"/>
        </w:rPr>
        <w:t xml:space="preserve"> </w:t>
      </w:r>
    </w:p>
    <w:p w:rsidR="00392680" w:rsidRDefault="00392680" w:rsidP="00392680">
      <w:pPr>
        <w:rPr>
          <w:rFonts w:ascii="Algerian" w:hAnsi="Algerian"/>
          <w:color w:val="000000" w:themeColor="text1"/>
          <w:sz w:val="28"/>
          <w:szCs w:val="28"/>
        </w:rPr>
      </w:pPr>
      <w:r>
        <w:rPr>
          <w:rFonts w:ascii="Algerian" w:hAnsi="Algerian"/>
          <w:color w:val="000000" w:themeColor="text1"/>
          <w:sz w:val="28"/>
          <w:szCs w:val="28"/>
        </w:rPr>
        <w:lastRenderedPageBreak/>
        <w:t xml:space="preserve">  </w:t>
      </w:r>
      <w:r w:rsidRPr="00392680">
        <w:rPr>
          <w:rFonts w:ascii="Algerian" w:hAnsi="Algerian"/>
          <w:color w:val="000000" w:themeColor="text1"/>
          <w:sz w:val="28"/>
          <w:szCs w:val="28"/>
        </w:rPr>
        <w:t xml:space="preserve">sí lo sugiere una publicación de la Universidad de Harvard, en EEUU, que en su sitio web Harvard Business </w:t>
      </w:r>
      <w:proofErr w:type="spellStart"/>
      <w:r w:rsidRPr="00392680">
        <w:rPr>
          <w:rFonts w:ascii="Algerian" w:hAnsi="Algerian"/>
          <w:color w:val="000000" w:themeColor="text1"/>
          <w:sz w:val="28"/>
          <w:szCs w:val="28"/>
        </w:rPr>
        <w:t>Review</w:t>
      </w:r>
      <w:proofErr w:type="spellEnd"/>
      <w:r w:rsidRPr="00392680">
        <w:rPr>
          <w:rFonts w:ascii="Algerian" w:hAnsi="Algerian"/>
          <w:color w:val="000000" w:themeColor="text1"/>
          <w:sz w:val="28"/>
          <w:szCs w:val="28"/>
        </w:rPr>
        <w:t>, revela 10 de las 500 funciones que ofrece el programa que son básicas y necesarias, y q</w:t>
      </w:r>
      <w:r w:rsidR="00B16FCF">
        <w:rPr>
          <w:rFonts w:ascii="Algerian" w:hAnsi="Algerian"/>
          <w:color w:val="000000" w:themeColor="text1"/>
          <w:sz w:val="28"/>
          <w:szCs w:val="28"/>
        </w:rPr>
        <w:t>ue “todos deberíamos aprender”</w:t>
      </w:r>
    </w:p>
    <w:p w:rsidR="00B16FCF" w:rsidRPr="00392680" w:rsidRDefault="00B16FCF" w:rsidP="00392680">
      <w:pPr>
        <w:rPr>
          <w:rFonts w:ascii="Algerian" w:hAnsi="Algerian"/>
          <w:color w:val="000000" w:themeColor="text1"/>
          <w:sz w:val="28"/>
          <w:szCs w:val="28"/>
        </w:rPr>
      </w:pPr>
    </w:p>
    <w:p w:rsidR="00B16FCF" w:rsidRDefault="00B16FCF">
      <w:pPr>
        <w:rPr>
          <w:rFonts w:ascii="Algerian" w:hAnsi="Algerian"/>
          <w:color w:val="000000" w:themeColor="text1"/>
          <w:sz w:val="28"/>
          <w:szCs w:val="28"/>
        </w:rPr>
      </w:pPr>
      <w:r w:rsidRPr="00B16FCF">
        <w:rPr>
          <w:rFonts w:ascii="Algerian" w:hAnsi="Algerian"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>
                <wp:extent cx="3867150" cy="2813050"/>
                <wp:effectExtent l="0" t="0" r="0" b="6350"/>
                <wp:docPr id="2" name="Rectángulo 2" descr="Todos deberían aprender estas funciones de Excel (Foto: office.com/es-mx/exce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67150" cy="281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FCF" w:rsidRDefault="00B16FCF" w:rsidP="00B16F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Todos deberían aprender estas funciones de Excel (Foto: office.com/es-mx/excel)" style="width:304.5pt;height:2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" filled="f" stroked="f">
                <o:lock v:ext="edit" aspectratio="t"/>
                <v:textbox>
                  <w:txbxContent>
                    <w:p w:rsidR="00B16FCF" w:rsidRDefault="00B16FCF" w:rsidP="00B16FC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63D14CDD" wp14:editId="44FB734F">
                <wp:extent cx="304800" cy="304800"/>
                <wp:effectExtent l="0" t="0" r="0" b="0"/>
                <wp:docPr id="3" name="AutoShape 3" descr="Todos deberían aprender estas funciones de Excel (Foto: office.com/es-mx/exce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ción: Todos deberían aprender estas funciones de Excel (Foto: office.com/es-mx/excel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V7Jq07gIAABA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B16FCF" w:rsidRPr="00B16FCF" w:rsidRDefault="00B16FCF" w:rsidP="00B16FCF">
      <w:pPr>
        <w:rPr>
          <w:rFonts w:ascii="Algerian" w:hAnsi="Algerian"/>
          <w:color w:val="000000" w:themeColor="text1"/>
          <w:sz w:val="28"/>
          <w:szCs w:val="28"/>
        </w:rPr>
      </w:pP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4E4131D1" wp14:editId="22CCF9AE">
                <wp:extent cx="304800" cy="304800"/>
                <wp:effectExtent l="0" t="0" r="0" b="0"/>
                <wp:docPr id="5" name="AutoShape 5" descr=" 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FCF" w:rsidRDefault="00B16FCF" w:rsidP="00B16F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7" alt="Descripción:   1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S7rfPA&#10;AgAA1wUAAA4AAAAAAAAAAAAAAAAALgIAAGRycy9lMm9Eb2MueG1sUEsBAi0AFAAGAAgAAAAhAEyg&#10;6SzYAAAAAwEAAA8AAAAAAAAAAAAAAAAAGgUAAGRycy9kb3ducmV2LnhtbFBLBQYAAAAABAAEAPMA&#10;AAAfBgAAAAA=&#10;" filled="f" stroked="f">
                <o:lock v:ext="edit" aspectratio="t"/>
                <v:textbox>
                  <w:txbxContent>
                    <w:p w:rsidR="00B16FCF" w:rsidRDefault="00B16FCF" w:rsidP="00B16FC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92680" w:rsidRDefault="00B16FCF">
      <w:pPr>
        <w:rPr>
          <w:rFonts w:ascii="Algerian" w:hAnsi="Algerian"/>
          <w:color w:val="000000" w:themeColor="text1"/>
          <w:sz w:val="28"/>
          <w:szCs w:val="28"/>
        </w:rPr>
      </w:pPr>
      <w:r w:rsidRPr="00B16FCF">
        <w:rPr>
          <w:rFonts w:ascii="Algerian" w:hAnsi="Algerian"/>
          <w:color w:val="000000" w:themeColor="text1"/>
          <w:sz w:val="28"/>
          <w:szCs w:val="28"/>
        </w:rPr>
        <w:drawing>
          <wp:inline distT="0" distB="0" distL="0" distR="0" wp14:anchorId="6DBFBEBB" wp14:editId="7004F2BC">
            <wp:extent cx="5611661" cy="2279650"/>
            <wp:effectExtent l="228600" t="228600" r="236855" b="234950"/>
            <wp:docPr id="8" name="Imagen 8" descr="QUÉ ES EXCEL Y PARA QUÉ SIRVE? - Siempre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É ES EXCEL Y PARA QUÉ SIRVE? - Siempre Exc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7984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16FCF" w:rsidRDefault="00B16FCF">
      <w:pPr>
        <w:rPr>
          <w:rFonts w:ascii="Algerian" w:hAnsi="Algerian"/>
          <w:color w:val="000000" w:themeColor="text1"/>
          <w:sz w:val="28"/>
          <w:szCs w:val="28"/>
        </w:rPr>
      </w:pPr>
    </w:p>
    <w:p w:rsidR="00B16FCF" w:rsidRDefault="00B16FCF">
      <w:pPr>
        <w:rPr>
          <w:rFonts w:ascii="Algerian" w:hAnsi="Algerian"/>
          <w:color w:val="000000" w:themeColor="text1"/>
          <w:sz w:val="28"/>
          <w:szCs w:val="28"/>
        </w:rPr>
      </w:pPr>
      <w:r>
        <w:rPr>
          <w:rFonts w:ascii="Algerian" w:hAnsi="Algerian"/>
          <w:color w:val="000000" w:themeColor="text1"/>
          <w:sz w:val="28"/>
          <w:szCs w:val="28"/>
        </w:rPr>
        <w:t xml:space="preserve">   </w:t>
      </w:r>
      <w:r w:rsidRPr="00B16FCF">
        <w:rPr>
          <w:rFonts w:ascii="Algerian" w:hAnsi="Algerian"/>
          <w:color w:val="000000" w:themeColor="text1"/>
          <w:sz w:val="28"/>
          <w:szCs w:val="28"/>
        </w:rPr>
        <w:drawing>
          <wp:inline distT="0" distB="0" distL="0" distR="0" wp14:anchorId="66E57A61" wp14:editId="0C94C544">
            <wp:extent cx="4273550" cy="1612900"/>
            <wp:effectExtent l="38100" t="38100" r="31750" b="44450"/>
            <wp:docPr id="9" name="Imagen 9" descr="HOJA DE CALCULO – karenfierrotecnicoensi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JA DE CALCULO – karenfierrotecnicoensiste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412" cy="16132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16FCF" w:rsidRDefault="00B16FCF">
      <w:pPr>
        <w:rPr>
          <w:rFonts w:ascii="Algerian" w:hAnsi="Algerian"/>
          <w:color w:val="000000" w:themeColor="text1"/>
          <w:sz w:val="28"/>
          <w:szCs w:val="28"/>
        </w:rPr>
      </w:pPr>
    </w:p>
    <w:p w:rsidR="00B16FCF" w:rsidRDefault="00B16FCF">
      <w:pPr>
        <w:rPr>
          <w:rFonts w:ascii="Algerian" w:hAnsi="Algerian"/>
          <w:color w:val="000000" w:themeColor="text1"/>
          <w:sz w:val="28"/>
          <w:szCs w:val="28"/>
        </w:rPr>
      </w:pPr>
    </w:p>
    <w:p w:rsidR="00B16FCF" w:rsidRDefault="00B16FCF">
      <w:pPr>
        <w:rPr>
          <w:rFonts w:ascii="Algerian" w:hAnsi="Algerian"/>
          <w:color w:val="000000" w:themeColor="text1"/>
          <w:sz w:val="28"/>
          <w:szCs w:val="28"/>
        </w:rPr>
      </w:pPr>
      <w:r>
        <w:rPr>
          <w:rFonts w:ascii="Algerian" w:hAnsi="Algerian"/>
          <w:color w:val="000000" w:themeColor="text1"/>
          <w:sz w:val="28"/>
          <w:szCs w:val="28"/>
        </w:rPr>
        <w:t xml:space="preserve">       </w:t>
      </w:r>
      <w:r w:rsidRPr="00B16FCF">
        <w:rPr>
          <w:rFonts w:ascii="Algerian" w:hAnsi="Algerian"/>
          <w:color w:val="000000" w:themeColor="text1"/>
          <w:sz w:val="28"/>
          <w:szCs w:val="28"/>
        </w:rPr>
        <w:drawing>
          <wp:inline distT="0" distB="0" distL="0" distR="0">
            <wp:extent cx="4902200" cy="1409700"/>
            <wp:effectExtent l="228600" t="228600" r="222250" b="228600"/>
            <wp:docPr id="10" name="Imagen 10" descr="Periodo V - EnriqueGómezComu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eriodo V - EnriqueGómezComun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14097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25093" w:rsidRPr="00392680" w:rsidRDefault="00025093">
      <w:pPr>
        <w:rPr>
          <w:rFonts w:ascii="Algerian" w:hAnsi="Algerian"/>
          <w:color w:val="000000" w:themeColor="text1"/>
          <w:sz w:val="28"/>
          <w:szCs w:val="28"/>
        </w:rPr>
      </w:pPr>
      <w:bookmarkStart w:id="0" w:name="_GoBack"/>
      <w:r w:rsidRPr="00025093">
        <w:rPr>
          <w:rFonts w:ascii="Algerian" w:hAnsi="Algerian"/>
          <w:color w:val="000000" w:themeColor="text1"/>
          <w:sz w:val="28"/>
          <w:szCs w:val="28"/>
        </w:rPr>
        <w:drawing>
          <wp:inline distT="0" distB="0" distL="0" distR="0">
            <wp:extent cx="5429250" cy="2559050"/>
            <wp:effectExtent l="0" t="0" r="0" b="0"/>
            <wp:docPr id="11" name="Imagen 11" descr="EL PROGRAMA EXCEL - 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L PROGRAMA EXCEL - Monografias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5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025093" w:rsidRPr="003926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18" w:rsidRDefault="00F43D18" w:rsidP="00392680">
      <w:pPr>
        <w:spacing w:after="0" w:line="240" w:lineRule="auto"/>
      </w:pPr>
      <w:r>
        <w:separator/>
      </w:r>
    </w:p>
  </w:endnote>
  <w:endnote w:type="continuationSeparator" w:id="0">
    <w:p w:rsidR="00F43D18" w:rsidRDefault="00F43D18" w:rsidP="0039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18" w:rsidRDefault="00F43D18" w:rsidP="00392680">
      <w:pPr>
        <w:spacing w:after="0" w:line="240" w:lineRule="auto"/>
      </w:pPr>
      <w:r>
        <w:separator/>
      </w:r>
    </w:p>
  </w:footnote>
  <w:footnote w:type="continuationSeparator" w:id="0">
    <w:p w:rsidR="00F43D18" w:rsidRDefault="00F43D18" w:rsidP="00392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80"/>
    <w:rsid w:val="00025093"/>
    <w:rsid w:val="00392680"/>
    <w:rsid w:val="00B16FCF"/>
    <w:rsid w:val="00EF3191"/>
    <w:rsid w:val="00F4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2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680"/>
  </w:style>
  <w:style w:type="paragraph" w:styleId="Piedepgina">
    <w:name w:val="footer"/>
    <w:basedOn w:val="Normal"/>
    <w:link w:val="PiedepginaCar"/>
    <w:uiPriority w:val="99"/>
    <w:unhideWhenUsed/>
    <w:rsid w:val="00392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80"/>
  </w:style>
  <w:style w:type="paragraph" w:styleId="Textodeglobo">
    <w:name w:val="Balloon Text"/>
    <w:basedOn w:val="Normal"/>
    <w:link w:val="TextodegloboCar"/>
    <w:uiPriority w:val="99"/>
    <w:semiHidden/>
    <w:unhideWhenUsed/>
    <w:rsid w:val="0039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2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680"/>
  </w:style>
  <w:style w:type="paragraph" w:styleId="Piedepgina">
    <w:name w:val="footer"/>
    <w:basedOn w:val="Normal"/>
    <w:link w:val="PiedepginaCar"/>
    <w:uiPriority w:val="99"/>
    <w:unhideWhenUsed/>
    <w:rsid w:val="00392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80"/>
  </w:style>
  <w:style w:type="paragraph" w:styleId="Textodeglobo">
    <w:name w:val="Balloon Text"/>
    <w:basedOn w:val="Normal"/>
    <w:link w:val="TextodegloboCar"/>
    <w:uiPriority w:val="99"/>
    <w:semiHidden/>
    <w:unhideWhenUsed/>
    <w:rsid w:val="0039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F6ED-1660-40C4-B020-A0FE25F0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2021-08-05T17:44:00Z</dcterms:created>
  <dcterms:modified xsi:type="dcterms:W3CDTF">2021-08-05T18:14:00Z</dcterms:modified>
</cp:coreProperties>
</file>