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C3B" w:rsidRDefault="00785C3B">
      <w:pPr>
        <w:widowControl w:val="0"/>
        <w:autoSpaceDE w:val="0"/>
        <w:autoSpaceDN w:val="0"/>
        <w:adjustRightInd w:val="0"/>
        <w:spacing w:after="200" w:line="240" w:lineRule="auto"/>
        <w:rPr>
          <w:rFonts w:ascii="Calibri" w:hAnsi="Calibri" w:cs="Calibri"/>
          <w:lang w:val="es"/>
        </w:rPr>
      </w:pPr>
      <w:bookmarkStart w:id="0" w:name="_GoBack"/>
      <w:bookmarkEnd w:id="0"/>
    </w:p>
    <w:p w:rsidR="00785C3B" w:rsidRPr="00A55F5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s"/>
        </w:rPr>
      </w:pPr>
      <w:r w:rsidRPr="00A55F5B">
        <w:rPr>
          <w:rFonts w:ascii="Calibri" w:hAnsi="Calibri" w:cs="Calibri"/>
          <w:b/>
          <w:lang w:val="es"/>
        </w:rPr>
        <w:t>INSTITUCION EDUCATIVA TECNICA MIGUEL DE CERVANTES SAAVEDRA</w:t>
      </w:r>
    </w:p>
    <w:p w:rsidR="00785C3B" w:rsidRPr="00A55F5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s"/>
        </w:rPr>
      </w:pPr>
      <w:r w:rsidRPr="00A55F5B">
        <w:rPr>
          <w:rFonts w:ascii="Calibri" w:hAnsi="Calibri" w:cs="Calibri"/>
          <w:b/>
          <w:lang w:val="es"/>
        </w:rPr>
        <w:t xml:space="preserve">TALLER 12. HABILIDADES DE NEGOCIACION 21 de </w:t>
      </w:r>
      <w:r w:rsidR="00A55F5B" w:rsidRPr="00A55F5B">
        <w:rPr>
          <w:rFonts w:ascii="Calibri" w:hAnsi="Calibri" w:cs="Calibri"/>
          <w:b/>
          <w:lang w:val="es"/>
        </w:rPr>
        <w:t>agosto</w:t>
      </w:r>
      <w:r w:rsidRPr="00A55F5B">
        <w:rPr>
          <w:rFonts w:ascii="Calibri" w:hAnsi="Calibri" w:cs="Calibri"/>
          <w:b/>
          <w:lang w:val="es"/>
        </w:rPr>
        <w:t xml:space="preserve"> 2021</w:t>
      </w:r>
    </w:p>
    <w:p w:rsidR="00785C3B" w:rsidRPr="00A55F5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s"/>
        </w:rPr>
      </w:pPr>
      <w:r w:rsidRPr="00A55F5B">
        <w:rPr>
          <w:rFonts w:ascii="Calibri" w:hAnsi="Calibri" w:cs="Calibri"/>
          <w:b/>
          <w:lang w:val="es"/>
        </w:rPr>
        <w:t>CLEI VI</w:t>
      </w:r>
    </w:p>
    <w:p w:rsidR="00785C3B" w:rsidRPr="00A55F5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s"/>
        </w:rPr>
      </w:pPr>
      <w:r w:rsidRPr="00A55F5B">
        <w:rPr>
          <w:rFonts w:ascii="Calibri" w:hAnsi="Calibri" w:cs="Calibri"/>
          <w:b/>
          <w:lang w:val="es"/>
        </w:rPr>
        <w:t>ORIENTADORA: YAMILE MUÑOZ</w:t>
      </w:r>
    </w:p>
    <w:p w:rsidR="00785C3B" w:rsidRPr="00A55F5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s"/>
        </w:rPr>
      </w:pPr>
      <w:r w:rsidRPr="00A55F5B">
        <w:rPr>
          <w:rFonts w:ascii="Calibri" w:hAnsi="Calibri" w:cs="Calibri"/>
          <w:b/>
          <w:lang w:val="es"/>
        </w:rPr>
        <w:t>ETICA PROFESIONAL EMPRESARIAL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Responsabilidad Amor a la </w:t>
      </w:r>
      <w:r w:rsidR="00A55F5B">
        <w:rPr>
          <w:rFonts w:ascii="Calibri" w:hAnsi="Calibri" w:cs="Calibri"/>
          <w:lang w:val="es"/>
        </w:rPr>
        <w:t>Profesión</w:t>
      </w:r>
      <w:r>
        <w:rPr>
          <w:rFonts w:ascii="Calibri" w:hAnsi="Calibri" w:cs="Calibri"/>
          <w:lang w:val="es"/>
        </w:rPr>
        <w:t xml:space="preserve">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Social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Beneficio de la </w:t>
      </w:r>
      <w:r w:rsidR="00A55F5B">
        <w:rPr>
          <w:rFonts w:ascii="Calibri" w:hAnsi="Calibri" w:cs="Calibri"/>
          <w:lang w:val="es"/>
        </w:rPr>
        <w:t>profesión</w:t>
      </w:r>
      <w:r>
        <w:rPr>
          <w:rFonts w:ascii="Calibri" w:hAnsi="Calibri" w:cs="Calibri"/>
          <w:lang w:val="es"/>
        </w:rPr>
        <w:t xml:space="preserve">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Morales</w:t>
      </w:r>
    </w:p>
    <w:p w:rsidR="00785C3B" w:rsidRDefault="00A55F5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Económicos</w:t>
      </w:r>
      <w:r w:rsidR="00785C3B">
        <w:rPr>
          <w:rFonts w:ascii="Calibri" w:hAnsi="Calibri" w:cs="Calibri"/>
          <w:lang w:val="es"/>
        </w:rPr>
        <w:t xml:space="preserve"> Valores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Sociales </w:t>
      </w:r>
      <w:r w:rsidR="00A55F5B">
        <w:rPr>
          <w:rFonts w:ascii="Calibri" w:hAnsi="Calibri" w:cs="Calibri"/>
          <w:lang w:val="es"/>
        </w:rPr>
        <w:t>Elección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Profesional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ETICA PROFESIONAL </w:t>
      </w:r>
      <w:r w:rsidR="00A55F5B">
        <w:rPr>
          <w:rFonts w:ascii="Calibri" w:hAnsi="Calibri" w:cs="Calibri"/>
          <w:lang w:val="es"/>
        </w:rPr>
        <w:t>Vocación</w:t>
      </w:r>
      <w:r>
        <w:rPr>
          <w:rFonts w:ascii="Calibri" w:hAnsi="Calibri" w:cs="Calibri"/>
          <w:lang w:val="es"/>
        </w:rPr>
        <w:t xml:space="preserve"> Libre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EMPRESARIAL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CAROLINA LOPEZ OSORIO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Aplicación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CAPACIDAD PROFESIONAL </w:t>
      </w:r>
      <w:r w:rsidR="00A55F5B">
        <w:rPr>
          <w:rFonts w:ascii="Calibri" w:hAnsi="Calibri" w:cs="Calibri"/>
          <w:lang w:val="es"/>
        </w:rPr>
        <w:t>Profesión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Liderazgo Capacidad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 Intelectual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ACTIVIDAD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1. ¿Qué </w:t>
      </w:r>
      <w:r w:rsidR="00A55F5B">
        <w:rPr>
          <w:rFonts w:ascii="Calibri" w:hAnsi="Calibri" w:cs="Calibri"/>
          <w:lang w:val="es"/>
        </w:rPr>
        <w:t>relación</w:t>
      </w:r>
      <w:r>
        <w:rPr>
          <w:rFonts w:ascii="Calibri" w:hAnsi="Calibri" w:cs="Calibri"/>
          <w:lang w:val="es"/>
        </w:rPr>
        <w:t xml:space="preserve"> existe entre los valores y la </w:t>
      </w:r>
      <w:r w:rsidR="00A55F5B">
        <w:rPr>
          <w:rFonts w:ascii="Calibri" w:hAnsi="Calibri" w:cs="Calibri"/>
          <w:lang w:val="es"/>
        </w:rPr>
        <w:t>vocación?</w:t>
      </w:r>
      <w:r>
        <w:rPr>
          <w:rFonts w:ascii="Calibri" w:hAnsi="Calibri" w:cs="Calibri"/>
          <w:lang w:val="es"/>
        </w:rPr>
        <w:t xml:space="preserve">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Que la VOCACION son nuestros </w:t>
      </w:r>
      <w:r w:rsidR="00A55F5B">
        <w:rPr>
          <w:rFonts w:ascii="Calibri" w:hAnsi="Calibri" w:cs="Calibri"/>
          <w:lang w:val="es"/>
        </w:rPr>
        <w:t>sueños, nuestros</w:t>
      </w:r>
      <w:r>
        <w:rPr>
          <w:rFonts w:ascii="Calibri" w:hAnsi="Calibri" w:cs="Calibri"/>
          <w:lang w:val="es"/>
        </w:rPr>
        <w:t xml:space="preserve"> </w:t>
      </w:r>
      <w:r w:rsidR="00A55F5B">
        <w:rPr>
          <w:rFonts w:ascii="Calibri" w:hAnsi="Calibri" w:cs="Calibri"/>
          <w:lang w:val="es"/>
        </w:rPr>
        <w:t>anhelos, lo</w:t>
      </w:r>
      <w:r>
        <w:rPr>
          <w:rFonts w:ascii="Calibri" w:hAnsi="Calibri" w:cs="Calibri"/>
          <w:lang w:val="es"/>
        </w:rPr>
        <w:t xml:space="preserve"> que nos inspira, la </w:t>
      </w:r>
      <w:r w:rsidR="00A55F5B">
        <w:rPr>
          <w:rFonts w:ascii="Calibri" w:hAnsi="Calibri" w:cs="Calibri"/>
          <w:lang w:val="es"/>
        </w:rPr>
        <w:t>expresión</w:t>
      </w:r>
      <w:r>
        <w:rPr>
          <w:rFonts w:ascii="Calibri" w:hAnsi="Calibri" w:cs="Calibri"/>
          <w:lang w:val="es"/>
        </w:rPr>
        <w:t xml:space="preserve"> de nuestros </w:t>
      </w:r>
      <w:r w:rsidR="00A55F5B">
        <w:rPr>
          <w:rFonts w:ascii="Calibri" w:hAnsi="Calibri" w:cs="Calibri"/>
          <w:lang w:val="es"/>
        </w:rPr>
        <w:t>valores.</w:t>
      </w:r>
      <w:r>
        <w:rPr>
          <w:rFonts w:ascii="Calibri" w:hAnsi="Calibri" w:cs="Calibri"/>
          <w:lang w:val="es"/>
        </w:rPr>
        <w:t xml:space="preserve"> los VALORES a su vez, </w:t>
      </w:r>
      <w:r w:rsidR="00A55F5B">
        <w:rPr>
          <w:rFonts w:ascii="Calibri" w:hAnsi="Calibri" w:cs="Calibri"/>
          <w:lang w:val="es"/>
        </w:rPr>
        <w:t>están</w:t>
      </w:r>
      <w:r>
        <w:rPr>
          <w:rFonts w:ascii="Calibri" w:hAnsi="Calibri" w:cs="Calibri"/>
          <w:lang w:val="es"/>
        </w:rPr>
        <w:t xml:space="preserve"> muy relacionados a conductas y normas de vida que aprendemos desde el </w:t>
      </w:r>
      <w:r w:rsidR="00A55F5B">
        <w:rPr>
          <w:rFonts w:ascii="Calibri" w:hAnsi="Calibri" w:cs="Calibri"/>
          <w:lang w:val="es"/>
        </w:rPr>
        <w:t>hogar,</w:t>
      </w:r>
      <w:r>
        <w:rPr>
          <w:rFonts w:ascii="Calibri" w:hAnsi="Calibri" w:cs="Calibri"/>
          <w:lang w:val="es"/>
        </w:rPr>
        <w:t xml:space="preserve"> entre los que </w:t>
      </w:r>
      <w:r w:rsidR="00A55F5B">
        <w:rPr>
          <w:rFonts w:ascii="Calibri" w:hAnsi="Calibri" w:cs="Calibri"/>
          <w:lang w:val="es"/>
        </w:rPr>
        <w:t>está</w:t>
      </w:r>
      <w:r>
        <w:rPr>
          <w:rFonts w:ascii="Calibri" w:hAnsi="Calibri" w:cs="Calibri"/>
          <w:lang w:val="es"/>
        </w:rPr>
        <w:t xml:space="preserve"> el proceder con </w:t>
      </w:r>
      <w:r w:rsidR="00A55F5B">
        <w:rPr>
          <w:rFonts w:ascii="Calibri" w:hAnsi="Calibri" w:cs="Calibri"/>
          <w:lang w:val="es"/>
        </w:rPr>
        <w:t>corrección</w:t>
      </w:r>
      <w:r>
        <w:rPr>
          <w:rFonts w:ascii="Calibri" w:hAnsi="Calibri" w:cs="Calibri"/>
          <w:lang w:val="es"/>
        </w:rPr>
        <w:t xml:space="preserve"> y hacer el bien.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lastRenderedPageBreak/>
        <w:t>2. Con relacion a la empresa de la cual son los Gerentes de que manera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aplicarian la Etica Profesional Empresarial.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Dndo ejemplo respetando a las personas tanto laboral mente como profecional mente, inculcando valores de respeto y responsabilidad cumpliendo asi todos nuestras metas para alcanzar el objetivo requerido.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3. ¿Qué relacion existe entre los beneficios de la profesion y la capacidad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profesional?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En la profesion puedes desarrollar ideas innovadoras e implementarlas de acuerdoa la capacidad que se tiene de relacion con las personas,tales como el trabajo en equipo. la accion de resolver problemas a nivel laboral y/o moral es decir a nivel personal , aplicando los valores tales como la honestidad en el momento de asumir decisiones, la capacidad para comunicartepuesto que es un puntoimportante en base a las capacidades de la persona.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4. Realice una sintesis de lo que es la etica profesional empresarial con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relacion a los aspectos de los valores, beneficios de la profesion , la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 xml:space="preserve">vocacion y la capacidad profesional. </w:t>
      </w:r>
    </w:p>
    <w:p w:rsidR="00785C3B" w:rsidRDefault="00785C3B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s"/>
        </w:rPr>
      </w:pPr>
      <w:r>
        <w:rPr>
          <w:rFonts w:ascii="Calibri" w:hAnsi="Calibri" w:cs="Calibri"/>
          <w:lang w:val="es"/>
        </w:rPr>
        <w:t>La etica profesional abarca un conjunto de valores aplicados a nivel profesional, u diferentes capacidades que se tengan para emplear y manejar situaciones complejas a nivel laboral, y asi elevar la competencia de negociacion y el trato que tiene el contratista hacia l empleador , asi brindado un incentivo que genere mas empleo . ya que la motivacion tambien es fundamental para lograr el exito laboral con nuevas ideas innovadoras capaces de alcanzar la satisfaccion laboral de todos los empleados.</w:t>
      </w:r>
    </w:p>
    <w:sectPr w:rsidR="00785C3B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F5B"/>
    <w:rsid w:val="00785C3B"/>
    <w:rsid w:val="00A55F5B"/>
    <w:rsid w:val="00D6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E84497D7-340A-4047-8D7C-5C08E448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10</dc:creator>
  <cp:keywords/>
  <dc:description/>
  <cp:lastModifiedBy>Win 10</cp:lastModifiedBy>
  <cp:revision>2</cp:revision>
  <dcterms:created xsi:type="dcterms:W3CDTF">2021-09-04T00:19:00Z</dcterms:created>
  <dcterms:modified xsi:type="dcterms:W3CDTF">2021-09-04T00:19:00Z</dcterms:modified>
</cp:coreProperties>
</file>