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D37" w:rsidRDefault="004F0B5E">
      <w:pPr>
        <w:pStyle w:val="Ttulo1"/>
        <w:spacing w:before="82"/>
      </w:pPr>
      <w:r w:rsidRPr="00D73F99">
        <w:t>Docente: JUAN CAMILO ARIAS VARON</w:t>
      </w:r>
    </w:p>
    <w:p w:rsidR="00272C81" w:rsidRPr="00D73F99" w:rsidRDefault="00272C81">
      <w:pPr>
        <w:pStyle w:val="Ttulo1"/>
        <w:spacing w:before="82"/>
      </w:pPr>
      <w:r>
        <w:t>Alumno: Juan Camilo Prado Rodriguez</w:t>
      </w:r>
    </w:p>
    <w:p w:rsidR="003B7D37" w:rsidRPr="00D73F99" w:rsidRDefault="003B7D37">
      <w:pPr>
        <w:pStyle w:val="Textoindependiente"/>
        <w:rPr>
          <w:b/>
          <w:sz w:val="24"/>
          <w:szCs w:val="24"/>
        </w:rPr>
      </w:pPr>
    </w:p>
    <w:p w:rsidR="003B7D37" w:rsidRPr="00D73F99" w:rsidRDefault="00345CD6" w:rsidP="00D73F99">
      <w:pPr>
        <w:spacing w:before="72"/>
        <w:ind w:left="11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TALLER 6</w:t>
      </w:r>
      <w:r w:rsidR="00B13EF2">
        <w:rPr>
          <w:b/>
          <w:sz w:val="24"/>
          <w:szCs w:val="24"/>
        </w:rPr>
        <w:t xml:space="preserve"> </w:t>
      </w:r>
      <w:r w:rsidR="00D73F99" w:rsidRPr="00D73F99">
        <w:rPr>
          <w:b/>
          <w:sz w:val="24"/>
          <w:szCs w:val="24"/>
        </w:rPr>
        <w:t>Ética</w:t>
      </w:r>
      <w:r w:rsidR="004F0B5E" w:rsidRPr="00D73F99">
        <w:rPr>
          <w:b/>
          <w:sz w:val="24"/>
          <w:szCs w:val="24"/>
        </w:rPr>
        <w:t xml:space="preserve"> y </w:t>
      </w:r>
      <w:r w:rsidR="00D73F99" w:rsidRPr="00D73F99">
        <w:rPr>
          <w:b/>
          <w:sz w:val="24"/>
          <w:szCs w:val="24"/>
        </w:rPr>
        <w:t>Religión</w:t>
      </w:r>
    </w:p>
    <w:p w:rsidR="003B7D37" w:rsidRPr="00D73F99" w:rsidRDefault="003B7D37">
      <w:pPr>
        <w:pStyle w:val="Textoindependiente"/>
        <w:rPr>
          <w:b/>
          <w:sz w:val="24"/>
          <w:szCs w:val="24"/>
        </w:rPr>
      </w:pPr>
    </w:p>
    <w:p w:rsidR="003B7D37" w:rsidRPr="00D73F99" w:rsidRDefault="003B7D37">
      <w:pPr>
        <w:pStyle w:val="Textoindependiente"/>
        <w:spacing w:before="6"/>
        <w:rPr>
          <w:b/>
          <w:sz w:val="24"/>
          <w:szCs w:val="24"/>
        </w:rPr>
      </w:pPr>
    </w:p>
    <w:p w:rsidR="003B7D37" w:rsidRPr="00D73F99" w:rsidRDefault="00345CD6" w:rsidP="00D73F99">
      <w:pPr>
        <w:pStyle w:val="Ttulo2"/>
        <w:ind w:hanging="119"/>
        <w:jc w:val="center"/>
        <w:rPr>
          <w:rFonts w:ascii="Arial" w:hAnsi="Arial" w:cs="Arial"/>
          <w:b/>
          <w:sz w:val="24"/>
          <w:szCs w:val="24"/>
        </w:rPr>
      </w:pPr>
      <w:bookmarkStart w:id="0" w:name="GRADO_6_ÉTICA"/>
      <w:bookmarkEnd w:id="0"/>
      <w:r>
        <w:rPr>
          <w:rFonts w:ascii="Arial" w:hAnsi="Arial" w:cs="Arial"/>
          <w:b/>
          <w:sz w:val="24"/>
          <w:szCs w:val="24"/>
        </w:rPr>
        <w:t>Ciclo 6</w:t>
      </w:r>
    </w:p>
    <w:p w:rsidR="003B7D37" w:rsidRPr="00D73F99" w:rsidRDefault="003B7D37">
      <w:pPr>
        <w:pStyle w:val="Textoindependiente"/>
        <w:spacing w:before="2"/>
        <w:rPr>
          <w:b/>
          <w:sz w:val="24"/>
          <w:szCs w:val="24"/>
        </w:rPr>
      </w:pPr>
      <w:bookmarkStart w:id="1" w:name="QUE_TIPO_DE_HOMBRE_O_MUJER_QUIERO_SER"/>
      <w:bookmarkEnd w:id="1"/>
    </w:p>
    <w:p w:rsidR="00D73F99" w:rsidRPr="00B13EF2" w:rsidRDefault="00D73F99">
      <w:pPr>
        <w:pStyle w:val="Textoindependiente"/>
        <w:spacing w:before="2"/>
        <w:rPr>
          <w:b/>
          <w:sz w:val="24"/>
          <w:szCs w:val="24"/>
        </w:rPr>
      </w:pPr>
      <w:bookmarkStart w:id="2" w:name="_GoBack"/>
    </w:p>
    <w:p w:rsidR="003B7D37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  <w:r w:rsidRPr="004D14F6">
        <w:rPr>
          <w:b/>
          <w:sz w:val="24"/>
          <w:szCs w:val="24"/>
        </w:rPr>
        <w:t xml:space="preserve">TALLER REFLEXIVO </w:t>
      </w:r>
      <w:r w:rsidR="00345CD6">
        <w:rPr>
          <w:b/>
          <w:sz w:val="24"/>
          <w:szCs w:val="24"/>
        </w:rPr>
        <w:t>LA ETICA Y LOS VALORE</w:t>
      </w:r>
      <w:r w:rsidR="00272C81">
        <w:rPr>
          <w:b/>
          <w:sz w:val="24"/>
          <w:szCs w:val="24"/>
        </w:rPr>
        <w:t>S</w:t>
      </w:r>
    </w:p>
    <w:bookmarkEnd w:id="2"/>
    <w:p w:rsidR="004D14F6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</w:p>
    <w:p w:rsidR="004D14F6" w:rsidRPr="004D14F6" w:rsidRDefault="004D14F6" w:rsidP="004D14F6">
      <w:pPr>
        <w:pStyle w:val="Textoindependiente"/>
        <w:spacing w:before="5"/>
        <w:jc w:val="center"/>
        <w:rPr>
          <w:b/>
          <w:sz w:val="24"/>
          <w:szCs w:val="24"/>
        </w:rPr>
      </w:pPr>
    </w:p>
    <w:p w:rsidR="00716564" w:rsidRPr="00272C81" w:rsidRDefault="004D14F6" w:rsidP="00345CD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  <w:b/>
        </w:rPr>
        <w:t>Actividades 1:</w:t>
      </w:r>
      <w:r w:rsidRPr="00272C81">
        <w:rPr>
          <w:rFonts w:ascii="Century Gothic" w:hAnsi="Century Gothic"/>
        </w:rPr>
        <w:t xml:space="preserve"> </w:t>
      </w:r>
      <w:r w:rsidR="00345CD6" w:rsidRPr="00272C81">
        <w:rPr>
          <w:rFonts w:ascii="Century Gothic" w:hAnsi="Century Gothic"/>
        </w:rPr>
        <w:t>Determine el concepto de valor y escriba tres ejemplos.</w:t>
      </w:r>
    </w:p>
    <w:p w:rsidR="00272C81" w:rsidRPr="00272C81" w:rsidRDefault="00272C81" w:rsidP="00345CD6">
      <w:pPr>
        <w:jc w:val="both"/>
        <w:rPr>
          <w:rFonts w:ascii="Century Gothic" w:hAnsi="Century Gothic"/>
        </w:rPr>
      </w:pPr>
    </w:p>
    <w:p w:rsidR="00272C81" w:rsidRPr="00272C81" w:rsidRDefault="00272C81" w:rsidP="00345CD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</w:rPr>
        <w:t xml:space="preserve">R/= </w:t>
      </w:r>
      <w:r w:rsidRPr="00272C81">
        <w:rPr>
          <w:rFonts w:ascii="Century Gothic" w:hAnsi="Century Gothic"/>
          <w:color w:val="202124"/>
          <w:shd w:val="clear" w:color="auto" w:fill="FFFFFF"/>
        </w:rPr>
        <w:t>El respeto define la forma en que actuamos ante los demás. Amor: nos ayuda a actuar desde el bien a través del respeto y la libertad que cada quien posee. Justicia: se trata de actuar y tomar las decisiones más equilibradas según cada persona o situación merezca</w:t>
      </w:r>
    </w:p>
    <w:p w:rsidR="004D14F6" w:rsidRPr="00272C81" w:rsidRDefault="004D14F6" w:rsidP="00B13EF2">
      <w:pPr>
        <w:jc w:val="both"/>
        <w:rPr>
          <w:rFonts w:ascii="Century Gothic" w:hAnsi="Century Gothic"/>
        </w:rPr>
      </w:pPr>
    </w:p>
    <w:p w:rsidR="004D14F6" w:rsidRPr="00272C81" w:rsidRDefault="004D14F6" w:rsidP="00345CD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  <w:b/>
        </w:rPr>
        <w:t>Actividades 2:</w:t>
      </w:r>
      <w:r w:rsidRPr="00272C81">
        <w:rPr>
          <w:rFonts w:ascii="Century Gothic" w:hAnsi="Century Gothic"/>
        </w:rPr>
        <w:t xml:space="preserve"> </w:t>
      </w:r>
      <w:r w:rsidR="00345CD6" w:rsidRPr="00272C81">
        <w:rPr>
          <w:rFonts w:ascii="Century Gothic" w:hAnsi="Century Gothic"/>
        </w:rPr>
        <w:t>Explique cómo se clasifican los valores.</w:t>
      </w:r>
    </w:p>
    <w:p w:rsidR="00272C81" w:rsidRPr="00272C81" w:rsidRDefault="00272C81" w:rsidP="00345CD6">
      <w:pPr>
        <w:jc w:val="both"/>
        <w:rPr>
          <w:rFonts w:ascii="Century Gothic" w:hAnsi="Century Gothic"/>
        </w:rPr>
      </w:pPr>
    </w:p>
    <w:p w:rsidR="00272C81" w:rsidRPr="00272C81" w:rsidRDefault="00272C81" w:rsidP="00345CD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</w:rPr>
        <w:t xml:space="preserve">R/= </w:t>
      </w:r>
      <w:r w:rsidRPr="00272C81">
        <w:rPr>
          <w:rFonts w:ascii="Century Gothic" w:hAnsi="Century Gothic"/>
          <w:color w:val="202124"/>
          <w:shd w:val="clear" w:color="auto" w:fill="FFFFFF"/>
        </w:rPr>
        <w:t>Existe una lista de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valores</w:t>
      </w:r>
      <w:r w:rsidRPr="00272C81">
        <w:rPr>
          <w:rFonts w:ascii="Century Gothic" w:hAnsi="Century Gothic"/>
          <w:color w:val="202124"/>
          <w:shd w:val="clear" w:color="auto" w:fill="FFFFFF"/>
        </w:rPr>
        <w:t> humanos que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se</w:t>
      </w:r>
      <w:r w:rsidRPr="00272C81">
        <w:rPr>
          <w:rFonts w:ascii="Century Gothic" w:hAnsi="Century Gothic"/>
          <w:color w:val="202124"/>
          <w:shd w:val="clear" w:color="auto" w:fill="FFFFFF"/>
        </w:rPr>
        <w:t> pueden clasificar en cinco tipos: los naturales, económicos, político-sociales, estéticos y éticos-morales. Cada uno de ellos cumple una función y dependiendo de la clasificación,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se</w:t>
      </w:r>
      <w:r w:rsidRPr="00272C81">
        <w:rPr>
          <w:rFonts w:ascii="Century Gothic" w:hAnsi="Century Gothic"/>
          <w:color w:val="202124"/>
          <w:shd w:val="clear" w:color="auto" w:fill="FFFFFF"/>
        </w:rPr>
        <w:t> puede establecer la importancia en cada ámbito donde sean desarrollados</w:t>
      </w:r>
    </w:p>
    <w:p w:rsidR="004D14F6" w:rsidRPr="00272C81" w:rsidRDefault="004D14F6" w:rsidP="004D14F6">
      <w:pPr>
        <w:jc w:val="both"/>
        <w:rPr>
          <w:rFonts w:ascii="Century Gothic" w:hAnsi="Century Gothic"/>
        </w:rPr>
      </w:pPr>
    </w:p>
    <w:p w:rsidR="004D14F6" w:rsidRPr="00272C81" w:rsidRDefault="00345CD6" w:rsidP="004D14F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  <w:b/>
        </w:rPr>
        <w:t>Actividades 3</w:t>
      </w:r>
      <w:r w:rsidR="004D14F6" w:rsidRPr="00272C81">
        <w:rPr>
          <w:rFonts w:ascii="Century Gothic" w:hAnsi="Century Gothic"/>
          <w:b/>
        </w:rPr>
        <w:t>:</w:t>
      </w:r>
      <w:r w:rsidR="004D14F6" w:rsidRPr="00272C81">
        <w:rPr>
          <w:rFonts w:ascii="Century Gothic" w:hAnsi="Century Gothic"/>
        </w:rPr>
        <w:t xml:space="preserve"> </w:t>
      </w:r>
      <w:r w:rsidRPr="00272C81">
        <w:rPr>
          <w:rFonts w:ascii="Century Gothic" w:hAnsi="Century Gothic"/>
        </w:rPr>
        <w:t>Establezca un paralelo entre valor y virtud.</w:t>
      </w:r>
    </w:p>
    <w:p w:rsidR="00272C81" w:rsidRPr="00272C81" w:rsidRDefault="00272C81" w:rsidP="004D14F6">
      <w:pPr>
        <w:jc w:val="both"/>
        <w:rPr>
          <w:rFonts w:ascii="Century Gothic" w:hAnsi="Century Gothic"/>
        </w:rPr>
      </w:pPr>
    </w:p>
    <w:p w:rsidR="00272C81" w:rsidRPr="00272C81" w:rsidRDefault="00272C81" w:rsidP="004D14F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</w:rPr>
        <w:t xml:space="preserve">R/= </w:t>
      </w:r>
      <w:r w:rsidRPr="00272C81">
        <w:rPr>
          <w:rFonts w:ascii="Century Gothic" w:hAnsi="Century Gothic"/>
          <w:color w:val="202124"/>
          <w:shd w:val="clear" w:color="auto" w:fill="FFFFFF"/>
        </w:rPr>
        <w:t>Un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valor</w:t>
      </w:r>
      <w:r w:rsidRPr="00272C81">
        <w:rPr>
          <w:rFonts w:ascii="Century Gothic" w:hAnsi="Century Gothic"/>
          <w:color w:val="202124"/>
          <w:shd w:val="clear" w:color="auto" w:fill="FFFFFF"/>
        </w:rPr>
        <w:t> es una perfección interna, en cambio, las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virtudes</w:t>
      </w:r>
      <w:r w:rsidRPr="00272C81">
        <w:rPr>
          <w:rFonts w:ascii="Century Gothic" w:hAnsi="Century Gothic"/>
          <w:color w:val="202124"/>
          <w:shd w:val="clear" w:color="auto" w:fill="FFFFFF"/>
        </w:rPr>
        <w:t> son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valores</w:t>
      </w:r>
      <w:r w:rsidRPr="00272C81">
        <w:rPr>
          <w:rFonts w:ascii="Century Gothic" w:hAnsi="Century Gothic"/>
          <w:color w:val="202124"/>
          <w:shd w:val="clear" w:color="auto" w:fill="FFFFFF"/>
        </w:rPr>
        <w:t> que se van haciendo vida a través de la existencia de cada ser humano. Sin embargo, la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virtud</w:t>
      </w:r>
      <w:r w:rsidRPr="00272C81">
        <w:rPr>
          <w:rFonts w:ascii="Century Gothic" w:hAnsi="Century Gothic"/>
          <w:color w:val="202124"/>
          <w:shd w:val="clear" w:color="auto" w:fill="FFFFFF"/>
        </w:rPr>
        <w:t> al ser es un "hábito operativo bueno" como cualquier hábito surge de la repetición de actos buenos iguales.</w:t>
      </w:r>
    </w:p>
    <w:p w:rsidR="004D14F6" w:rsidRPr="00272C81" w:rsidRDefault="004D14F6" w:rsidP="004D14F6">
      <w:pPr>
        <w:jc w:val="both"/>
        <w:rPr>
          <w:rFonts w:ascii="Century Gothic" w:hAnsi="Century Gothic"/>
        </w:rPr>
      </w:pPr>
    </w:p>
    <w:p w:rsidR="004D14F6" w:rsidRPr="00272C81" w:rsidRDefault="00345CD6" w:rsidP="004D14F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  <w:b/>
        </w:rPr>
        <w:t>Actividades 4</w:t>
      </w:r>
      <w:r w:rsidR="004D14F6" w:rsidRPr="00272C81">
        <w:rPr>
          <w:rFonts w:ascii="Century Gothic" w:hAnsi="Century Gothic"/>
          <w:b/>
        </w:rPr>
        <w:t>:</w:t>
      </w:r>
      <w:r w:rsidR="004D14F6" w:rsidRPr="00272C81">
        <w:rPr>
          <w:rFonts w:ascii="Century Gothic" w:hAnsi="Century Gothic"/>
        </w:rPr>
        <w:t xml:space="preserve"> Ex</w:t>
      </w:r>
      <w:r w:rsidRPr="00272C81">
        <w:rPr>
          <w:rFonts w:ascii="Century Gothic" w:hAnsi="Century Gothic"/>
        </w:rPr>
        <w:t>plique cómo se comunican los valores.</w:t>
      </w:r>
    </w:p>
    <w:p w:rsidR="00272C81" w:rsidRPr="00272C81" w:rsidRDefault="00272C81" w:rsidP="004D14F6">
      <w:pPr>
        <w:jc w:val="both"/>
        <w:rPr>
          <w:rFonts w:ascii="Century Gothic" w:hAnsi="Century Gothic"/>
        </w:rPr>
      </w:pPr>
    </w:p>
    <w:p w:rsidR="00272C81" w:rsidRPr="00272C81" w:rsidRDefault="00272C81" w:rsidP="004D14F6">
      <w:pPr>
        <w:jc w:val="both"/>
        <w:rPr>
          <w:rFonts w:ascii="Century Gothic" w:hAnsi="Century Gothic"/>
        </w:rPr>
      </w:pPr>
      <w:r w:rsidRPr="00272C81">
        <w:rPr>
          <w:rFonts w:ascii="Century Gothic" w:hAnsi="Century Gothic"/>
        </w:rPr>
        <w:t xml:space="preserve">R/= </w:t>
      </w:r>
      <w:r w:rsidRPr="00272C81">
        <w:rPr>
          <w:rFonts w:ascii="Century Gothic" w:hAnsi="Century Gothic"/>
          <w:color w:val="202124"/>
          <w:shd w:val="clear" w:color="auto" w:fill="FFFFFF"/>
        </w:rPr>
        <w:t>En el caso de las personas los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valores se comunican</w:t>
      </w:r>
      <w:r w:rsidRPr="00272C81">
        <w:rPr>
          <w:rFonts w:ascii="Century Gothic" w:hAnsi="Century Gothic"/>
          <w:color w:val="202124"/>
          <w:shd w:val="clear" w:color="auto" w:fill="FFFFFF"/>
        </w:rPr>
        <w:t> a través de las acciones, la manera en la que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se</w:t>
      </w:r>
      <w:r w:rsidRPr="00272C81">
        <w:rPr>
          <w:rFonts w:ascii="Century Gothic" w:hAnsi="Century Gothic"/>
          <w:color w:val="202124"/>
          <w:shd w:val="clear" w:color="auto" w:fill="FFFFFF"/>
        </w:rPr>
        <w:t> relaciona con otros, los gestos e incluso en la forma de vestir. Toda forma de comunicación con otras personas es una forma de mostrar los </w:t>
      </w:r>
      <w:r w:rsidRPr="00272C81">
        <w:rPr>
          <w:rFonts w:ascii="Century Gothic" w:hAnsi="Century Gothic"/>
          <w:bCs/>
          <w:color w:val="202124"/>
          <w:shd w:val="clear" w:color="auto" w:fill="FFFFFF"/>
        </w:rPr>
        <w:t>valores</w:t>
      </w:r>
    </w:p>
    <w:p w:rsidR="00B13EF2" w:rsidRPr="00272C81" w:rsidRDefault="00B13EF2" w:rsidP="000E1168">
      <w:pPr>
        <w:jc w:val="both"/>
        <w:rPr>
          <w:rFonts w:ascii="Century Gothic" w:hAnsi="Century Gothic"/>
        </w:rPr>
      </w:pPr>
    </w:p>
    <w:p w:rsidR="000E1168" w:rsidRPr="00272C81" w:rsidRDefault="000E1168" w:rsidP="000E1168">
      <w:pPr>
        <w:jc w:val="both"/>
        <w:rPr>
          <w:rFonts w:ascii="Century Gothic" w:hAnsi="Century Gothic"/>
        </w:rPr>
      </w:pPr>
    </w:p>
    <w:p w:rsidR="002A5F59" w:rsidRDefault="002A5F59">
      <w:pPr>
        <w:sectPr w:rsidR="002A5F59">
          <w:type w:val="continuous"/>
          <w:pgSz w:w="12240" w:h="15840"/>
          <w:pgMar w:top="1320" w:right="1580" w:bottom="280" w:left="1580" w:header="720" w:footer="720" w:gutter="0"/>
          <w:cols w:space="720"/>
        </w:sectPr>
      </w:pPr>
    </w:p>
    <w:p w:rsidR="003B7D37" w:rsidRDefault="003B7D37" w:rsidP="00345CD6">
      <w:pPr>
        <w:pStyle w:val="Textoindependiente"/>
        <w:rPr>
          <w:b/>
        </w:rPr>
      </w:pPr>
    </w:p>
    <w:sectPr w:rsidR="003B7D37">
      <w:pgSz w:w="12240" w:h="15840"/>
      <w:pgMar w:top="14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D6F86"/>
    <w:multiLevelType w:val="hybridMultilevel"/>
    <w:tmpl w:val="915ABFFE"/>
    <w:lvl w:ilvl="0" w:tplc="EE96B678">
      <w:start w:val="1"/>
      <w:numFmt w:val="lowerLetter"/>
      <w:lvlText w:val="%1."/>
      <w:lvlJc w:val="left"/>
      <w:pPr>
        <w:ind w:left="83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BBC4D130">
      <w:numFmt w:val="bullet"/>
      <w:lvlText w:val="•"/>
      <w:lvlJc w:val="left"/>
      <w:pPr>
        <w:ind w:left="1664" w:hanging="360"/>
      </w:pPr>
      <w:rPr>
        <w:rFonts w:hint="default"/>
        <w:lang w:val="es-ES" w:eastAsia="es-ES" w:bidi="es-ES"/>
      </w:rPr>
    </w:lvl>
    <w:lvl w:ilvl="2" w:tplc="C302CB94">
      <w:numFmt w:val="bullet"/>
      <w:lvlText w:val="•"/>
      <w:lvlJc w:val="left"/>
      <w:pPr>
        <w:ind w:left="2488" w:hanging="360"/>
      </w:pPr>
      <w:rPr>
        <w:rFonts w:hint="default"/>
        <w:lang w:val="es-ES" w:eastAsia="es-ES" w:bidi="es-ES"/>
      </w:rPr>
    </w:lvl>
    <w:lvl w:ilvl="3" w:tplc="946A3808">
      <w:numFmt w:val="bullet"/>
      <w:lvlText w:val="•"/>
      <w:lvlJc w:val="left"/>
      <w:pPr>
        <w:ind w:left="3312" w:hanging="360"/>
      </w:pPr>
      <w:rPr>
        <w:rFonts w:hint="default"/>
        <w:lang w:val="es-ES" w:eastAsia="es-ES" w:bidi="es-ES"/>
      </w:rPr>
    </w:lvl>
    <w:lvl w:ilvl="4" w:tplc="F5F6707A">
      <w:numFmt w:val="bullet"/>
      <w:lvlText w:val="•"/>
      <w:lvlJc w:val="left"/>
      <w:pPr>
        <w:ind w:left="4136" w:hanging="360"/>
      </w:pPr>
      <w:rPr>
        <w:rFonts w:hint="default"/>
        <w:lang w:val="es-ES" w:eastAsia="es-ES" w:bidi="es-ES"/>
      </w:rPr>
    </w:lvl>
    <w:lvl w:ilvl="5" w:tplc="8E10A80E">
      <w:numFmt w:val="bullet"/>
      <w:lvlText w:val="•"/>
      <w:lvlJc w:val="left"/>
      <w:pPr>
        <w:ind w:left="4960" w:hanging="360"/>
      </w:pPr>
      <w:rPr>
        <w:rFonts w:hint="default"/>
        <w:lang w:val="es-ES" w:eastAsia="es-ES" w:bidi="es-ES"/>
      </w:rPr>
    </w:lvl>
    <w:lvl w:ilvl="6" w:tplc="BC7C86FE">
      <w:numFmt w:val="bullet"/>
      <w:lvlText w:val="•"/>
      <w:lvlJc w:val="left"/>
      <w:pPr>
        <w:ind w:left="5784" w:hanging="360"/>
      </w:pPr>
      <w:rPr>
        <w:rFonts w:hint="default"/>
        <w:lang w:val="es-ES" w:eastAsia="es-ES" w:bidi="es-ES"/>
      </w:rPr>
    </w:lvl>
    <w:lvl w:ilvl="7" w:tplc="21C274FC">
      <w:numFmt w:val="bullet"/>
      <w:lvlText w:val="•"/>
      <w:lvlJc w:val="left"/>
      <w:pPr>
        <w:ind w:left="6608" w:hanging="360"/>
      </w:pPr>
      <w:rPr>
        <w:rFonts w:hint="default"/>
        <w:lang w:val="es-ES" w:eastAsia="es-ES" w:bidi="es-ES"/>
      </w:rPr>
    </w:lvl>
    <w:lvl w:ilvl="8" w:tplc="566279C6">
      <w:numFmt w:val="bullet"/>
      <w:lvlText w:val="•"/>
      <w:lvlJc w:val="left"/>
      <w:pPr>
        <w:ind w:left="743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5C3A7074"/>
    <w:multiLevelType w:val="hybridMultilevel"/>
    <w:tmpl w:val="2640D000"/>
    <w:lvl w:ilvl="0" w:tplc="BF04B46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37"/>
    <w:rsid w:val="000E1168"/>
    <w:rsid w:val="002646C5"/>
    <w:rsid w:val="00272C81"/>
    <w:rsid w:val="002A5F59"/>
    <w:rsid w:val="00345CD6"/>
    <w:rsid w:val="003B7D37"/>
    <w:rsid w:val="00423B8B"/>
    <w:rsid w:val="004D14F6"/>
    <w:rsid w:val="004F0B5E"/>
    <w:rsid w:val="00716564"/>
    <w:rsid w:val="007E441F"/>
    <w:rsid w:val="00B13EF2"/>
    <w:rsid w:val="00B9314E"/>
    <w:rsid w:val="00D72F25"/>
    <w:rsid w:val="00D73F99"/>
    <w:rsid w:val="00F9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18FAA"/>
  <w15:docId w15:val="{DC4B780A-A29A-4E8A-B413-DCE898C7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9" w:hanging="361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1"/>
    <w:qFormat/>
    <w:pPr>
      <w:ind w:left="119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  <w:pPr>
      <w:spacing w:before="2"/>
      <w:ind w:left="840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A5F5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2A5F59"/>
    <w:pPr>
      <w:widowControl/>
      <w:autoSpaceDE/>
      <w:autoSpaceDN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44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eduardo</dc:creator>
  <cp:lastModifiedBy>SERVER_IBAGUE</cp:lastModifiedBy>
  <cp:revision>2</cp:revision>
  <dcterms:created xsi:type="dcterms:W3CDTF">2021-09-12T03:16:00Z</dcterms:created>
  <dcterms:modified xsi:type="dcterms:W3CDTF">2021-09-12T03:16:00Z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2020-05-02T00:00:00Z</vt:filetime>
  </property>
</Properties>
</file>