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90DC0" w14:textId="50111928" w:rsidR="00093772" w:rsidRPr="00F266C1" w:rsidRDefault="00B63CC2" w:rsidP="00F266C1">
      <w:pPr>
        <w:ind w:left="720" w:hanging="360"/>
        <w:jc w:val="center"/>
        <w:rPr>
          <w:rFonts w:ascii="Calibri Light" w:hAnsi="Calibri Light" w:cs="Calibri Light"/>
          <w:b/>
          <w:bCs/>
          <w:color w:val="FF0000"/>
          <w:sz w:val="40"/>
          <w:szCs w:val="40"/>
        </w:rPr>
      </w:pPr>
      <w:r w:rsidRPr="00F266C1">
        <w:rPr>
          <w:rFonts w:ascii="Calibri Light" w:hAnsi="Calibri Light" w:cs="Calibri Light"/>
          <w:b/>
          <w:bCs/>
          <w:color w:val="FF0000"/>
          <w:sz w:val="40"/>
          <w:szCs w:val="40"/>
        </w:rPr>
        <w:t>ACTITUD Y APTITUD</w:t>
      </w:r>
    </w:p>
    <w:p w14:paraId="3AFEE414" w14:textId="77777777" w:rsidR="00F266C1" w:rsidRPr="00F266C1" w:rsidRDefault="00F266C1" w:rsidP="00F266C1">
      <w:pPr>
        <w:ind w:left="720" w:hanging="360"/>
        <w:jc w:val="center"/>
        <w:rPr>
          <w:rFonts w:ascii="Calibri Light" w:hAnsi="Calibri Light" w:cs="Calibri Light"/>
          <w:b/>
          <w:bCs/>
          <w:color w:val="FF0000"/>
          <w:sz w:val="24"/>
          <w:szCs w:val="24"/>
        </w:rPr>
      </w:pPr>
    </w:p>
    <w:p w14:paraId="3E3E9680" w14:textId="77777777" w:rsidR="00B63CC2" w:rsidRPr="00F266C1" w:rsidRDefault="00093772" w:rsidP="00F266C1">
      <w:pPr>
        <w:pStyle w:val="Prrafodelista"/>
        <w:numPr>
          <w:ilvl w:val="0"/>
          <w:numId w:val="1"/>
        </w:numPr>
        <w:jc w:val="both"/>
        <w:rPr>
          <w:rFonts w:ascii="Calibri Light" w:hAnsi="Calibri Light" w:cs="Calibri Light"/>
          <w:sz w:val="24"/>
          <w:szCs w:val="24"/>
        </w:rPr>
      </w:pPr>
      <w:r w:rsidRPr="00F266C1">
        <w:rPr>
          <w:rFonts w:ascii="Calibri Light" w:hAnsi="Calibri Light" w:cs="Calibri Light"/>
          <w:sz w:val="24"/>
          <w:szCs w:val="24"/>
        </w:rPr>
        <w:t>¿Qué diferencia existe entre aptitud y actitud?</w:t>
      </w:r>
    </w:p>
    <w:p w14:paraId="32D77FE9" w14:textId="77777777" w:rsidR="00B63CC2" w:rsidRPr="00F266C1" w:rsidRDefault="00B63CC2" w:rsidP="00F266C1">
      <w:pPr>
        <w:pStyle w:val="Prrafodelista"/>
        <w:jc w:val="both"/>
        <w:rPr>
          <w:rFonts w:ascii="Calibri Light" w:hAnsi="Calibri Light" w:cs="Calibri Light"/>
          <w:sz w:val="24"/>
          <w:szCs w:val="24"/>
        </w:rPr>
      </w:pPr>
    </w:p>
    <w:p w14:paraId="062C7AFA" w14:textId="095E4F75" w:rsidR="00093772" w:rsidRPr="00F266C1" w:rsidRDefault="008A27AE" w:rsidP="00F266C1">
      <w:pPr>
        <w:pStyle w:val="Prrafodelista"/>
        <w:jc w:val="both"/>
        <w:rPr>
          <w:rFonts w:ascii="Calibri Light" w:hAnsi="Calibri Light" w:cs="Calibri Light"/>
          <w:sz w:val="24"/>
          <w:szCs w:val="24"/>
        </w:rPr>
      </w:pPr>
      <w:r w:rsidRPr="00F266C1">
        <w:rPr>
          <w:rFonts w:ascii="Calibri Light" w:hAnsi="Calibri Light" w:cs="Calibri Light"/>
          <w:color w:val="202124"/>
          <w:sz w:val="24"/>
          <w:szCs w:val="24"/>
          <w:shd w:val="clear" w:color="auto" w:fill="FFFFFF"/>
        </w:rPr>
        <w:t>R</w:t>
      </w:r>
      <w:r w:rsidR="00F0375A" w:rsidRPr="00F266C1">
        <w:rPr>
          <w:rFonts w:ascii="Calibri Light" w:hAnsi="Calibri Light" w:cs="Calibri Light"/>
          <w:color w:val="202124"/>
          <w:sz w:val="24"/>
          <w:szCs w:val="24"/>
          <w:shd w:val="clear" w:color="auto" w:fill="FFFFFF"/>
        </w:rPr>
        <w:t>TA</w:t>
      </w:r>
      <w:r w:rsidR="008D6F93" w:rsidRPr="00F266C1">
        <w:rPr>
          <w:rFonts w:ascii="Calibri Light" w:hAnsi="Calibri Light" w:cs="Calibri Light"/>
          <w:color w:val="202124"/>
          <w:sz w:val="24"/>
          <w:szCs w:val="24"/>
          <w:shd w:val="clear" w:color="auto" w:fill="FFFFFF"/>
        </w:rPr>
        <w:t xml:space="preserve">: </w:t>
      </w:r>
      <w:r w:rsidR="00093772" w:rsidRPr="00F266C1">
        <w:rPr>
          <w:rFonts w:ascii="Calibri Light" w:hAnsi="Calibri Light" w:cs="Calibri Light"/>
          <w:color w:val="202124"/>
          <w:sz w:val="24"/>
          <w:szCs w:val="24"/>
          <w:shd w:val="clear" w:color="auto" w:fill="FFFFFF"/>
        </w:rPr>
        <w:t>Mientras </w:t>
      </w:r>
      <w:r w:rsidR="00093772" w:rsidRPr="00F266C1">
        <w:rPr>
          <w:rFonts w:ascii="Calibri Light" w:hAnsi="Calibri Light" w:cs="Calibri Light"/>
          <w:b/>
          <w:bCs/>
          <w:color w:val="202124"/>
          <w:sz w:val="24"/>
          <w:szCs w:val="24"/>
          <w:shd w:val="clear" w:color="auto" w:fill="FFFFFF"/>
        </w:rPr>
        <w:t>que</w:t>
      </w:r>
      <w:r w:rsidR="00093772" w:rsidRPr="00F266C1">
        <w:rPr>
          <w:rFonts w:ascii="Calibri Light" w:hAnsi="Calibri Light" w:cs="Calibri Light"/>
          <w:color w:val="202124"/>
          <w:sz w:val="24"/>
          <w:szCs w:val="24"/>
          <w:shd w:val="clear" w:color="auto" w:fill="FFFFFF"/>
        </w:rPr>
        <w:t> la </w:t>
      </w:r>
      <w:r w:rsidR="00093772" w:rsidRPr="00F266C1">
        <w:rPr>
          <w:rFonts w:ascii="Calibri Light" w:hAnsi="Calibri Light" w:cs="Calibri Light"/>
          <w:b/>
          <w:bCs/>
          <w:color w:val="202124"/>
          <w:sz w:val="24"/>
          <w:szCs w:val="24"/>
          <w:shd w:val="clear" w:color="auto" w:fill="FFFFFF"/>
        </w:rPr>
        <w:t>actitud</w:t>
      </w:r>
      <w:r w:rsidR="00093772" w:rsidRPr="00F266C1">
        <w:rPr>
          <w:rFonts w:ascii="Calibri Light" w:hAnsi="Calibri Light" w:cs="Calibri Light"/>
          <w:color w:val="202124"/>
          <w:sz w:val="24"/>
          <w:szCs w:val="24"/>
          <w:shd w:val="clear" w:color="auto" w:fill="FFFFFF"/>
        </w:rPr>
        <w:t> se refiere a un rasgo de la personalidad humana y su forma de reaccionar frente a los problemas, la </w:t>
      </w:r>
      <w:r w:rsidR="00093772" w:rsidRPr="00F266C1">
        <w:rPr>
          <w:rFonts w:ascii="Calibri Light" w:hAnsi="Calibri Light" w:cs="Calibri Light"/>
          <w:b/>
          <w:bCs/>
          <w:color w:val="202124"/>
          <w:sz w:val="24"/>
          <w:szCs w:val="24"/>
          <w:shd w:val="clear" w:color="auto" w:fill="FFFFFF"/>
        </w:rPr>
        <w:t>aptitud</w:t>
      </w:r>
      <w:r w:rsidR="00093772" w:rsidRPr="00F266C1">
        <w:rPr>
          <w:rFonts w:ascii="Calibri Light" w:hAnsi="Calibri Light" w:cs="Calibri Light"/>
          <w:color w:val="202124"/>
          <w:sz w:val="24"/>
          <w:szCs w:val="24"/>
          <w:shd w:val="clear" w:color="auto" w:fill="FFFFFF"/>
        </w:rPr>
        <w:t> se refiere más a la capacidad de un empleado para cumplir una función y un rol específico.</w:t>
      </w:r>
    </w:p>
    <w:p w14:paraId="2B2FCDA0" w14:textId="63F03270" w:rsidR="00093772" w:rsidRPr="00F266C1" w:rsidRDefault="00093772" w:rsidP="00F266C1">
      <w:pPr>
        <w:pStyle w:val="Prrafodelista"/>
        <w:jc w:val="both"/>
        <w:rPr>
          <w:rFonts w:ascii="Calibri Light" w:hAnsi="Calibri Light" w:cs="Calibri Light"/>
          <w:color w:val="202124"/>
          <w:sz w:val="24"/>
          <w:szCs w:val="24"/>
          <w:shd w:val="clear" w:color="auto" w:fill="FFFFFF"/>
        </w:rPr>
      </w:pPr>
    </w:p>
    <w:p w14:paraId="10CBDF30" w14:textId="2DE9D221" w:rsidR="00093772" w:rsidRPr="00F266C1" w:rsidRDefault="00093772" w:rsidP="00F266C1">
      <w:pPr>
        <w:pStyle w:val="Prrafodelista"/>
        <w:numPr>
          <w:ilvl w:val="0"/>
          <w:numId w:val="1"/>
        </w:numPr>
        <w:jc w:val="both"/>
        <w:rPr>
          <w:rFonts w:ascii="Calibri Light" w:hAnsi="Calibri Light" w:cs="Calibri Light"/>
          <w:sz w:val="24"/>
          <w:szCs w:val="24"/>
        </w:rPr>
      </w:pPr>
      <w:r w:rsidRPr="00F266C1">
        <w:rPr>
          <w:rFonts w:ascii="Calibri Light" w:hAnsi="Calibri Light" w:cs="Calibri Light"/>
          <w:sz w:val="24"/>
          <w:szCs w:val="24"/>
        </w:rPr>
        <w:t>Leer sobre la Actitud y elaborar un escrito explicativo sobre ella.</w:t>
      </w:r>
    </w:p>
    <w:p w14:paraId="4275D67A" w14:textId="77777777" w:rsidR="001410F9" w:rsidRPr="00F266C1" w:rsidRDefault="001410F9" w:rsidP="00F266C1">
      <w:pPr>
        <w:pStyle w:val="NormalWeb"/>
        <w:shd w:val="clear" w:color="auto" w:fill="FFFFFF"/>
        <w:spacing w:before="0" w:beforeAutospacing="0" w:after="0" w:afterAutospacing="0"/>
        <w:ind w:left="720"/>
        <w:jc w:val="both"/>
        <w:textAlignment w:val="top"/>
        <w:rPr>
          <w:rFonts w:ascii="Calibri Light" w:hAnsi="Calibri Light" w:cs="Calibri Light"/>
          <w:color w:val="404040"/>
        </w:rPr>
      </w:pPr>
      <w:r w:rsidRPr="00F266C1">
        <w:rPr>
          <w:rStyle w:val="Textoennegrita"/>
          <w:rFonts w:ascii="Calibri Light" w:hAnsi="Calibri Light" w:cs="Calibri Light"/>
          <w:color w:val="404040"/>
          <w:bdr w:val="none" w:sz="0" w:space="0" w:color="auto" w:frame="1"/>
        </w:rPr>
        <w:t>La actitud</w:t>
      </w:r>
      <w:r w:rsidRPr="00F266C1">
        <w:rPr>
          <w:rFonts w:ascii="Calibri Light" w:hAnsi="Calibri Light" w:cs="Calibri Light"/>
          <w:color w:val="404040"/>
        </w:rPr>
        <w:t> es un </w:t>
      </w:r>
      <w:r w:rsidRPr="00F266C1">
        <w:rPr>
          <w:rStyle w:val="Textoennegrita"/>
          <w:rFonts w:ascii="Calibri Light" w:hAnsi="Calibri Light" w:cs="Calibri Light"/>
          <w:color w:val="404040"/>
          <w:bdr w:val="none" w:sz="0" w:space="0" w:color="auto" w:frame="1"/>
        </w:rPr>
        <w:t>procedimiento que conduce a un comportamiento en particular</w:t>
      </w:r>
      <w:r w:rsidRPr="00F266C1">
        <w:rPr>
          <w:rFonts w:ascii="Calibri Light" w:hAnsi="Calibri Light" w:cs="Calibri Light"/>
          <w:color w:val="404040"/>
        </w:rPr>
        <w:t>. Es la realización de una intención o propósito.</w:t>
      </w:r>
    </w:p>
    <w:p w14:paraId="3DB1EC26" w14:textId="77777777" w:rsidR="001410F9" w:rsidRPr="00F266C1" w:rsidRDefault="001410F9" w:rsidP="00F266C1">
      <w:pPr>
        <w:pStyle w:val="NormalWeb"/>
        <w:shd w:val="clear" w:color="auto" w:fill="FFFFFF"/>
        <w:spacing w:before="0" w:beforeAutospacing="0" w:after="0" w:afterAutospacing="0"/>
        <w:ind w:left="720"/>
        <w:jc w:val="both"/>
        <w:textAlignment w:val="top"/>
        <w:rPr>
          <w:rFonts w:ascii="Calibri Light" w:hAnsi="Calibri Light" w:cs="Calibri Light"/>
          <w:color w:val="404040"/>
        </w:rPr>
      </w:pPr>
      <w:r w:rsidRPr="00F266C1">
        <w:rPr>
          <w:rFonts w:ascii="Calibri Light" w:hAnsi="Calibri Light" w:cs="Calibri Light"/>
          <w:color w:val="404040"/>
        </w:rPr>
        <w:t>Según la psicología,</w:t>
      </w:r>
      <w:r w:rsidRPr="00F266C1">
        <w:rPr>
          <w:rStyle w:val="Textoennegrita"/>
          <w:rFonts w:ascii="Calibri Light" w:hAnsi="Calibri Light" w:cs="Calibri Light"/>
          <w:color w:val="404040"/>
          <w:bdr w:val="none" w:sz="0" w:space="0" w:color="auto" w:frame="1"/>
        </w:rPr>
        <w:t> la actitud</w:t>
      </w:r>
      <w:r w:rsidRPr="00F266C1">
        <w:rPr>
          <w:rFonts w:ascii="Calibri Light" w:hAnsi="Calibri Light" w:cs="Calibri Light"/>
          <w:color w:val="404040"/>
        </w:rPr>
        <w:t> es el comportamiento habitual que se produce en diferentes circunstancias. Las actitudes determinan la vida anímica de cada individuo. Las actitudes están patentadas por las reacciones repetidas de una persona. Este término tiene una aplicación particular en el estudio del carácter, como indicación innata o adquirida, relativamente estable, para sentir y actuar de una manera determinada.</w:t>
      </w:r>
    </w:p>
    <w:p w14:paraId="0C76355C" w14:textId="1B37C7A3" w:rsidR="00093772" w:rsidRPr="00F266C1" w:rsidRDefault="00093772" w:rsidP="00F266C1">
      <w:pPr>
        <w:pStyle w:val="Prrafodelista"/>
        <w:jc w:val="both"/>
        <w:rPr>
          <w:rFonts w:ascii="Calibri Light" w:hAnsi="Calibri Light" w:cs="Calibri Light"/>
          <w:sz w:val="24"/>
          <w:szCs w:val="24"/>
        </w:rPr>
      </w:pPr>
    </w:p>
    <w:p w14:paraId="45F2688B" w14:textId="2E268F50" w:rsidR="00B63CC2" w:rsidRPr="00F266C1" w:rsidRDefault="001410F9" w:rsidP="00F266C1">
      <w:pPr>
        <w:pStyle w:val="Prrafodelista"/>
        <w:jc w:val="both"/>
        <w:rPr>
          <w:rFonts w:ascii="Calibri Light" w:hAnsi="Calibri Light" w:cs="Calibri Light"/>
          <w:color w:val="404040"/>
          <w:sz w:val="24"/>
          <w:szCs w:val="24"/>
          <w:shd w:val="clear" w:color="auto" w:fill="FFFFFF"/>
        </w:rPr>
      </w:pPr>
      <w:r w:rsidRPr="00F266C1">
        <w:rPr>
          <w:rFonts w:ascii="Calibri Light" w:hAnsi="Calibri Light" w:cs="Calibri Light"/>
          <w:color w:val="404040"/>
          <w:sz w:val="24"/>
          <w:szCs w:val="24"/>
          <w:shd w:val="clear" w:color="auto" w:fill="FFFFFF"/>
        </w:rPr>
        <w:t>La formación de actitudes consideradas favorables para el equilibrio de la persona y el desarrollo de la sociedad es uno de los objetivos de la educación. En sociología, </w:t>
      </w:r>
      <w:r w:rsidRPr="00F266C1">
        <w:rPr>
          <w:rStyle w:val="Textoennegrita"/>
          <w:rFonts w:ascii="Calibri Light" w:hAnsi="Calibri Light" w:cs="Calibri Light"/>
          <w:color w:val="404040"/>
          <w:sz w:val="24"/>
          <w:szCs w:val="24"/>
          <w:bdr w:val="none" w:sz="0" w:space="0" w:color="auto" w:frame="1"/>
          <w:shd w:val="clear" w:color="auto" w:fill="FFFFFF"/>
        </w:rPr>
        <w:t>la actitud</w:t>
      </w:r>
      <w:r w:rsidRPr="00F266C1">
        <w:rPr>
          <w:rFonts w:ascii="Calibri Light" w:hAnsi="Calibri Light" w:cs="Calibri Light"/>
          <w:color w:val="404040"/>
          <w:sz w:val="24"/>
          <w:szCs w:val="24"/>
          <w:shd w:val="clear" w:color="auto" w:fill="FFFFFF"/>
        </w:rPr>
        <w:t> consiste en un sistema de valores y creencias, con cierta estabilidad en el tiempo, de un individuo o grupo que se predispone a sentir y reaccionar de una manera determinada ante algunos estímulos. A menudo, la actitud se asocia con un grupo o incluso con un género. </w:t>
      </w:r>
    </w:p>
    <w:p w14:paraId="1854CC01" w14:textId="0822F0F9" w:rsidR="001410F9" w:rsidRPr="00F266C1" w:rsidRDefault="001410F9" w:rsidP="00F266C1">
      <w:pPr>
        <w:pStyle w:val="Prrafodelista"/>
        <w:jc w:val="both"/>
        <w:rPr>
          <w:rFonts w:ascii="Calibri Light" w:hAnsi="Calibri Light" w:cs="Calibri Light"/>
          <w:color w:val="404040"/>
          <w:sz w:val="24"/>
          <w:szCs w:val="24"/>
          <w:shd w:val="clear" w:color="auto" w:fill="FFFFFF"/>
        </w:rPr>
      </w:pPr>
    </w:p>
    <w:p w14:paraId="3F83332F" w14:textId="77777777" w:rsidR="001410F9" w:rsidRPr="00F266C1" w:rsidRDefault="001410F9" w:rsidP="00F266C1">
      <w:pPr>
        <w:pStyle w:val="Prrafodelista"/>
        <w:jc w:val="both"/>
        <w:rPr>
          <w:rFonts w:ascii="Calibri Light" w:hAnsi="Calibri Light" w:cs="Calibri Light"/>
          <w:sz w:val="24"/>
          <w:szCs w:val="24"/>
        </w:rPr>
      </w:pPr>
    </w:p>
    <w:p w14:paraId="6E6B22F0" w14:textId="70630961" w:rsidR="00093772" w:rsidRPr="00F266C1" w:rsidRDefault="00093772" w:rsidP="00F266C1">
      <w:pPr>
        <w:pStyle w:val="Prrafodelista"/>
        <w:numPr>
          <w:ilvl w:val="0"/>
          <w:numId w:val="1"/>
        </w:numPr>
        <w:jc w:val="both"/>
        <w:rPr>
          <w:rFonts w:ascii="Calibri Light" w:hAnsi="Calibri Light" w:cs="Calibri Light"/>
          <w:sz w:val="24"/>
          <w:szCs w:val="24"/>
        </w:rPr>
      </w:pPr>
      <w:r w:rsidRPr="00F266C1">
        <w:rPr>
          <w:rFonts w:ascii="Calibri Light" w:hAnsi="Calibri Light" w:cs="Calibri Light"/>
          <w:sz w:val="24"/>
          <w:szCs w:val="24"/>
        </w:rPr>
        <w:t>Crees que si tienes una buena Aptitud puedes ser exitoso.</w:t>
      </w:r>
    </w:p>
    <w:p w14:paraId="226BBC9C" w14:textId="77777777" w:rsidR="008D6F93" w:rsidRPr="00F266C1" w:rsidRDefault="008D6F93" w:rsidP="00F266C1">
      <w:pPr>
        <w:pStyle w:val="Prrafodelista"/>
        <w:jc w:val="both"/>
        <w:rPr>
          <w:rFonts w:ascii="Calibri Light" w:hAnsi="Calibri Light" w:cs="Calibri Light"/>
          <w:sz w:val="24"/>
          <w:szCs w:val="24"/>
        </w:rPr>
      </w:pPr>
    </w:p>
    <w:p w14:paraId="348F169B" w14:textId="51C3B4E5" w:rsidR="008D6F93" w:rsidRPr="00F266C1" w:rsidRDefault="008A27AE" w:rsidP="00F266C1">
      <w:pPr>
        <w:pStyle w:val="Prrafodelista"/>
        <w:jc w:val="both"/>
        <w:rPr>
          <w:rFonts w:ascii="Calibri Light" w:hAnsi="Calibri Light" w:cs="Calibri Light"/>
          <w:sz w:val="24"/>
          <w:szCs w:val="24"/>
        </w:rPr>
      </w:pPr>
      <w:r w:rsidRPr="00F266C1">
        <w:rPr>
          <w:rFonts w:ascii="Calibri Light" w:hAnsi="Calibri Light" w:cs="Calibri Light"/>
          <w:sz w:val="24"/>
          <w:szCs w:val="24"/>
        </w:rPr>
        <w:t>R</w:t>
      </w:r>
      <w:r w:rsidR="008D6F93" w:rsidRPr="00F266C1">
        <w:rPr>
          <w:rFonts w:ascii="Calibri Light" w:hAnsi="Calibri Light" w:cs="Calibri Light"/>
          <w:sz w:val="24"/>
          <w:szCs w:val="24"/>
        </w:rPr>
        <w:t>TA: si</w:t>
      </w:r>
    </w:p>
    <w:p w14:paraId="57A32B6F" w14:textId="29C6317E" w:rsidR="008D6F93" w:rsidRPr="00F266C1" w:rsidRDefault="008D6F93" w:rsidP="00F266C1">
      <w:pPr>
        <w:pStyle w:val="Prrafodelista"/>
        <w:jc w:val="both"/>
        <w:rPr>
          <w:rFonts w:ascii="Calibri Light" w:hAnsi="Calibri Light" w:cs="Calibri Light"/>
          <w:sz w:val="24"/>
          <w:szCs w:val="24"/>
        </w:rPr>
      </w:pPr>
    </w:p>
    <w:p w14:paraId="33658564" w14:textId="186EAFC6" w:rsidR="008D6F93" w:rsidRPr="00F266C1" w:rsidRDefault="008D6F93" w:rsidP="00F266C1">
      <w:pPr>
        <w:pStyle w:val="Prrafodelista"/>
        <w:numPr>
          <w:ilvl w:val="0"/>
          <w:numId w:val="1"/>
        </w:numPr>
        <w:jc w:val="both"/>
        <w:rPr>
          <w:rFonts w:ascii="Calibri Light" w:hAnsi="Calibri Light" w:cs="Calibri Light"/>
          <w:sz w:val="24"/>
          <w:szCs w:val="24"/>
        </w:rPr>
      </w:pPr>
      <w:r w:rsidRPr="00F266C1">
        <w:rPr>
          <w:rFonts w:ascii="Calibri Light" w:hAnsi="Calibri Light" w:cs="Calibri Light"/>
          <w:sz w:val="24"/>
          <w:szCs w:val="24"/>
        </w:rPr>
        <w:t>Supones que con una Actitud alcanzaras tus metas.</w:t>
      </w:r>
    </w:p>
    <w:p w14:paraId="6BFE5E25" w14:textId="6959FBFE" w:rsidR="008D6F93" w:rsidRPr="00F266C1" w:rsidRDefault="008D6F93" w:rsidP="00F266C1">
      <w:pPr>
        <w:pStyle w:val="Prrafodelista"/>
        <w:jc w:val="both"/>
        <w:rPr>
          <w:rFonts w:ascii="Calibri Light" w:hAnsi="Calibri Light" w:cs="Calibri Light"/>
          <w:sz w:val="24"/>
          <w:szCs w:val="24"/>
        </w:rPr>
      </w:pPr>
    </w:p>
    <w:p w14:paraId="6D16A205" w14:textId="6165DFDD" w:rsidR="008D6F93" w:rsidRPr="00F266C1" w:rsidRDefault="002F2765" w:rsidP="00F266C1">
      <w:pPr>
        <w:pStyle w:val="Prrafodelista"/>
        <w:jc w:val="both"/>
        <w:rPr>
          <w:rFonts w:ascii="Calibri Light" w:hAnsi="Calibri Light" w:cs="Calibri Light"/>
          <w:sz w:val="24"/>
          <w:szCs w:val="24"/>
        </w:rPr>
      </w:pPr>
      <w:r w:rsidRPr="00F266C1">
        <w:rPr>
          <w:rFonts w:ascii="Calibri Light" w:hAnsi="Calibri Light" w:cs="Calibri Light"/>
          <w:sz w:val="24"/>
          <w:szCs w:val="24"/>
        </w:rPr>
        <w:t>RTA</w:t>
      </w:r>
      <w:r w:rsidR="008D6F93" w:rsidRPr="00F266C1">
        <w:rPr>
          <w:rFonts w:ascii="Calibri Light" w:hAnsi="Calibri Light" w:cs="Calibri Light"/>
          <w:sz w:val="24"/>
          <w:szCs w:val="24"/>
        </w:rPr>
        <w:t>: Claro que</w:t>
      </w:r>
      <w:r w:rsidR="001410F9" w:rsidRPr="00F266C1">
        <w:rPr>
          <w:rFonts w:ascii="Calibri Light" w:hAnsi="Calibri Light" w:cs="Calibri Light"/>
          <w:sz w:val="24"/>
          <w:szCs w:val="24"/>
        </w:rPr>
        <w:t xml:space="preserve"> si</w:t>
      </w:r>
    </w:p>
    <w:p w14:paraId="30900A28" w14:textId="77777777" w:rsidR="008D6F93" w:rsidRPr="00F266C1" w:rsidRDefault="008D6F93" w:rsidP="00F266C1">
      <w:pPr>
        <w:pStyle w:val="Prrafodelista"/>
        <w:jc w:val="both"/>
        <w:rPr>
          <w:rFonts w:ascii="Calibri Light" w:hAnsi="Calibri Light" w:cs="Calibri Light"/>
          <w:sz w:val="24"/>
          <w:szCs w:val="24"/>
        </w:rPr>
      </w:pPr>
    </w:p>
    <w:p w14:paraId="2C1B7912" w14:textId="77777777" w:rsidR="008D6F93" w:rsidRPr="00F266C1" w:rsidRDefault="008D6F93" w:rsidP="00F266C1">
      <w:pPr>
        <w:pStyle w:val="Prrafodelista"/>
        <w:jc w:val="both"/>
        <w:rPr>
          <w:rFonts w:ascii="Calibri Light" w:hAnsi="Calibri Light" w:cs="Calibri Light"/>
          <w:sz w:val="24"/>
          <w:szCs w:val="24"/>
        </w:rPr>
      </w:pPr>
    </w:p>
    <w:p w14:paraId="378C34B7" w14:textId="18CF18CA" w:rsidR="008D6F93" w:rsidRPr="00F266C1" w:rsidRDefault="008D6F93" w:rsidP="00F266C1">
      <w:pPr>
        <w:pStyle w:val="Prrafodelista"/>
        <w:numPr>
          <w:ilvl w:val="0"/>
          <w:numId w:val="1"/>
        </w:numPr>
        <w:jc w:val="both"/>
        <w:rPr>
          <w:rFonts w:ascii="Calibri Light" w:hAnsi="Calibri Light" w:cs="Calibri Light"/>
          <w:sz w:val="24"/>
          <w:szCs w:val="24"/>
        </w:rPr>
      </w:pPr>
      <w:r w:rsidRPr="00F266C1">
        <w:rPr>
          <w:rFonts w:ascii="Calibri Light" w:hAnsi="Calibri Light" w:cs="Calibri Light"/>
          <w:sz w:val="24"/>
          <w:szCs w:val="24"/>
        </w:rPr>
        <w:t>Realizar un dibujo en donde plasmes a una persona exitosa.</w:t>
      </w:r>
    </w:p>
    <w:p w14:paraId="75BB5846" w14:textId="77777777" w:rsidR="002F2765" w:rsidRPr="00F266C1" w:rsidRDefault="002F2765" w:rsidP="00F266C1">
      <w:pPr>
        <w:pStyle w:val="Prrafodelista"/>
        <w:jc w:val="both"/>
        <w:rPr>
          <w:rFonts w:ascii="Calibri Light" w:hAnsi="Calibri Light" w:cs="Calibri Light"/>
          <w:sz w:val="24"/>
          <w:szCs w:val="24"/>
        </w:rPr>
      </w:pPr>
    </w:p>
    <w:p w14:paraId="547FD9E0" w14:textId="11BA6F90" w:rsidR="002F2765" w:rsidRPr="00F266C1" w:rsidRDefault="00F0375A" w:rsidP="00F266C1">
      <w:pPr>
        <w:pStyle w:val="Prrafodelista"/>
        <w:jc w:val="both"/>
        <w:rPr>
          <w:rFonts w:ascii="Calibri Light" w:hAnsi="Calibri Light" w:cs="Calibri Light"/>
          <w:sz w:val="24"/>
          <w:szCs w:val="24"/>
        </w:rPr>
      </w:pPr>
      <w:r w:rsidRPr="00F266C1">
        <w:rPr>
          <w:rFonts w:ascii="Calibri Light" w:hAnsi="Calibri Light" w:cs="Calibri Light"/>
          <w:sz w:val="24"/>
          <w:szCs w:val="24"/>
        </w:rPr>
        <w:lastRenderedPageBreak/>
        <w:drawing>
          <wp:inline distT="0" distB="0" distL="0" distR="0" wp14:anchorId="385690D3" wp14:editId="76EA2C25">
            <wp:extent cx="4476750" cy="2493668"/>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82077" cy="2496635"/>
                    </a:xfrm>
                    <a:prstGeom prst="rect">
                      <a:avLst/>
                    </a:prstGeom>
                  </pic:spPr>
                </pic:pic>
              </a:graphicData>
            </a:graphic>
          </wp:inline>
        </w:drawing>
      </w:r>
    </w:p>
    <w:p w14:paraId="01FCE910" w14:textId="77777777" w:rsidR="002F2765" w:rsidRPr="00F266C1" w:rsidRDefault="002F2765" w:rsidP="00F266C1">
      <w:pPr>
        <w:pStyle w:val="Prrafodelista"/>
        <w:jc w:val="both"/>
        <w:rPr>
          <w:rFonts w:ascii="Calibri Light" w:hAnsi="Calibri Light" w:cs="Calibri Light"/>
          <w:sz w:val="24"/>
          <w:szCs w:val="24"/>
        </w:rPr>
      </w:pPr>
    </w:p>
    <w:p w14:paraId="49106F04" w14:textId="77777777" w:rsidR="002F2765" w:rsidRPr="00F266C1" w:rsidRDefault="002F2765" w:rsidP="00F266C1">
      <w:pPr>
        <w:pStyle w:val="Prrafodelista"/>
        <w:jc w:val="both"/>
        <w:rPr>
          <w:rFonts w:ascii="Calibri Light" w:hAnsi="Calibri Light" w:cs="Calibri Light"/>
          <w:sz w:val="24"/>
          <w:szCs w:val="24"/>
        </w:rPr>
      </w:pPr>
    </w:p>
    <w:p w14:paraId="7FA9E41F" w14:textId="7AB92CA8" w:rsidR="008D6F93" w:rsidRPr="00F266C1" w:rsidRDefault="002F2765" w:rsidP="00F266C1">
      <w:pPr>
        <w:jc w:val="both"/>
        <w:rPr>
          <w:rFonts w:ascii="Calibri Light" w:hAnsi="Calibri Light" w:cs="Calibri Light"/>
          <w:sz w:val="24"/>
          <w:szCs w:val="24"/>
        </w:rPr>
      </w:pPr>
      <w:r w:rsidRPr="00F266C1">
        <w:rPr>
          <w:rFonts w:ascii="Calibri Light" w:hAnsi="Calibri Light" w:cs="Calibri Light"/>
          <w:sz w:val="24"/>
          <w:szCs w:val="24"/>
        </w:rPr>
        <w:t xml:space="preserve">       6.</w:t>
      </w:r>
      <w:r w:rsidRPr="00F266C1">
        <w:rPr>
          <w:rFonts w:ascii="Calibri Light" w:hAnsi="Calibri Light" w:cs="Calibri Light"/>
          <w:sz w:val="24"/>
          <w:szCs w:val="24"/>
        </w:rPr>
        <w:t>Has una lista de tus Actitudes.</w:t>
      </w:r>
    </w:p>
    <w:p w14:paraId="36D1CCA5" w14:textId="4489BF69" w:rsidR="000E6370" w:rsidRPr="00F266C1" w:rsidRDefault="000E6370" w:rsidP="00F266C1">
      <w:pPr>
        <w:jc w:val="both"/>
        <w:rPr>
          <w:rFonts w:ascii="Calibri Light" w:hAnsi="Calibri Light" w:cs="Calibri Light"/>
          <w:sz w:val="24"/>
          <w:szCs w:val="24"/>
        </w:rPr>
      </w:pPr>
      <w:r w:rsidRPr="00F266C1">
        <w:rPr>
          <w:rFonts w:ascii="Calibri Light" w:hAnsi="Calibri Light" w:cs="Calibri Light"/>
          <w:sz w:val="24"/>
          <w:szCs w:val="24"/>
        </w:rPr>
        <w:t xml:space="preserve">Ser agradecido </w:t>
      </w:r>
    </w:p>
    <w:p w14:paraId="73810977" w14:textId="3C7EF2DD" w:rsidR="000E6370" w:rsidRPr="00F266C1" w:rsidRDefault="000E6370" w:rsidP="00F266C1">
      <w:pPr>
        <w:jc w:val="both"/>
        <w:rPr>
          <w:rFonts w:ascii="Calibri Light" w:hAnsi="Calibri Light" w:cs="Calibri Light"/>
          <w:sz w:val="24"/>
          <w:szCs w:val="24"/>
        </w:rPr>
      </w:pPr>
      <w:r w:rsidRPr="00F266C1">
        <w:rPr>
          <w:rFonts w:ascii="Calibri Light" w:hAnsi="Calibri Light" w:cs="Calibri Light"/>
          <w:sz w:val="24"/>
          <w:szCs w:val="24"/>
        </w:rPr>
        <w:t>Dejar el pasado atrás</w:t>
      </w:r>
    </w:p>
    <w:p w14:paraId="6D37ED36" w14:textId="10AC9030" w:rsidR="00BF6870" w:rsidRPr="00F266C1" w:rsidRDefault="00704C77" w:rsidP="00F266C1">
      <w:pPr>
        <w:jc w:val="both"/>
        <w:rPr>
          <w:rFonts w:ascii="Calibri Light" w:hAnsi="Calibri Light" w:cs="Calibri Light"/>
          <w:sz w:val="24"/>
          <w:szCs w:val="24"/>
        </w:rPr>
      </w:pPr>
      <w:r w:rsidRPr="00F266C1">
        <w:rPr>
          <w:rFonts w:ascii="Calibri Light" w:hAnsi="Calibri Light" w:cs="Calibri Light"/>
          <w:sz w:val="24"/>
          <w:szCs w:val="24"/>
        </w:rPr>
        <w:t>Servicial</w:t>
      </w:r>
    </w:p>
    <w:p w14:paraId="472447F2" w14:textId="31586C85" w:rsidR="00F0375A" w:rsidRPr="00F266C1" w:rsidRDefault="00F0375A" w:rsidP="00F266C1">
      <w:pPr>
        <w:jc w:val="both"/>
        <w:rPr>
          <w:rFonts w:ascii="Calibri Light" w:hAnsi="Calibri Light" w:cs="Calibri Light"/>
          <w:sz w:val="24"/>
          <w:szCs w:val="24"/>
        </w:rPr>
      </w:pPr>
      <w:r w:rsidRPr="00F266C1">
        <w:rPr>
          <w:rFonts w:ascii="Calibri Light" w:hAnsi="Calibri Light" w:cs="Calibri Light"/>
          <w:sz w:val="24"/>
          <w:szCs w:val="24"/>
        </w:rPr>
        <w:t>Acervo</w:t>
      </w:r>
    </w:p>
    <w:p w14:paraId="0F4BC53B" w14:textId="73D0BBD2" w:rsidR="00F0375A" w:rsidRPr="00F266C1" w:rsidRDefault="00F0375A" w:rsidP="00F266C1">
      <w:pPr>
        <w:jc w:val="both"/>
        <w:rPr>
          <w:rFonts w:ascii="Calibri Light" w:hAnsi="Calibri Light" w:cs="Calibri Light"/>
          <w:sz w:val="24"/>
          <w:szCs w:val="24"/>
        </w:rPr>
      </w:pPr>
      <w:r w:rsidRPr="00F266C1">
        <w:rPr>
          <w:rFonts w:ascii="Calibri Light" w:hAnsi="Calibri Light" w:cs="Calibri Light"/>
          <w:sz w:val="24"/>
          <w:szCs w:val="24"/>
        </w:rPr>
        <w:t>Emocional</w:t>
      </w:r>
    </w:p>
    <w:p w14:paraId="78A85C98" w14:textId="54CD70BC" w:rsidR="00F0375A" w:rsidRPr="00F266C1" w:rsidRDefault="00F0375A" w:rsidP="00F266C1">
      <w:pPr>
        <w:jc w:val="both"/>
        <w:rPr>
          <w:rFonts w:ascii="Calibri Light" w:hAnsi="Calibri Light" w:cs="Calibri Light"/>
          <w:sz w:val="24"/>
          <w:szCs w:val="24"/>
        </w:rPr>
      </w:pPr>
      <w:r w:rsidRPr="00F266C1">
        <w:rPr>
          <w:rFonts w:ascii="Calibri Light" w:hAnsi="Calibri Light" w:cs="Calibri Light"/>
          <w:sz w:val="24"/>
          <w:szCs w:val="24"/>
        </w:rPr>
        <w:t>Generoso</w:t>
      </w:r>
    </w:p>
    <w:p w14:paraId="0B392414" w14:textId="5F80B738" w:rsidR="000E6370" w:rsidRDefault="000E6370" w:rsidP="00F266C1">
      <w:pPr>
        <w:jc w:val="both"/>
        <w:rPr>
          <w:rFonts w:ascii="Calibri Light" w:hAnsi="Calibri Light" w:cs="Calibri Light"/>
          <w:sz w:val="24"/>
          <w:szCs w:val="24"/>
        </w:rPr>
      </w:pPr>
    </w:p>
    <w:p w14:paraId="6801C505" w14:textId="26F03D50" w:rsidR="00F266C1" w:rsidRDefault="00F266C1" w:rsidP="00F266C1">
      <w:pPr>
        <w:jc w:val="both"/>
        <w:rPr>
          <w:rFonts w:ascii="Calibri Light" w:hAnsi="Calibri Light" w:cs="Calibri Light"/>
          <w:sz w:val="24"/>
          <w:szCs w:val="24"/>
        </w:rPr>
      </w:pPr>
    </w:p>
    <w:p w14:paraId="696D0080" w14:textId="15B9118F" w:rsidR="00F266C1" w:rsidRDefault="00F266C1" w:rsidP="00F266C1">
      <w:pPr>
        <w:jc w:val="both"/>
        <w:rPr>
          <w:rFonts w:ascii="Calibri Light" w:hAnsi="Calibri Light" w:cs="Calibri Light"/>
          <w:sz w:val="24"/>
          <w:szCs w:val="24"/>
        </w:rPr>
      </w:pPr>
    </w:p>
    <w:p w14:paraId="77E3535E" w14:textId="670234BB" w:rsidR="00F266C1" w:rsidRDefault="00F266C1" w:rsidP="00F266C1">
      <w:pPr>
        <w:jc w:val="both"/>
        <w:rPr>
          <w:rFonts w:ascii="Calibri Light" w:hAnsi="Calibri Light" w:cs="Calibri Light"/>
          <w:sz w:val="24"/>
          <w:szCs w:val="24"/>
        </w:rPr>
      </w:pPr>
    </w:p>
    <w:p w14:paraId="5AADE63D" w14:textId="42A07046" w:rsidR="00F266C1" w:rsidRPr="00F266C1" w:rsidRDefault="00F266C1" w:rsidP="00F266C1">
      <w:pPr>
        <w:jc w:val="both"/>
        <w:rPr>
          <w:rFonts w:ascii="Calibri Light" w:hAnsi="Calibri Light" w:cs="Calibri Light"/>
          <w:sz w:val="24"/>
          <w:szCs w:val="24"/>
        </w:rPr>
      </w:pPr>
      <w:r>
        <w:rPr>
          <w:rFonts w:ascii="Calibri Light" w:hAnsi="Calibri Light" w:cs="Calibri Light"/>
          <w:sz w:val="24"/>
          <w:szCs w:val="24"/>
        </w:rPr>
        <w:t>JUAN CAMILO PRADO RODRIGUEZ CICLO 4-2</w:t>
      </w:r>
    </w:p>
    <w:sectPr w:rsidR="00F266C1" w:rsidRPr="00F266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A51518"/>
    <w:multiLevelType w:val="hybridMultilevel"/>
    <w:tmpl w:val="08D2E0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72"/>
    <w:rsid w:val="00093772"/>
    <w:rsid w:val="000E6370"/>
    <w:rsid w:val="001410F9"/>
    <w:rsid w:val="002F2765"/>
    <w:rsid w:val="00334AE3"/>
    <w:rsid w:val="00704C77"/>
    <w:rsid w:val="008A27AE"/>
    <w:rsid w:val="008D6F93"/>
    <w:rsid w:val="00B63CC2"/>
    <w:rsid w:val="00BF6870"/>
    <w:rsid w:val="00CE5ECA"/>
    <w:rsid w:val="00F0375A"/>
    <w:rsid w:val="00F266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EC47"/>
  <w15:chartTrackingRefBased/>
  <w15:docId w15:val="{3F817423-75BC-4969-AB7A-2AEDD2D2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3772"/>
    <w:pPr>
      <w:ind w:left="720"/>
      <w:contextualSpacing/>
    </w:pPr>
  </w:style>
  <w:style w:type="paragraph" w:styleId="NormalWeb">
    <w:name w:val="Normal (Web)"/>
    <w:basedOn w:val="Normal"/>
    <w:uiPriority w:val="99"/>
    <w:semiHidden/>
    <w:unhideWhenUsed/>
    <w:rsid w:val="001410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41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BONILLA URREA</dc:creator>
  <cp:keywords/>
  <dc:description/>
  <cp:lastModifiedBy>LUIS ALFONSO BONILLA URREA</cp:lastModifiedBy>
  <cp:revision>6</cp:revision>
  <dcterms:created xsi:type="dcterms:W3CDTF">2021-03-12T23:44:00Z</dcterms:created>
  <dcterms:modified xsi:type="dcterms:W3CDTF">2021-03-13T00:12:00Z</dcterms:modified>
</cp:coreProperties>
</file>