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01" w:rsidRPr="00153701" w:rsidRDefault="00153701" w:rsidP="00153701">
      <w:pPr>
        <w:spacing w:after="0" w:line="240" w:lineRule="auto"/>
        <w:jc w:val="center"/>
        <w:rPr>
          <w:rFonts w:ascii="Arial" w:hAnsi="Arial" w:cs="Arial"/>
          <w:b/>
          <w:noProof/>
          <w:color w:val="632423" w:themeColor="accent2" w:themeShade="80"/>
          <w:sz w:val="24"/>
          <w:szCs w:val="24"/>
          <w:lang w:eastAsia="es-CO"/>
        </w:rPr>
      </w:pPr>
      <w:r w:rsidRPr="00153701">
        <w:rPr>
          <w:rFonts w:ascii="Arial" w:hAnsi="Arial" w:cs="Arial"/>
          <w:b/>
          <w:noProof/>
          <w:color w:val="632423" w:themeColor="accent2" w:themeShade="80"/>
          <w:sz w:val="24"/>
          <w:szCs w:val="24"/>
          <w:lang w:eastAsia="es-CO"/>
        </w:rPr>
        <w:t>INSTITUCIÓN EDUCATIVA TÉCNICA JOAQUÍN PARÍS</w:t>
      </w:r>
    </w:p>
    <w:p w:rsidR="00153701" w:rsidRPr="00153701" w:rsidRDefault="00153701" w:rsidP="00153701">
      <w:pPr>
        <w:spacing w:after="0" w:line="240" w:lineRule="auto"/>
        <w:jc w:val="center"/>
        <w:rPr>
          <w:rFonts w:ascii="Arial" w:hAnsi="Arial" w:cs="Arial"/>
          <w:b/>
          <w:noProof/>
          <w:color w:val="632423" w:themeColor="accent2" w:themeShade="80"/>
          <w:sz w:val="24"/>
          <w:szCs w:val="24"/>
          <w:lang w:eastAsia="es-CO"/>
        </w:rPr>
      </w:pPr>
      <w:r w:rsidRPr="00153701">
        <w:rPr>
          <w:rFonts w:ascii="Arial" w:hAnsi="Arial" w:cs="Arial"/>
          <w:b/>
          <w:noProof/>
          <w:color w:val="632423" w:themeColor="accent2" w:themeShade="80"/>
          <w:sz w:val="24"/>
          <w:szCs w:val="24"/>
          <w:lang w:eastAsia="es-CO"/>
        </w:rPr>
        <w:t>APRENDIZAJE: DIAGRAMAS DE BARRAS Y GRÁFICOS CIRCULARES   -  GRADO: QUINTO</w:t>
      </w:r>
    </w:p>
    <w:p w:rsidR="00153701" w:rsidRPr="00153701" w:rsidRDefault="00153701" w:rsidP="00153701">
      <w:pPr>
        <w:rPr>
          <w:rFonts w:ascii="Arial" w:hAnsi="Arial" w:cs="Arial"/>
          <w:noProof/>
          <w:sz w:val="24"/>
          <w:szCs w:val="24"/>
          <w:lang w:eastAsia="es-CO"/>
        </w:rPr>
      </w:pPr>
      <w:r w:rsidRPr="00153701">
        <w:rPr>
          <w:rFonts w:ascii="Arial" w:hAnsi="Arial" w:cs="Arial"/>
          <w:noProof/>
          <w:sz w:val="24"/>
          <w:szCs w:val="24"/>
          <w:lang w:eastAsia="es-CO"/>
        </w:rPr>
        <w:t>NOMBRE: ___________________________________ GRUPO: _______ FECHA: ______________</w:t>
      </w:r>
    </w:p>
    <w:p w:rsidR="00153701" w:rsidRPr="00153701" w:rsidRDefault="00153701" w:rsidP="00153701">
      <w:pPr>
        <w:rPr>
          <w:rFonts w:ascii="Arial" w:hAnsi="Arial" w:cs="Arial"/>
          <w:sz w:val="24"/>
          <w:szCs w:val="24"/>
        </w:rPr>
      </w:pPr>
      <w:r w:rsidRPr="0015370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85EDF2E" wp14:editId="1AA4D0EA">
            <wp:extent cx="6838948" cy="47815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31" t="7855" r="22035" b="49899"/>
                    <a:stretch/>
                  </pic:blipFill>
                  <pic:spPr bwMode="auto">
                    <a:xfrm>
                      <a:off x="0" y="0"/>
                      <a:ext cx="6844459" cy="478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701" w:rsidRPr="00153701" w:rsidRDefault="00153701" w:rsidP="00153701">
      <w:pPr>
        <w:rPr>
          <w:rFonts w:ascii="Arial" w:hAnsi="Arial" w:cs="Arial"/>
          <w:sz w:val="24"/>
          <w:szCs w:val="24"/>
        </w:rPr>
      </w:pPr>
      <w:r w:rsidRPr="00153701"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b/>
          <w:sz w:val="24"/>
          <w:szCs w:val="24"/>
        </w:rPr>
        <w:t>-</w:t>
      </w:r>
      <w:r w:rsidRPr="00153701">
        <w:rPr>
          <w:rFonts w:ascii="Arial" w:hAnsi="Arial" w:cs="Arial"/>
          <w:sz w:val="24"/>
          <w:szCs w:val="24"/>
        </w:rPr>
        <w:t xml:space="preserve"> Analiza </w:t>
      </w:r>
      <w:r>
        <w:rPr>
          <w:rFonts w:ascii="Arial" w:hAnsi="Arial" w:cs="Arial"/>
          <w:sz w:val="24"/>
          <w:szCs w:val="24"/>
        </w:rPr>
        <w:t>el gráfico</w:t>
      </w:r>
      <w:r w:rsidRPr="00153701">
        <w:rPr>
          <w:rFonts w:ascii="Arial" w:hAnsi="Arial" w:cs="Arial"/>
          <w:sz w:val="24"/>
          <w:szCs w:val="24"/>
        </w:rPr>
        <w:t xml:space="preserve"> y contesta las siguientes preguntas:</w:t>
      </w:r>
    </w:p>
    <w:p w:rsidR="00153701" w:rsidRPr="00153701" w:rsidRDefault="00153701" w:rsidP="00153701">
      <w:pPr>
        <w:rPr>
          <w:rFonts w:ascii="Arial" w:hAnsi="Arial" w:cs="Arial"/>
          <w:sz w:val="24"/>
          <w:szCs w:val="24"/>
        </w:rPr>
      </w:pPr>
      <w:r w:rsidRPr="0015370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FEF5562" wp14:editId="5BAB692A">
            <wp:extent cx="6838950" cy="49339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440" t="14502" r="20676" b="23263"/>
                    <a:stretch/>
                  </pic:blipFill>
                  <pic:spPr bwMode="auto">
                    <a:xfrm>
                      <a:off x="0" y="0"/>
                      <a:ext cx="6844461" cy="4937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701" w:rsidRPr="00153701" w:rsidRDefault="00153701" w:rsidP="00153701">
      <w:pPr>
        <w:rPr>
          <w:rFonts w:ascii="Arial" w:hAnsi="Arial" w:cs="Arial"/>
          <w:sz w:val="24"/>
          <w:szCs w:val="24"/>
        </w:rPr>
      </w:pPr>
      <w:r w:rsidRPr="00153701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59EE64EB" wp14:editId="29A28475">
            <wp:extent cx="6886575" cy="4572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610" t="51242" r="25093" b="2484"/>
                    <a:stretch/>
                  </pic:blipFill>
                  <pic:spPr bwMode="auto">
                    <a:xfrm>
                      <a:off x="0" y="0"/>
                      <a:ext cx="6892127" cy="4575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701" w:rsidRPr="00153701" w:rsidRDefault="00153701" w:rsidP="00153701">
      <w:pPr>
        <w:rPr>
          <w:rFonts w:ascii="Arial" w:hAnsi="Arial" w:cs="Arial"/>
          <w:sz w:val="24"/>
          <w:szCs w:val="24"/>
        </w:rPr>
      </w:pPr>
      <w:r w:rsidRPr="0015370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5AC0445C" wp14:editId="1D0B5EAE">
            <wp:extent cx="6886574" cy="6505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610" t="8762" r="25432" b="25679"/>
                    <a:stretch/>
                  </pic:blipFill>
                  <pic:spPr bwMode="auto">
                    <a:xfrm>
                      <a:off x="0" y="0"/>
                      <a:ext cx="6892123" cy="6510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701" w:rsidRPr="00153701" w:rsidRDefault="00153701" w:rsidP="00153701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153701" w:rsidRPr="00153701" w:rsidRDefault="00153701" w:rsidP="00153701">
      <w:pPr>
        <w:rPr>
          <w:rFonts w:ascii="Arial" w:hAnsi="Arial" w:cs="Arial"/>
          <w:noProof/>
          <w:sz w:val="36"/>
          <w:szCs w:val="36"/>
          <w:lang w:eastAsia="es-CO"/>
        </w:rPr>
      </w:pPr>
      <w:bookmarkStart w:id="0" w:name="_GoBack"/>
      <w:bookmarkEnd w:id="0"/>
      <w:r w:rsidRPr="00153701">
        <w:rPr>
          <w:rFonts w:ascii="Arial" w:hAnsi="Arial" w:cs="Arial"/>
          <w:b/>
          <w:bCs/>
          <w:sz w:val="36"/>
          <w:szCs w:val="36"/>
          <w:lang w:val="es-ES"/>
        </w:rPr>
        <w:lastRenderedPageBreak/>
        <w:t>V.</w:t>
      </w:r>
      <w:r w:rsidRPr="00153701">
        <w:rPr>
          <w:rFonts w:ascii="Arial" w:hAnsi="Arial" w:cs="Arial"/>
          <w:bCs/>
          <w:sz w:val="36"/>
          <w:szCs w:val="36"/>
          <w:lang w:val="es-ES"/>
        </w:rPr>
        <w:t>-En el siguiente gráfico se representa la cantidad de carne utilizada para los distintos menús en un restaurante:</w:t>
      </w:r>
      <w:r w:rsidRPr="00153701">
        <w:rPr>
          <w:rFonts w:ascii="Arial" w:hAnsi="Arial" w:cs="Arial"/>
          <w:noProof/>
          <w:sz w:val="36"/>
          <w:szCs w:val="36"/>
          <w:lang w:eastAsia="es-CO"/>
        </w:rPr>
        <w:t xml:space="preserve"> </w:t>
      </w:r>
    </w:p>
    <w:p w:rsidR="00153701" w:rsidRPr="00153701" w:rsidRDefault="00153701" w:rsidP="00153701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153701">
        <w:rPr>
          <w:rFonts w:ascii="Arial" w:hAnsi="Arial" w:cs="Arial"/>
          <w:noProof/>
          <w:sz w:val="36"/>
          <w:szCs w:val="36"/>
          <w:lang w:eastAsia="es-CO"/>
        </w:rPr>
        <w:drawing>
          <wp:inline distT="0" distB="0" distL="0" distR="0" wp14:anchorId="79ABD056" wp14:editId="4F647940">
            <wp:extent cx="5133975" cy="2876550"/>
            <wp:effectExtent l="0" t="0" r="0" b="0"/>
            <wp:docPr id="25" name="Imagen 25" descr="Ejercicio de Guía interpretar gráfico cir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 de Guía interpretar gráfico circu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3" t="18714" r="31056" b="55563"/>
                    <a:stretch/>
                  </pic:blipFill>
                  <pic:spPr bwMode="auto">
                    <a:xfrm>
                      <a:off x="0" y="0"/>
                      <a:ext cx="5137908" cy="287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701" w:rsidRPr="00153701" w:rsidRDefault="00153701" w:rsidP="00153701">
      <w:pPr>
        <w:rPr>
          <w:rFonts w:ascii="Arial" w:hAnsi="Arial" w:cs="Arial"/>
          <w:noProof/>
          <w:sz w:val="36"/>
          <w:szCs w:val="36"/>
          <w:lang w:eastAsia="es-CO"/>
        </w:rPr>
      </w:pPr>
      <w:r w:rsidRPr="00153701">
        <w:rPr>
          <w:rFonts w:ascii="Arial" w:hAnsi="Arial" w:cs="Arial"/>
          <w:noProof/>
          <w:sz w:val="36"/>
          <w:szCs w:val="36"/>
          <w:lang w:eastAsia="es-CO"/>
        </w:rPr>
        <w:t>Responde:</w:t>
      </w:r>
    </w:p>
    <w:p w:rsidR="00153701" w:rsidRPr="00153701" w:rsidRDefault="00153701" w:rsidP="00153701">
      <w:pPr>
        <w:rPr>
          <w:rFonts w:ascii="Arial" w:hAnsi="Arial" w:cs="Arial"/>
          <w:noProof/>
          <w:sz w:val="36"/>
          <w:szCs w:val="36"/>
          <w:lang w:eastAsia="es-CO"/>
        </w:rPr>
      </w:pPr>
      <w:r w:rsidRPr="00153701">
        <w:rPr>
          <w:rFonts w:ascii="Arial" w:hAnsi="Arial" w:cs="Arial"/>
          <w:noProof/>
          <w:sz w:val="36"/>
          <w:szCs w:val="36"/>
          <w:lang w:eastAsia="es-CO"/>
        </w:rPr>
        <w:t>A) ¿Cuál es el tipo de carne más utilizada? ____________________________________________</w:t>
      </w:r>
    </w:p>
    <w:p w:rsidR="00153701" w:rsidRPr="00153701" w:rsidRDefault="00153701" w:rsidP="00153701">
      <w:pPr>
        <w:rPr>
          <w:rFonts w:ascii="Arial" w:hAnsi="Arial" w:cs="Arial"/>
          <w:noProof/>
          <w:sz w:val="36"/>
          <w:szCs w:val="36"/>
          <w:lang w:eastAsia="es-CO"/>
        </w:rPr>
      </w:pPr>
      <w:r w:rsidRPr="00153701">
        <w:rPr>
          <w:rFonts w:ascii="Arial" w:hAnsi="Arial" w:cs="Arial"/>
          <w:noProof/>
          <w:sz w:val="36"/>
          <w:szCs w:val="36"/>
          <w:lang w:eastAsia="es-CO"/>
        </w:rPr>
        <w:t>B) ¿Cuáles son las carnes con 20% de uso en los menús? _______________________________</w:t>
      </w:r>
    </w:p>
    <w:p w:rsidR="00153701" w:rsidRPr="00153701" w:rsidRDefault="00153701" w:rsidP="00153701">
      <w:pPr>
        <w:rPr>
          <w:rFonts w:ascii="Arial" w:hAnsi="Arial" w:cs="Arial"/>
          <w:noProof/>
          <w:sz w:val="36"/>
          <w:szCs w:val="36"/>
          <w:lang w:eastAsia="es-CO"/>
        </w:rPr>
      </w:pPr>
      <w:r w:rsidRPr="00153701">
        <w:rPr>
          <w:rFonts w:ascii="Arial" w:hAnsi="Arial" w:cs="Arial"/>
          <w:noProof/>
          <w:sz w:val="36"/>
          <w:szCs w:val="36"/>
          <w:lang w:eastAsia="es-CO"/>
        </w:rPr>
        <w:t>C) ¿Qué porcentaje representa la carne de pollo? _______________________________________</w:t>
      </w:r>
    </w:p>
    <w:p w:rsidR="00153701" w:rsidRPr="00153701" w:rsidRDefault="00153701" w:rsidP="00153701">
      <w:pPr>
        <w:rPr>
          <w:rFonts w:ascii="Arial" w:hAnsi="Arial" w:cs="Arial"/>
          <w:noProof/>
          <w:sz w:val="36"/>
          <w:szCs w:val="36"/>
          <w:lang w:eastAsia="es-CO"/>
        </w:rPr>
      </w:pPr>
      <w:r w:rsidRPr="00153701">
        <w:rPr>
          <w:rFonts w:ascii="Arial" w:hAnsi="Arial" w:cs="Arial"/>
          <w:noProof/>
          <w:sz w:val="36"/>
          <w:szCs w:val="36"/>
          <w:lang w:eastAsia="es-CO"/>
        </w:rPr>
        <w:t>D) ¿Qué porcentaje representa la carne de vacuno? _____________________________________</w:t>
      </w:r>
    </w:p>
    <w:p w:rsidR="00153701" w:rsidRPr="00153701" w:rsidRDefault="00153701" w:rsidP="00153701">
      <w:pPr>
        <w:rPr>
          <w:rFonts w:ascii="Arial" w:hAnsi="Arial" w:cs="Arial"/>
          <w:noProof/>
          <w:sz w:val="36"/>
          <w:szCs w:val="36"/>
          <w:lang w:eastAsia="es-CO"/>
        </w:rPr>
      </w:pPr>
      <w:r w:rsidRPr="00153701">
        <w:rPr>
          <w:rFonts w:ascii="Arial" w:hAnsi="Arial" w:cs="Arial"/>
          <w:noProof/>
          <w:sz w:val="36"/>
          <w:szCs w:val="36"/>
          <w:lang w:eastAsia="es-CO"/>
        </w:rPr>
        <w:t>E) ¿</w:t>
      </w:r>
      <w:r w:rsidR="000460E3">
        <w:rPr>
          <w:rFonts w:ascii="Arial" w:hAnsi="Arial" w:cs="Arial"/>
          <w:noProof/>
          <w:sz w:val="36"/>
          <w:szCs w:val="36"/>
          <w:lang w:eastAsia="es-CO"/>
        </w:rPr>
        <w:t>Cuáles</w:t>
      </w:r>
      <w:r w:rsidRPr="00153701">
        <w:rPr>
          <w:rFonts w:ascii="Arial" w:hAnsi="Arial" w:cs="Arial"/>
          <w:noProof/>
          <w:sz w:val="36"/>
          <w:szCs w:val="36"/>
          <w:lang w:eastAsia="es-CO"/>
        </w:rPr>
        <w:t xml:space="preserve"> carnes son las menos utilizadas? _____________________________________________</w:t>
      </w:r>
    </w:p>
    <w:p w:rsidR="00153701" w:rsidRPr="00153701" w:rsidRDefault="00153701" w:rsidP="00153701">
      <w:pPr>
        <w:tabs>
          <w:tab w:val="left" w:pos="142"/>
        </w:tabs>
        <w:rPr>
          <w:rFonts w:ascii="Arial" w:hAnsi="Arial" w:cs="Arial"/>
          <w:i/>
          <w:sz w:val="32"/>
          <w:szCs w:val="36"/>
        </w:rPr>
      </w:pPr>
      <w:r w:rsidRPr="00153701">
        <w:rPr>
          <w:rFonts w:ascii="Arial" w:hAnsi="Arial" w:cs="Arial"/>
          <w:noProof/>
          <w:sz w:val="32"/>
          <w:szCs w:val="36"/>
          <w:lang w:eastAsia="es-CO"/>
        </w:rPr>
        <w:drawing>
          <wp:anchor distT="0" distB="0" distL="114300" distR="114300" simplePos="0" relativeHeight="251659264" behindDoc="0" locked="0" layoutInCell="1" allowOverlap="1" wp14:anchorId="0C0A7EC9" wp14:editId="09AEAD68">
            <wp:simplePos x="0" y="0"/>
            <wp:positionH relativeFrom="column">
              <wp:posOffset>2295525</wp:posOffset>
            </wp:positionH>
            <wp:positionV relativeFrom="paragraph">
              <wp:posOffset>241935</wp:posOffset>
            </wp:positionV>
            <wp:extent cx="1209040" cy="7810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2" t="32931" r="16770" b="56797"/>
                    <a:stretch/>
                  </pic:blipFill>
                  <pic:spPr bwMode="auto">
                    <a:xfrm>
                      <a:off x="0" y="0"/>
                      <a:ext cx="120904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701">
        <w:rPr>
          <w:rFonts w:ascii="Arial" w:hAnsi="Arial" w:cs="Arial"/>
          <w:noProof/>
          <w:sz w:val="32"/>
          <w:szCs w:val="36"/>
          <w:lang w:eastAsia="es-CO"/>
        </w:rPr>
        <w:drawing>
          <wp:anchor distT="0" distB="0" distL="114300" distR="114300" simplePos="0" relativeHeight="251660288" behindDoc="0" locked="0" layoutInCell="1" allowOverlap="1" wp14:anchorId="48B7AF3B" wp14:editId="49CA54DE">
            <wp:simplePos x="0" y="0"/>
            <wp:positionH relativeFrom="column">
              <wp:posOffset>114300</wp:posOffset>
            </wp:positionH>
            <wp:positionV relativeFrom="paragraph">
              <wp:posOffset>241935</wp:posOffset>
            </wp:positionV>
            <wp:extent cx="1558290" cy="714375"/>
            <wp:effectExtent l="0" t="0" r="381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7" t="32931" r="66028" b="56797"/>
                    <a:stretch/>
                  </pic:blipFill>
                  <pic:spPr bwMode="auto">
                    <a:xfrm>
                      <a:off x="0" y="0"/>
                      <a:ext cx="155829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701">
        <w:rPr>
          <w:rFonts w:ascii="Arial" w:hAnsi="Arial" w:cs="Arial"/>
          <w:i/>
          <w:sz w:val="32"/>
          <w:szCs w:val="36"/>
        </w:rPr>
        <w:t xml:space="preserve">Algunas de las actividades de esta guía fueron de la autoría de: </w:t>
      </w:r>
    </w:p>
    <w:p w:rsidR="00153701" w:rsidRDefault="00153701">
      <w:pPr>
        <w:rPr>
          <w:rFonts w:ascii="Arial" w:hAnsi="Arial" w:cs="Arial"/>
          <w:sz w:val="36"/>
          <w:szCs w:val="36"/>
        </w:rPr>
      </w:pPr>
    </w:p>
    <w:p w:rsidR="00153701" w:rsidRDefault="000460E3" w:rsidP="000460E3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>
            <wp:extent cx="6096000" cy="2381250"/>
            <wp:effectExtent l="0" t="0" r="0" b="0"/>
            <wp:docPr id="15" name="Imagen 15" descr="⓵ Dibujos para colorear para niños y niñas - Forstorylovers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⓵ Dibujos para colorear para niños y niñas - Forstorylovers ®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 b="12223"/>
                    <a:stretch/>
                  </pic:blipFill>
                  <pic:spPr bwMode="auto">
                    <a:xfrm>
                      <a:off x="0" y="0"/>
                      <a:ext cx="6096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5F3" w:rsidRPr="00153701" w:rsidRDefault="00153701" w:rsidP="00153701">
      <w:pPr>
        <w:tabs>
          <w:tab w:val="left" w:pos="93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sectPr w:rsidR="007975F3" w:rsidRPr="00153701" w:rsidSect="005D72A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DD6"/>
    <w:multiLevelType w:val="hybridMultilevel"/>
    <w:tmpl w:val="E2E02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01"/>
    <w:rsid w:val="000460E3"/>
    <w:rsid w:val="00153701"/>
    <w:rsid w:val="007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7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7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1</cp:revision>
  <dcterms:created xsi:type="dcterms:W3CDTF">2022-04-20T01:23:00Z</dcterms:created>
  <dcterms:modified xsi:type="dcterms:W3CDTF">2022-04-20T01:37:00Z</dcterms:modified>
</cp:coreProperties>
</file>