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1"/>
        <w:tblpPr w:leftFromText="141" w:rightFromText="141" w:vertAnchor="page" w:horzAnchor="margin" w:tblpXSpec="center" w:tblpY="1111"/>
        <w:tblW w:w="0" w:type="auto"/>
        <w:tblLook w:val="04A0" w:firstRow="1" w:lastRow="0" w:firstColumn="1" w:lastColumn="0" w:noHBand="0" w:noVBand="1"/>
      </w:tblPr>
      <w:tblGrid>
        <w:gridCol w:w="1207"/>
        <w:gridCol w:w="6103"/>
        <w:gridCol w:w="1518"/>
      </w:tblGrid>
      <w:tr w:rsidR="007D2A46" w:rsidRPr="007D2A46" w:rsidTr="00FD4D7D">
        <w:trPr>
          <w:trHeight w:val="112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6" w:rsidRPr="007D2A46" w:rsidRDefault="007D2A46" w:rsidP="007D2A4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lang w:val="es-ES" w:eastAsia="es-CO"/>
              </w:rPr>
            </w:pPr>
          </w:p>
          <w:p w:rsidR="007D2A46" w:rsidRPr="007D2A46" w:rsidRDefault="007D2A46" w:rsidP="007D2A4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val="es-ES" w:eastAsia="es-ES"/>
              </w:rPr>
            </w:pPr>
            <w:r w:rsidRPr="007D2A46">
              <w:rPr>
                <w:rFonts w:ascii="Arial" w:eastAsia="Calibri" w:hAnsi="Arial" w:cs="Arial"/>
                <w:noProof/>
              </w:rPr>
              <w:drawing>
                <wp:inline distT="0" distB="0" distL="0" distR="0" wp14:anchorId="790C9F71" wp14:editId="744DB9AB">
                  <wp:extent cx="561975" cy="542925"/>
                  <wp:effectExtent l="0" t="0" r="9525" b="952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46" w:rsidRPr="007D2A46" w:rsidRDefault="007D2A46" w:rsidP="007D2A4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i/>
                <w:lang w:val="es-ES" w:eastAsia="es-CO"/>
              </w:rPr>
            </w:pPr>
            <w:r w:rsidRPr="007D2A46">
              <w:rPr>
                <w:rFonts w:ascii="Arial" w:eastAsia="Calibri" w:hAnsi="Arial" w:cs="Arial"/>
                <w:b/>
                <w:i/>
                <w:lang w:val="es-ES" w:eastAsia="es-CO"/>
              </w:rPr>
              <w:t xml:space="preserve">   INSTITUCIÓN EDUCATIVA TÉCNICA SAGRADA FAMILIA                    </w:t>
            </w:r>
          </w:p>
          <w:p w:rsidR="007D2A46" w:rsidRPr="007D2A46" w:rsidRDefault="007D2A46" w:rsidP="007D2A4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lang w:val="es-ES" w:eastAsia="es-CO"/>
              </w:rPr>
            </w:pPr>
            <w:r w:rsidRPr="007D2A46">
              <w:rPr>
                <w:rFonts w:ascii="Arial" w:eastAsia="Calibri" w:hAnsi="Arial" w:cs="Arial"/>
                <w:b/>
                <w:i/>
                <w:lang w:val="es-ES" w:eastAsia="es-CO"/>
              </w:rPr>
              <w:t xml:space="preserve">         ÉTICA Y VALORES       GRADO   10.7         2022</w:t>
            </w:r>
          </w:p>
          <w:p w:rsidR="007D2A46" w:rsidRPr="007D2A46" w:rsidRDefault="007D2A46" w:rsidP="007D2A4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lang w:val="es-ES" w:eastAsia="es-CO"/>
              </w:rPr>
            </w:pPr>
            <w:r w:rsidRPr="007D2A46">
              <w:rPr>
                <w:rFonts w:ascii="Arial" w:eastAsia="Calibri" w:hAnsi="Arial" w:cs="Arial"/>
                <w:b/>
                <w:i/>
                <w:lang w:val="es-ES" w:eastAsia="es-CO"/>
              </w:rPr>
              <w:t xml:space="preserve">     </w:t>
            </w:r>
          </w:p>
          <w:p w:rsidR="007D2A46" w:rsidRPr="007D2A46" w:rsidRDefault="007D2A46" w:rsidP="007D2A4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lang w:val="es-ES" w:eastAsia="es-CO"/>
              </w:rPr>
            </w:pPr>
            <w:r w:rsidRPr="007D2A46">
              <w:rPr>
                <w:rFonts w:ascii="Arial" w:eastAsia="Calibri" w:hAnsi="Arial" w:cs="Arial"/>
                <w:b/>
                <w:i/>
                <w:lang w:val="es-ES" w:eastAsia="es-CO"/>
              </w:rPr>
              <w:t xml:space="preserve">       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46" w:rsidRPr="007D2A46" w:rsidRDefault="007D2A46" w:rsidP="007D2A4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val="es-ES" w:eastAsia="es-ES"/>
              </w:rPr>
            </w:pPr>
            <w:r w:rsidRPr="007D2A46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64D8CCA1" wp14:editId="6C2F31E6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113665</wp:posOffset>
                  </wp:positionV>
                  <wp:extent cx="6381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278" y="21176"/>
                      <wp:lineTo x="21278" y="0"/>
                      <wp:lineTo x="0" y="0"/>
                    </wp:wrapPolygon>
                  </wp:wrapTight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D2A46" w:rsidRPr="007D2A46" w:rsidRDefault="007D2A46" w:rsidP="007D2A46">
      <w:pPr>
        <w:rPr>
          <w:rFonts w:ascii="Comic Sans MS" w:eastAsia="Calibri" w:hAnsi="Comic Sans MS" w:cs="Times New Roman"/>
          <w:b/>
          <w:bCs/>
          <w:i/>
          <w:iCs/>
          <w:color w:val="000000"/>
          <w:sz w:val="16"/>
          <w:szCs w:val="16"/>
          <w:lang w:val="es-CO"/>
        </w:rPr>
      </w:pPr>
      <w:r w:rsidRPr="007D2A46">
        <w:rPr>
          <w:rFonts w:ascii="Comic Sans MS" w:eastAsia="Calibri" w:hAnsi="Comic Sans MS" w:cs="Times New Roman"/>
          <w:b/>
          <w:bCs/>
          <w:i/>
          <w:iCs/>
          <w:color w:val="000000"/>
          <w:sz w:val="16"/>
          <w:szCs w:val="16"/>
          <w:lang w:val="es-CO"/>
        </w:rPr>
        <w:t xml:space="preserve">DOCENTE: NORMA CONSTANZA </w:t>
      </w:r>
      <w:proofErr w:type="gramStart"/>
      <w:r w:rsidRPr="007D2A46">
        <w:rPr>
          <w:rFonts w:ascii="Comic Sans MS" w:eastAsia="Calibri" w:hAnsi="Comic Sans MS" w:cs="Times New Roman"/>
          <w:b/>
          <w:bCs/>
          <w:i/>
          <w:iCs/>
          <w:color w:val="000000"/>
          <w:sz w:val="16"/>
          <w:szCs w:val="16"/>
          <w:lang w:val="es-CO"/>
        </w:rPr>
        <w:t>OYUELA  ACOSTA</w:t>
      </w:r>
      <w:proofErr w:type="gramEnd"/>
    </w:p>
    <w:p w:rsidR="007D2A46" w:rsidRPr="007D2A46" w:rsidRDefault="00A23D4D" w:rsidP="007D2A46">
      <w:pPr>
        <w:rPr>
          <w:rFonts w:ascii="Calibri" w:eastAsia="Calibri" w:hAnsi="Calibri" w:cs="Times New Roman"/>
          <w:b/>
          <w:color w:val="FF0000"/>
          <w:sz w:val="28"/>
          <w:szCs w:val="28"/>
          <w:lang w:val="es-CO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alibri" w:eastAsia="Calibri" w:hAnsi="Calibri" w:cs="Times New Roman"/>
          <w:b/>
          <w:color w:val="FF0000"/>
          <w:sz w:val="28"/>
          <w:szCs w:val="28"/>
          <w:lang w:val="es-CO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TALLER </w:t>
      </w:r>
      <w:r w:rsidR="007D2A46" w:rsidRPr="007D2A46">
        <w:rPr>
          <w:rFonts w:ascii="Calibri" w:eastAsia="Calibri" w:hAnsi="Calibri" w:cs="Times New Roman"/>
          <w:b/>
          <w:color w:val="FF0000"/>
          <w:sz w:val="28"/>
          <w:szCs w:val="28"/>
          <w:lang w:val="es-CO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7D2A46" w:rsidRPr="007D2A46">
        <w:rPr>
          <w:rFonts w:ascii="Calibri" w:eastAsia="Calibri" w:hAnsi="Calibri" w:cs="Times New Roman"/>
          <w:b/>
          <w:color w:val="FF0000"/>
          <w:sz w:val="28"/>
          <w:szCs w:val="28"/>
          <w:lang w:val="es-CO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:rsidR="007D2A46" w:rsidRPr="007D2A46" w:rsidRDefault="007D2A46" w:rsidP="007D2A46">
      <w:pPr>
        <w:rPr>
          <w:rFonts w:ascii="Calibri" w:eastAsia="Calibri" w:hAnsi="Calibri" w:cs="Calibri"/>
          <w:b/>
          <w:i/>
          <w:color w:val="000000"/>
          <w:sz w:val="28"/>
          <w:szCs w:val="24"/>
          <w:shd w:val="clear" w:color="auto" w:fill="E7F1FE"/>
          <w:lang w:val="es-CO"/>
        </w:rPr>
      </w:pPr>
      <w:r w:rsidRPr="007D2A46">
        <w:rPr>
          <w:rFonts w:ascii="Calibri" w:eastAsia="Calibri" w:hAnsi="Calibri" w:cs="Times New Roman"/>
          <w:b/>
          <w:bCs/>
          <w:i/>
          <w:iCs/>
          <w:color w:val="FF0000"/>
          <w:sz w:val="32"/>
          <w:szCs w:val="28"/>
          <w:lang w:val="es-CO"/>
        </w:rPr>
        <w:t xml:space="preserve">COMPETENCIA: </w:t>
      </w:r>
      <w:r w:rsidRPr="007D2A46">
        <w:rPr>
          <w:rFonts w:ascii="Calibri" w:eastAsia="Calibri" w:hAnsi="Calibri" w:cs="Calibri"/>
          <w:b/>
          <w:i/>
          <w:color w:val="000000"/>
          <w:sz w:val="28"/>
          <w:szCs w:val="24"/>
          <w:shd w:val="clear" w:color="auto" w:fill="E7F1FE"/>
          <w:lang w:val="es-CO"/>
        </w:rPr>
        <w:t xml:space="preserve">Reconoce con facilidad la </w:t>
      </w:r>
      <w:proofErr w:type="gramStart"/>
      <w:r w:rsidRPr="007D2A46">
        <w:rPr>
          <w:rFonts w:ascii="Calibri" w:eastAsia="Calibri" w:hAnsi="Calibri" w:cs="Calibri"/>
          <w:b/>
          <w:i/>
          <w:color w:val="000000"/>
          <w:sz w:val="28"/>
          <w:szCs w:val="24"/>
          <w:shd w:val="clear" w:color="auto" w:fill="E7F1FE"/>
          <w:lang w:val="es-CO"/>
        </w:rPr>
        <w:t xml:space="preserve">importancia </w:t>
      </w:r>
      <w:r w:rsidR="00E13463">
        <w:rPr>
          <w:rFonts w:ascii="Calibri" w:eastAsia="Calibri" w:hAnsi="Calibri" w:cs="Calibri"/>
          <w:b/>
          <w:i/>
          <w:color w:val="000000"/>
          <w:sz w:val="28"/>
          <w:szCs w:val="24"/>
          <w:shd w:val="clear" w:color="auto" w:fill="E7F1FE"/>
          <w:lang w:val="es-CO"/>
        </w:rPr>
        <w:t xml:space="preserve"> </w:t>
      </w:r>
      <w:r w:rsidRPr="007D2A46">
        <w:rPr>
          <w:rFonts w:ascii="Calibri" w:eastAsia="Calibri" w:hAnsi="Calibri" w:cs="Calibri"/>
          <w:b/>
          <w:i/>
          <w:color w:val="000000"/>
          <w:sz w:val="28"/>
          <w:szCs w:val="24"/>
          <w:shd w:val="clear" w:color="auto" w:fill="E7F1FE"/>
          <w:lang w:val="es-CO"/>
        </w:rPr>
        <w:t>de</w:t>
      </w:r>
      <w:proofErr w:type="gramEnd"/>
      <w:r w:rsidRPr="007D2A46">
        <w:rPr>
          <w:rFonts w:ascii="Calibri" w:eastAsia="Calibri" w:hAnsi="Calibri" w:cs="Calibri"/>
          <w:b/>
          <w:i/>
          <w:color w:val="000000"/>
          <w:sz w:val="28"/>
          <w:szCs w:val="24"/>
          <w:shd w:val="clear" w:color="auto" w:fill="E7F1FE"/>
          <w:lang w:val="es-CO"/>
        </w:rPr>
        <w:t xml:space="preserve">  la  ética  en la cotidianidad buscando siempre su crecimiento como persona de bien en la sociedad que se encuentra.</w:t>
      </w:r>
    </w:p>
    <w:p w:rsidR="007D2A46" w:rsidRPr="007D2A46" w:rsidRDefault="007D2A46" w:rsidP="007D2A46">
      <w:pPr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es-CO"/>
        </w:rPr>
      </w:pPr>
    </w:p>
    <w:p w:rsidR="007D2A46" w:rsidRPr="007D2A46" w:rsidRDefault="007D2A46" w:rsidP="007D2A46">
      <w:pPr>
        <w:rPr>
          <w:rFonts w:ascii="Calibri" w:eastAsia="Calibri" w:hAnsi="Calibri" w:cs="Times New Roman"/>
          <w:b/>
          <w:color w:val="FF0000"/>
          <w:sz w:val="28"/>
          <w:szCs w:val="28"/>
          <w:lang w:val="es-CO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A46">
        <w:rPr>
          <w:rFonts w:ascii="Calibri" w:eastAsia="Calibri" w:hAnsi="Calibri" w:cs="Times New Roman"/>
          <w:b/>
          <w:color w:val="FF0000"/>
          <w:sz w:val="28"/>
          <w:szCs w:val="28"/>
          <w:lang w:val="es-CO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APLIQUE</w:t>
      </w:r>
    </w:p>
    <w:p w:rsidR="007D2A46" w:rsidRP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  <w:r w:rsidRPr="007D2A46">
        <w:rPr>
          <w:rFonts w:ascii="Calibri" w:eastAsia="Calibri" w:hAnsi="Calibri" w:cs="Times New Roman"/>
          <w:sz w:val="28"/>
          <w:szCs w:val="28"/>
          <w:lang w:val="es-CO"/>
        </w:rPr>
        <w:t xml:space="preserve">1. </w:t>
      </w:r>
      <w:proofErr w:type="gramStart"/>
      <w:r w:rsidRPr="007D2A46">
        <w:rPr>
          <w:rFonts w:ascii="Calibri" w:eastAsia="Calibri" w:hAnsi="Calibri" w:cs="Times New Roman"/>
          <w:sz w:val="28"/>
          <w:szCs w:val="28"/>
          <w:lang w:val="es-CO"/>
        </w:rPr>
        <w:t>Observe  los</w:t>
      </w:r>
      <w:proofErr w:type="gramEnd"/>
      <w:r w:rsidRPr="007D2A46">
        <w:rPr>
          <w:rFonts w:ascii="Calibri" w:eastAsia="Calibri" w:hAnsi="Calibri" w:cs="Times New Roman"/>
          <w:sz w:val="28"/>
          <w:szCs w:val="28"/>
          <w:lang w:val="es-CO"/>
        </w:rPr>
        <w:t xml:space="preserve"> siguientes videos y escriba que entendió de los mismos</w:t>
      </w:r>
    </w:p>
    <w:p w:rsidR="007D2A46" w:rsidRP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  <w:hyperlink r:id="rId7" w:history="1">
        <w:r w:rsidRPr="007D2A46">
          <w:rPr>
            <w:rFonts w:ascii="Calibri" w:eastAsia="Calibri" w:hAnsi="Calibri" w:cs="Times New Roman"/>
            <w:color w:val="0563C1"/>
            <w:sz w:val="28"/>
            <w:szCs w:val="28"/>
            <w:u w:val="single"/>
            <w:lang w:val="es-CO"/>
          </w:rPr>
          <w:t>https://youtu.be/eHIDwx6J-lA</w:t>
        </w:r>
      </w:hyperlink>
    </w:p>
    <w:p w:rsidR="007D2A46" w:rsidRPr="007D2A46" w:rsidRDefault="007D2A46" w:rsidP="007D2A46">
      <w:pPr>
        <w:rPr>
          <w:rFonts w:ascii="Calibri" w:eastAsia="Calibri" w:hAnsi="Calibri" w:cs="Times New Roman"/>
          <w:color w:val="0563C1"/>
          <w:sz w:val="28"/>
          <w:szCs w:val="28"/>
          <w:u w:val="single"/>
          <w:lang w:val="es-CO"/>
        </w:rPr>
      </w:pPr>
      <w:hyperlink r:id="rId8" w:history="1">
        <w:r w:rsidRPr="007D2A46">
          <w:rPr>
            <w:rFonts w:ascii="Calibri" w:eastAsia="Calibri" w:hAnsi="Calibri" w:cs="Times New Roman"/>
            <w:color w:val="0563C1"/>
            <w:sz w:val="28"/>
            <w:szCs w:val="28"/>
            <w:u w:val="single"/>
            <w:lang w:val="es-CO"/>
          </w:rPr>
          <w:t>https://youtu.be/_wM2Rca6vmQ</w:t>
        </w:r>
      </w:hyperlink>
      <w:r w:rsidRPr="007D2A46">
        <w:rPr>
          <w:rFonts w:ascii="Calibri" w:eastAsia="Calibri" w:hAnsi="Calibri" w:cs="Times New Roman"/>
          <w:color w:val="0563C1"/>
          <w:sz w:val="28"/>
          <w:szCs w:val="28"/>
          <w:u w:val="single"/>
          <w:lang w:val="es-CO"/>
        </w:rPr>
        <w:t xml:space="preserve"> </w:t>
      </w:r>
    </w:p>
    <w:p w:rsidR="007D2A46" w:rsidRPr="007D2A46" w:rsidRDefault="007D2A46" w:rsidP="007D2A46">
      <w:pPr>
        <w:rPr>
          <w:rFonts w:ascii="Calibri" w:eastAsia="Calibri" w:hAnsi="Calibri" w:cs="Times New Roman"/>
          <w:color w:val="0563C1"/>
          <w:sz w:val="28"/>
          <w:szCs w:val="28"/>
          <w:u w:val="single"/>
          <w:lang w:val="es-CO"/>
        </w:rPr>
      </w:pPr>
    </w:p>
    <w:p w:rsidR="007D2A46" w:rsidRP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  <w:r w:rsidRPr="007D2A46">
        <w:rPr>
          <w:rFonts w:ascii="Calibri" w:eastAsia="Calibri" w:hAnsi="Calibri" w:cs="Times New Roman"/>
          <w:sz w:val="28"/>
          <w:szCs w:val="28"/>
          <w:lang w:val="es-CO"/>
        </w:rPr>
        <w:t xml:space="preserve">2. Con frecuencia se escuchan frases como: </w:t>
      </w:r>
    </w:p>
    <w:p w:rsidR="007D2A46" w:rsidRPr="007D2A46" w:rsidRDefault="007D2A46" w:rsidP="007D2A46">
      <w:pPr>
        <w:numPr>
          <w:ilvl w:val="0"/>
          <w:numId w:val="1"/>
        </w:numPr>
        <w:contextualSpacing/>
        <w:rPr>
          <w:rFonts w:ascii="Berlin Sans FB" w:eastAsia="Calibri" w:hAnsi="Berlin Sans FB" w:cs="Times New Roman"/>
          <w:b/>
          <w:sz w:val="28"/>
          <w:szCs w:val="28"/>
          <w:lang w:val="es-CO"/>
        </w:rPr>
      </w:pPr>
      <w:r w:rsidRPr="007D2A46">
        <w:rPr>
          <w:rFonts w:ascii="Berlin Sans FB" w:eastAsia="Calibri" w:hAnsi="Berlin Sans FB" w:cs="Times New Roman"/>
          <w:b/>
          <w:sz w:val="28"/>
          <w:szCs w:val="28"/>
          <w:lang w:val="es-CO"/>
        </w:rPr>
        <w:t>"Cada quien tiene su ética"</w:t>
      </w:r>
    </w:p>
    <w:p w:rsidR="007D2A46" w:rsidRPr="007D2A46" w:rsidRDefault="007D2A46" w:rsidP="007D2A46">
      <w:pPr>
        <w:numPr>
          <w:ilvl w:val="0"/>
          <w:numId w:val="1"/>
        </w:numPr>
        <w:contextualSpacing/>
        <w:rPr>
          <w:rFonts w:ascii="Berlin Sans FB" w:eastAsia="Calibri" w:hAnsi="Berlin Sans FB" w:cs="Times New Roman"/>
          <w:b/>
          <w:sz w:val="28"/>
          <w:szCs w:val="28"/>
          <w:lang w:val="es-CO"/>
        </w:rPr>
      </w:pPr>
      <w:r w:rsidRPr="007D2A46">
        <w:rPr>
          <w:rFonts w:ascii="Berlin Sans FB" w:eastAsia="Calibri" w:hAnsi="Berlin Sans FB" w:cs="Times New Roman"/>
          <w:b/>
          <w:sz w:val="28"/>
          <w:szCs w:val="28"/>
          <w:lang w:val="es-CO"/>
        </w:rPr>
        <w:t>"La ética es cuestión de enfoques y de opiniones"</w:t>
      </w:r>
    </w:p>
    <w:p w:rsidR="007D2A46" w:rsidRPr="007D2A46" w:rsidRDefault="007D2A46" w:rsidP="007D2A4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  <w:lang w:val="es-CO"/>
        </w:rPr>
      </w:pPr>
      <w:r w:rsidRPr="007D2A46">
        <w:rPr>
          <w:rFonts w:ascii="Berlin Sans FB" w:eastAsia="Calibri" w:hAnsi="Berlin Sans FB" w:cs="Times New Roman"/>
          <w:b/>
          <w:sz w:val="28"/>
          <w:szCs w:val="28"/>
          <w:lang w:val="es-CO"/>
        </w:rPr>
        <w:t>"La ética es un asunto completamente personal".</w:t>
      </w:r>
      <w:r w:rsidRPr="007D2A46">
        <w:rPr>
          <w:rFonts w:ascii="Calibri" w:eastAsia="Calibri" w:hAnsi="Calibri" w:cs="Times New Roman"/>
          <w:sz w:val="28"/>
          <w:szCs w:val="28"/>
          <w:lang w:val="es-CO"/>
        </w:rPr>
        <w:t xml:space="preserve"> </w:t>
      </w:r>
    </w:p>
    <w:p w:rsid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  <w:r w:rsidRPr="007D2A46">
        <w:rPr>
          <w:rFonts w:ascii="Calibri" w:eastAsia="Calibri" w:hAnsi="Calibri" w:cs="Times New Roman"/>
          <w:sz w:val="28"/>
          <w:szCs w:val="28"/>
          <w:lang w:val="es-CO"/>
        </w:rPr>
        <w:t>¿Qué opina?</w:t>
      </w:r>
    </w:p>
    <w:p w:rsidR="00A23D4D" w:rsidRPr="007D2A46" w:rsidRDefault="00A23D4D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</w:p>
    <w:p w:rsidR="007D2A46" w:rsidRPr="007D2A46" w:rsidRDefault="007D2A46" w:rsidP="00E13463">
      <w:pPr>
        <w:rPr>
          <w:rFonts w:ascii="Calibri" w:eastAsia="Calibri" w:hAnsi="Calibri" w:cs="Times New Roman"/>
          <w:sz w:val="28"/>
          <w:szCs w:val="28"/>
          <w:lang w:val="es-CO"/>
        </w:rPr>
      </w:pPr>
      <w:r w:rsidRPr="007D2A46">
        <w:rPr>
          <w:rFonts w:ascii="Calibri" w:eastAsia="Calibri" w:hAnsi="Calibri" w:cs="Times New Roman"/>
          <w:sz w:val="28"/>
          <w:szCs w:val="28"/>
          <w:lang w:val="es-CO"/>
        </w:rPr>
        <w:t>3. Observe la siguiente imagen y explique qué relación tiene con el tema: Ética y Moral.</w:t>
      </w:r>
    </w:p>
    <w:p w:rsidR="007D2A46" w:rsidRPr="007D2A46" w:rsidRDefault="00E13463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  <w:r w:rsidRPr="007D2A46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E72EB7A" wp14:editId="39C07000">
            <wp:simplePos x="0" y="0"/>
            <wp:positionH relativeFrom="margin">
              <wp:posOffset>1291590</wp:posOffset>
            </wp:positionH>
            <wp:positionV relativeFrom="paragraph">
              <wp:posOffset>50800</wp:posOffset>
            </wp:positionV>
            <wp:extent cx="381952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546" y="21491"/>
                <wp:lineTo x="2154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D2A46" w:rsidRP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</w:p>
    <w:p w:rsidR="007D2A46" w:rsidRP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</w:p>
    <w:p w:rsidR="007D2A46" w:rsidRP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</w:p>
    <w:p w:rsidR="007D2A46" w:rsidRP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</w:p>
    <w:p w:rsidR="007D2A46" w:rsidRP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</w:p>
    <w:p w:rsidR="00E13463" w:rsidRDefault="00E13463" w:rsidP="007D2A46">
      <w:pPr>
        <w:rPr>
          <w:rFonts w:ascii="Calibri" w:eastAsia="Calibri" w:hAnsi="Calibri" w:cs="Times New Roman"/>
          <w:b/>
          <w:bCs/>
          <w:color w:val="FF0000"/>
          <w:sz w:val="28"/>
          <w:szCs w:val="28"/>
          <w:lang w:val="es-CO"/>
        </w:rPr>
      </w:pPr>
      <w:r>
        <w:rPr>
          <w:rFonts w:ascii="Calibri" w:eastAsia="Calibri" w:hAnsi="Calibri" w:cs="Times New Roman"/>
          <w:b/>
          <w:bCs/>
          <w:color w:val="FF0000"/>
          <w:sz w:val="28"/>
          <w:szCs w:val="28"/>
          <w:lang w:val="es-CO"/>
        </w:rPr>
        <w:lastRenderedPageBreak/>
        <w:t xml:space="preserve">   </w:t>
      </w:r>
    </w:p>
    <w:p w:rsidR="007D2A46" w:rsidRPr="007D2A46" w:rsidRDefault="00E13463" w:rsidP="007D2A46">
      <w:pPr>
        <w:rPr>
          <w:rFonts w:ascii="Calibri" w:eastAsia="Calibri" w:hAnsi="Calibri" w:cs="Times New Roman"/>
          <w:b/>
          <w:bCs/>
          <w:color w:val="FF0000"/>
          <w:sz w:val="28"/>
          <w:szCs w:val="28"/>
          <w:lang w:val="es-CO"/>
        </w:rPr>
      </w:pPr>
      <w:r>
        <w:rPr>
          <w:rFonts w:ascii="Calibri" w:eastAsia="Calibri" w:hAnsi="Calibri" w:cs="Times New Roman"/>
          <w:b/>
          <w:bCs/>
          <w:color w:val="FF0000"/>
          <w:sz w:val="28"/>
          <w:szCs w:val="28"/>
          <w:lang w:val="es-CO"/>
        </w:rPr>
        <w:t xml:space="preserve">  </w:t>
      </w:r>
      <w:r w:rsidR="007D2A46" w:rsidRPr="007D2A46">
        <w:rPr>
          <w:rFonts w:ascii="Calibri" w:eastAsia="Calibri" w:hAnsi="Calibri" w:cs="Times New Roman"/>
          <w:b/>
          <w:bCs/>
          <w:color w:val="FF0000"/>
          <w:sz w:val="28"/>
          <w:szCs w:val="28"/>
          <w:lang w:val="es-CO"/>
        </w:rPr>
        <w:t>RAZONE Y REFLEXIONE</w:t>
      </w:r>
    </w:p>
    <w:p w:rsidR="007D2A46" w:rsidRPr="007D2A46" w:rsidRDefault="00E13463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  <w:r>
        <w:rPr>
          <w:rFonts w:ascii="Calibri" w:eastAsia="Calibri" w:hAnsi="Calibri" w:cs="Times New Roman"/>
          <w:sz w:val="28"/>
          <w:szCs w:val="28"/>
          <w:lang w:val="es-CO"/>
        </w:rPr>
        <w:t xml:space="preserve">     </w:t>
      </w:r>
      <w:proofErr w:type="gramStart"/>
      <w:r>
        <w:rPr>
          <w:rFonts w:ascii="Calibri" w:eastAsia="Calibri" w:hAnsi="Calibri" w:cs="Times New Roman"/>
          <w:sz w:val="28"/>
          <w:szCs w:val="28"/>
          <w:lang w:val="es-CO"/>
        </w:rPr>
        <w:t xml:space="preserve">De </w:t>
      </w:r>
      <w:r w:rsidR="00EF6506">
        <w:rPr>
          <w:rFonts w:ascii="Calibri" w:eastAsia="Calibri" w:hAnsi="Calibri" w:cs="Times New Roman"/>
          <w:sz w:val="28"/>
          <w:szCs w:val="28"/>
          <w:lang w:val="es-CO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es-CO"/>
        </w:rPr>
        <w:t>acuerdo</w:t>
      </w:r>
      <w:proofErr w:type="gramEnd"/>
      <w:r w:rsidR="00DD70A6">
        <w:rPr>
          <w:rFonts w:ascii="Calibri" w:eastAsia="Calibri" w:hAnsi="Calibri" w:cs="Times New Roman"/>
          <w:sz w:val="28"/>
          <w:szCs w:val="28"/>
          <w:lang w:val="es-CO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es-CO"/>
        </w:rPr>
        <w:t xml:space="preserve"> a </w:t>
      </w:r>
      <w:r w:rsidR="007D2A46" w:rsidRPr="007D2A46">
        <w:rPr>
          <w:rFonts w:ascii="Calibri" w:eastAsia="Calibri" w:hAnsi="Calibri" w:cs="Times New Roman"/>
          <w:sz w:val="28"/>
          <w:szCs w:val="28"/>
          <w:lang w:val="es-CO"/>
        </w:rPr>
        <w:t xml:space="preserve"> la imagen siguiente y conteste las siguientes preguntas: </w:t>
      </w:r>
    </w:p>
    <w:p w:rsidR="007D2A46" w:rsidRPr="00EF6506" w:rsidRDefault="00DD70A6" w:rsidP="00EF6506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sz w:val="28"/>
          <w:szCs w:val="28"/>
          <w:lang w:val="es-CO"/>
        </w:rPr>
      </w:pPr>
      <w:r w:rsidRPr="00EF6506">
        <w:rPr>
          <w:rFonts w:ascii="Calibri" w:eastAsia="Calibri" w:hAnsi="Calibri" w:cs="Times New Roman"/>
          <w:sz w:val="28"/>
          <w:szCs w:val="28"/>
          <w:lang w:val="es-CO"/>
        </w:rPr>
        <w:t xml:space="preserve">  </w:t>
      </w:r>
      <w:r w:rsidR="00EF6506" w:rsidRPr="00EF6506">
        <w:rPr>
          <w:rFonts w:ascii="Calibri" w:eastAsia="Calibri" w:hAnsi="Calibri" w:cs="Times New Roman"/>
          <w:sz w:val="28"/>
          <w:szCs w:val="28"/>
          <w:lang w:val="es-CO"/>
        </w:rPr>
        <w:t>¿Cuál es su</w:t>
      </w:r>
      <w:r w:rsidR="007D2A46" w:rsidRPr="00EF6506">
        <w:rPr>
          <w:rFonts w:ascii="Calibri" w:eastAsia="Calibri" w:hAnsi="Calibri" w:cs="Times New Roman"/>
          <w:sz w:val="28"/>
          <w:szCs w:val="28"/>
          <w:lang w:val="es-CO"/>
        </w:rPr>
        <w:t xml:space="preserve"> opinión sobre esta situación?</w:t>
      </w:r>
    </w:p>
    <w:p w:rsidR="00CC304D" w:rsidRDefault="00E13463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  <w:r>
        <w:rPr>
          <w:rFonts w:ascii="Calibri" w:eastAsia="Calibri" w:hAnsi="Calibri" w:cs="Times New Roman"/>
          <w:sz w:val="28"/>
          <w:szCs w:val="28"/>
          <w:lang w:val="es-CO"/>
        </w:rPr>
        <w:t xml:space="preserve">      </w:t>
      </w:r>
      <w:r w:rsidR="007D2A46" w:rsidRPr="007D2A46">
        <w:rPr>
          <w:rFonts w:ascii="Calibri" w:eastAsia="Calibri" w:hAnsi="Calibri" w:cs="Times New Roman"/>
          <w:sz w:val="28"/>
          <w:szCs w:val="28"/>
          <w:lang w:val="es-CO"/>
        </w:rPr>
        <w:t>Estas personas cumplen con normas, tienen moral</w:t>
      </w:r>
      <w:r w:rsidR="00A23D4D">
        <w:rPr>
          <w:rFonts w:ascii="Calibri" w:eastAsia="Calibri" w:hAnsi="Calibri" w:cs="Times New Roman"/>
          <w:sz w:val="28"/>
          <w:szCs w:val="28"/>
          <w:lang w:val="es-CO"/>
        </w:rPr>
        <w:t>.</w:t>
      </w:r>
    </w:p>
    <w:p w:rsidR="00A23D4D" w:rsidRPr="00A23D4D" w:rsidRDefault="00A23D4D" w:rsidP="00A23D4D">
      <w:pPr>
        <w:ind w:left="1080"/>
        <w:rPr>
          <w:rFonts w:ascii="Calibri" w:eastAsia="Calibri" w:hAnsi="Calibri" w:cs="Times New Roman"/>
          <w:sz w:val="28"/>
          <w:szCs w:val="28"/>
          <w:lang w:val="es-CO"/>
        </w:rPr>
      </w:pPr>
      <w:r w:rsidRPr="00A23D4D">
        <w:rPr>
          <w:rFonts w:ascii="Calibri" w:eastAsia="Calibri" w:hAnsi="Calibri" w:cs="Times New Roman"/>
          <w:sz w:val="28"/>
          <w:szCs w:val="28"/>
          <w:lang w:val="es-CO"/>
        </w:rPr>
        <w:t>Estas personas cumplen con normas, tienen moral.</w:t>
      </w:r>
    </w:p>
    <w:p w:rsidR="00A23D4D" w:rsidRPr="00E13463" w:rsidRDefault="00E13463" w:rsidP="00E13463">
      <w:pPr>
        <w:rPr>
          <w:rFonts w:ascii="Calibri" w:eastAsia="Calibri" w:hAnsi="Calibri" w:cs="Times New Roman"/>
          <w:sz w:val="28"/>
          <w:szCs w:val="28"/>
          <w:lang w:val="es-CO"/>
        </w:rPr>
      </w:pPr>
      <w:r>
        <w:rPr>
          <w:rFonts w:ascii="Calibri" w:eastAsia="Calibri" w:hAnsi="Calibri" w:cs="Times New Roman"/>
          <w:sz w:val="28"/>
          <w:szCs w:val="28"/>
          <w:lang w:val="es-CO"/>
        </w:rPr>
        <w:t xml:space="preserve">         </w:t>
      </w:r>
      <w:r w:rsidRPr="00E13463">
        <w:rPr>
          <w:rFonts w:ascii="Calibri" w:eastAsia="Calibri" w:hAnsi="Calibri" w:cs="Times New Roman"/>
          <w:sz w:val="28"/>
          <w:szCs w:val="28"/>
          <w:lang w:val="es-CO"/>
        </w:rPr>
        <w:t xml:space="preserve"> 2. </w:t>
      </w:r>
      <w:r w:rsidR="00EF6506">
        <w:rPr>
          <w:rFonts w:ascii="Calibri" w:eastAsia="Calibri" w:hAnsi="Calibri" w:cs="Times New Roman"/>
          <w:sz w:val="28"/>
          <w:szCs w:val="28"/>
          <w:lang w:val="es-CO"/>
        </w:rPr>
        <w:t xml:space="preserve">  ¿Qué haría usted   </w:t>
      </w:r>
      <w:bookmarkStart w:id="0" w:name="_GoBack"/>
      <w:bookmarkEnd w:id="0"/>
      <w:r w:rsidR="00A23D4D" w:rsidRPr="00E13463">
        <w:rPr>
          <w:rFonts w:ascii="Calibri" w:eastAsia="Calibri" w:hAnsi="Calibri" w:cs="Times New Roman"/>
          <w:sz w:val="28"/>
          <w:szCs w:val="28"/>
          <w:lang w:val="es-CO"/>
        </w:rPr>
        <w:t>en su sitio?</w:t>
      </w:r>
    </w:p>
    <w:p w:rsid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</w:p>
    <w:p w:rsid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  <w:r w:rsidRPr="007D2A46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8AB9408" wp14:editId="295AD7A4">
            <wp:simplePos x="0" y="0"/>
            <wp:positionH relativeFrom="margin">
              <wp:posOffset>43815</wp:posOffset>
            </wp:positionH>
            <wp:positionV relativeFrom="paragraph">
              <wp:posOffset>26670</wp:posOffset>
            </wp:positionV>
            <wp:extent cx="52197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21" y="21458"/>
                <wp:lineTo x="2152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</w:p>
    <w:p w:rsidR="007D2A46" w:rsidRDefault="007D2A46" w:rsidP="007D2A46">
      <w:pPr>
        <w:rPr>
          <w:rFonts w:ascii="Calibri" w:eastAsia="Calibri" w:hAnsi="Calibri" w:cs="Times New Roman"/>
          <w:sz w:val="28"/>
          <w:szCs w:val="28"/>
          <w:lang w:val="es-CO"/>
        </w:rPr>
      </w:pPr>
    </w:p>
    <w:p w:rsidR="007D2A46" w:rsidRPr="007D2A46" w:rsidRDefault="007D2A46" w:rsidP="007D2A46">
      <w:pPr>
        <w:rPr>
          <w:lang w:val="es-CO"/>
        </w:rPr>
      </w:pPr>
    </w:p>
    <w:sectPr w:rsidR="007D2A46" w:rsidRPr="007D2A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2EE8"/>
    <w:multiLevelType w:val="hybridMultilevel"/>
    <w:tmpl w:val="7BC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6A34"/>
    <w:multiLevelType w:val="hybridMultilevel"/>
    <w:tmpl w:val="44A012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6DDB"/>
    <w:multiLevelType w:val="hybridMultilevel"/>
    <w:tmpl w:val="0BECDB18"/>
    <w:lvl w:ilvl="0" w:tplc="306C0C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BBC2559"/>
    <w:multiLevelType w:val="hybridMultilevel"/>
    <w:tmpl w:val="E552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46"/>
    <w:rsid w:val="003322D1"/>
    <w:rsid w:val="007B500D"/>
    <w:rsid w:val="007D2A46"/>
    <w:rsid w:val="00A23D4D"/>
    <w:rsid w:val="00D50854"/>
    <w:rsid w:val="00DD70A6"/>
    <w:rsid w:val="00E13463"/>
    <w:rsid w:val="00E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0AD1"/>
  <w15:chartTrackingRefBased/>
  <w15:docId w15:val="{3AD93A68-4D40-4EAD-9BAF-503C82F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1">
    <w:name w:val="Tabla con cuadrícula11"/>
    <w:basedOn w:val="Tablanormal"/>
    <w:rsid w:val="007D2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wM2Rca6vm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HIDwx6J-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2022-03-17T12:44:00Z</dcterms:created>
  <dcterms:modified xsi:type="dcterms:W3CDTF">2022-03-17T13:26:00Z</dcterms:modified>
</cp:coreProperties>
</file>