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5AE" w:rsidRPr="00012CA2" w:rsidRDefault="00425B5C" w:rsidP="00425B5C">
      <w:pPr>
        <w:spacing w:after="0" w:line="240" w:lineRule="auto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 xml:space="preserve">  </w:t>
      </w:r>
      <w:r>
        <w:rPr>
          <w:rFonts w:ascii="Arial Narrow" w:hAnsi="Arial Narrow" w:cs="Arial"/>
          <w:b/>
          <w:bCs/>
          <w:sz w:val="20"/>
          <w:szCs w:val="20"/>
        </w:rPr>
        <w:tab/>
      </w:r>
      <w:r w:rsidR="008135AE" w:rsidRPr="00012CA2">
        <w:rPr>
          <w:rFonts w:ascii="Arial Narrow" w:hAnsi="Arial Narrow" w:cs="Arial"/>
          <w:b/>
          <w:bCs/>
          <w:sz w:val="20"/>
          <w:szCs w:val="20"/>
        </w:rPr>
        <w:t>ÁREA:</w:t>
      </w:r>
      <w:r w:rsidR="008135AE" w:rsidRPr="00012CA2">
        <w:rPr>
          <w:rFonts w:ascii="Arial Narrow" w:hAnsi="Arial Narrow" w:cs="Arial"/>
          <w:bCs/>
          <w:sz w:val="20"/>
          <w:szCs w:val="20"/>
        </w:rPr>
        <w:t xml:space="preserve"> MATEMÁTICAS</w:t>
      </w:r>
      <w:r w:rsidR="008135AE">
        <w:rPr>
          <w:rFonts w:ascii="Arial Narrow" w:hAnsi="Arial Narrow" w:cs="Arial"/>
          <w:bCs/>
          <w:sz w:val="20"/>
          <w:szCs w:val="20"/>
        </w:rPr>
        <w:tab/>
        <w:t xml:space="preserve">                                           </w:t>
      </w:r>
      <w:r w:rsidR="008135AE" w:rsidRPr="00012CA2">
        <w:rPr>
          <w:rFonts w:ascii="Arial Narrow" w:hAnsi="Arial Narrow" w:cs="Arial"/>
          <w:bCs/>
          <w:sz w:val="20"/>
          <w:szCs w:val="20"/>
        </w:rPr>
        <w:t xml:space="preserve">                  </w:t>
      </w:r>
      <w:r w:rsidR="008135AE">
        <w:rPr>
          <w:rFonts w:ascii="Arial Narrow" w:hAnsi="Arial Narrow" w:cs="Arial"/>
          <w:bCs/>
          <w:sz w:val="20"/>
          <w:szCs w:val="20"/>
        </w:rPr>
        <w:t xml:space="preserve">               </w:t>
      </w:r>
      <w:r w:rsidR="008135AE" w:rsidRPr="00012CA2">
        <w:rPr>
          <w:rFonts w:ascii="Arial Narrow" w:hAnsi="Arial Narrow" w:cs="Arial"/>
          <w:bCs/>
          <w:sz w:val="20"/>
          <w:szCs w:val="20"/>
        </w:rPr>
        <w:t xml:space="preserve">  </w:t>
      </w:r>
      <w:r w:rsidR="008135AE" w:rsidRPr="00012CA2">
        <w:rPr>
          <w:rFonts w:ascii="Arial Narrow" w:hAnsi="Arial Narrow" w:cs="Arial"/>
          <w:b/>
          <w:bCs/>
          <w:sz w:val="20"/>
          <w:szCs w:val="20"/>
        </w:rPr>
        <w:t>ASIGNATURA:</w:t>
      </w:r>
      <w:r w:rsidR="008135AE">
        <w:rPr>
          <w:rFonts w:ascii="Arial Narrow" w:hAnsi="Arial Narrow" w:cs="Arial"/>
          <w:bCs/>
          <w:sz w:val="20"/>
          <w:szCs w:val="20"/>
        </w:rPr>
        <w:t xml:space="preserve"> ALGEBRA</w:t>
      </w:r>
    </w:p>
    <w:p w:rsidR="008135AE" w:rsidRPr="00012CA2" w:rsidRDefault="008135AE" w:rsidP="00425B5C">
      <w:pPr>
        <w:spacing w:after="0" w:line="240" w:lineRule="auto"/>
        <w:ind w:firstLine="708"/>
        <w:rPr>
          <w:rFonts w:ascii="Arial Narrow" w:hAnsi="Arial Narrow" w:cs="Arial"/>
          <w:bCs/>
          <w:sz w:val="20"/>
          <w:szCs w:val="20"/>
        </w:rPr>
      </w:pPr>
      <w:r w:rsidRPr="00012CA2">
        <w:rPr>
          <w:rFonts w:ascii="Arial Narrow" w:hAnsi="Arial Narrow" w:cs="Arial"/>
          <w:b/>
          <w:bCs/>
          <w:sz w:val="20"/>
          <w:szCs w:val="20"/>
        </w:rPr>
        <w:t>UNIDAD:</w:t>
      </w:r>
      <w:r w:rsidR="00425B5C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425B5C" w:rsidRPr="00425B5C">
        <w:rPr>
          <w:rFonts w:ascii="Arial Narrow" w:hAnsi="Arial Narrow" w:cs="Arial"/>
          <w:bCs/>
          <w:sz w:val="20"/>
          <w:szCs w:val="20"/>
        </w:rPr>
        <w:t>EXPRESIONES ALGEBRAICAS Y POLINOMIOS</w:t>
      </w:r>
      <w:r w:rsidR="00425B5C">
        <w:rPr>
          <w:rFonts w:ascii="Arial Narrow" w:hAnsi="Arial Narrow" w:cs="Arial"/>
          <w:bCs/>
          <w:sz w:val="20"/>
          <w:szCs w:val="20"/>
        </w:rPr>
        <w:t xml:space="preserve"> </w:t>
      </w:r>
      <w:r>
        <w:rPr>
          <w:rFonts w:ascii="Arial Narrow" w:hAnsi="Arial Narrow" w:cs="Arial"/>
          <w:bCs/>
          <w:sz w:val="20"/>
          <w:szCs w:val="20"/>
        </w:rPr>
        <w:t xml:space="preserve">     </w:t>
      </w:r>
      <w:r>
        <w:rPr>
          <w:rFonts w:ascii="Arial Narrow" w:hAnsi="Arial Narrow" w:cs="Arial"/>
          <w:bCs/>
          <w:sz w:val="20"/>
          <w:szCs w:val="20"/>
        </w:rPr>
        <w:tab/>
      </w:r>
      <w:r w:rsidR="00425B5C">
        <w:rPr>
          <w:rFonts w:ascii="Arial Narrow" w:hAnsi="Arial Narrow" w:cs="Arial"/>
          <w:bCs/>
          <w:sz w:val="20"/>
          <w:szCs w:val="20"/>
        </w:rPr>
        <w:tab/>
      </w:r>
      <w:r w:rsidRPr="00012CA2">
        <w:rPr>
          <w:rFonts w:ascii="Arial Narrow" w:hAnsi="Arial Narrow" w:cs="Arial"/>
          <w:b/>
          <w:bCs/>
          <w:sz w:val="20"/>
          <w:szCs w:val="20"/>
        </w:rPr>
        <w:t>GRADO:</w:t>
      </w:r>
      <w:r>
        <w:rPr>
          <w:rFonts w:ascii="Arial Narrow" w:hAnsi="Arial Narrow" w:cs="Arial"/>
          <w:bCs/>
          <w:sz w:val="20"/>
          <w:szCs w:val="20"/>
        </w:rPr>
        <w:t xml:space="preserve"> CICLO IV</w:t>
      </w:r>
    </w:p>
    <w:p w:rsidR="008135AE" w:rsidRPr="00012CA2" w:rsidRDefault="00150608" w:rsidP="00425B5C">
      <w:pPr>
        <w:spacing w:after="0" w:line="240" w:lineRule="auto"/>
        <w:ind w:firstLine="708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TEMA: OPERACIONES CON POLINOMIOS</w:t>
      </w:r>
      <w:r w:rsidR="0016615D">
        <w:rPr>
          <w:rFonts w:ascii="Arial Narrow" w:hAnsi="Arial Narrow" w:cs="Arial"/>
          <w:b/>
          <w:bCs/>
          <w:sz w:val="20"/>
          <w:szCs w:val="20"/>
        </w:rPr>
        <w:t xml:space="preserve"> (MONOMIOS)</w:t>
      </w:r>
      <w:r w:rsidR="00425B5C">
        <w:rPr>
          <w:rFonts w:ascii="Arial Narrow" w:hAnsi="Arial Narrow" w:cs="Arial"/>
          <w:bCs/>
          <w:sz w:val="20"/>
          <w:szCs w:val="20"/>
        </w:rPr>
        <w:tab/>
      </w:r>
      <w:r w:rsidR="00425B5C">
        <w:rPr>
          <w:rFonts w:ascii="Arial Narrow" w:hAnsi="Arial Narrow" w:cs="Arial"/>
          <w:bCs/>
          <w:sz w:val="20"/>
          <w:szCs w:val="20"/>
        </w:rPr>
        <w:tab/>
      </w:r>
      <w:r w:rsidR="008135AE" w:rsidRPr="00012CA2">
        <w:rPr>
          <w:rFonts w:ascii="Arial Narrow" w:hAnsi="Arial Narrow" w:cs="Arial"/>
          <w:b/>
          <w:bCs/>
          <w:sz w:val="20"/>
          <w:szCs w:val="20"/>
        </w:rPr>
        <w:t>FECHA:</w:t>
      </w:r>
      <w:r w:rsidR="007E7B95">
        <w:rPr>
          <w:rFonts w:ascii="Arial Narrow" w:hAnsi="Arial Narrow" w:cs="Arial"/>
          <w:bCs/>
          <w:sz w:val="20"/>
          <w:szCs w:val="20"/>
        </w:rPr>
        <w:t xml:space="preserve">  1 DE MARZO </w:t>
      </w:r>
      <w:r w:rsidR="008135AE">
        <w:rPr>
          <w:rFonts w:ascii="Arial Narrow" w:hAnsi="Arial Narrow" w:cs="Arial"/>
          <w:bCs/>
          <w:sz w:val="20"/>
          <w:szCs w:val="20"/>
        </w:rPr>
        <w:t xml:space="preserve"> DE 2021</w:t>
      </w:r>
    </w:p>
    <w:p w:rsidR="008135AE" w:rsidRDefault="008135AE" w:rsidP="00425B5C">
      <w:pPr>
        <w:spacing w:after="0" w:line="240" w:lineRule="auto"/>
        <w:ind w:firstLine="708"/>
        <w:rPr>
          <w:rFonts w:ascii="Arial Narrow" w:hAnsi="Arial Narrow" w:cs="Arial"/>
          <w:bCs/>
          <w:sz w:val="20"/>
          <w:szCs w:val="20"/>
        </w:rPr>
      </w:pPr>
      <w:r w:rsidRPr="00012CA2">
        <w:rPr>
          <w:rFonts w:ascii="Arial Narrow" w:hAnsi="Arial Narrow" w:cs="Arial"/>
          <w:b/>
          <w:bCs/>
          <w:iCs/>
          <w:sz w:val="20"/>
          <w:szCs w:val="20"/>
        </w:rPr>
        <w:t>PROFESOR</w:t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: </w:t>
      </w:r>
      <w:r>
        <w:rPr>
          <w:rFonts w:ascii="Arial Narrow" w:hAnsi="Arial Narrow" w:cs="Arial"/>
          <w:bCs/>
          <w:iCs/>
          <w:sz w:val="20"/>
          <w:szCs w:val="20"/>
        </w:rPr>
        <w:t>JOHNSON CABEZAS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                        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Cs/>
          <w:iCs/>
          <w:sz w:val="20"/>
          <w:szCs w:val="20"/>
        </w:rPr>
        <w:t xml:space="preserve">   </w:t>
      </w:r>
      <w:r>
        <w:rPr>
          <w:rFonts w:ascii="Arial Narrow" w:hAnsi="Arial Narrow" w:cs="Arial"/>
          <w:bCs/>
          <w:iCs/>
          <w:sz w:val="20"/>
          <w:szCs w:val="20"/>
        </w:rPr>
        <w:tab/>
      </w:r>
      <w:r w:rsidRPr="00012CA2">
        <w:rPr>
          <w:rFonts w:ascii="Arial Narrow" w:hAnsi="Arial Narrow" w:cs="Arial"/>
          <w:b/>
          <w:bCs/>
          <w:sz w:val="20"/>
          <w:szCs w:val="20"/>
        </w:rPr>
        <w:t>VALOR</w:t>
      </w:r>
      <w:r>
        <w:rPr>
          <w:rFonts w:ascii="Arial Narrow" w:hAnsi="Arial Narrow" w:cs="Arial"/>
          <w:bCs/>
          <w:sz w:val="20"/>
          <w:szCs w:val="20"/>
        </w:rPr>
        <w:t xml:space="preserve">: </w:t>
      </w:r>
      <w:r w:rsidR="007E7B95">
        <w:rPr>
          <w:rFonts w:ascii="Arial Narrow" w:hAnsi="Arial Narrow" w:cs="Arial"/>
          <w:bCs/>
          <w:sz w:val="20"/>
          <w:szCs w:val="20"/>
        </w:rPr>
        <w:t>LIBERTAD</w:t>
      </w:r>
    </w:p>
    <w:p w:rsidR="00690343" w:rsidRPr="00690343" w:rsidRDefault="00690343" w:rsidP="00690343">
      <w:pPr>
        <w:spacing w:after="0" w:line="24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:rsidR="007E7B95" w:rsidRPr="00EA5357" w:rsidRDefault="007E7B95" w:rsidP="007E7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 Narrow" w:hAnsi="Arial Narrow"/>
          <w:b/>
          <w:bCs/>
          <w:sz w:val="20"/>
          <w:szCs w:val="20"/>
        </w:rPr>
      </w:pPr>
      <w:r w:rsidRPr="00EA5357">
        <w:rPr>
          <w:rFonts w:ascii="Arial Narrow" w:hAnsi="Arial Narrow"/>
          <w:b/>
          <w:sz w:val="20"/>
          <w:szCs w:val="20"/>
        </w:rPr>
        <w:t>“</w:t>
      </w:r>
      <w:r>
        <w:rPr>
          <w:rFonts w:ascii="Arial Narrow" w:hAnsi="Arial Narrow"/>
          <w:b/>
          <w:sz w:val="20"/>
          <w:szCs w:val="20"/>
        </w:rPr>
        <w:t>LIBERTAD SIGNIFICA LA OPORTUNIDAD DE HACER LO QUE NUNCA PENSAMOS LO QUE SERIAMOS</w:t>
      </w:r>
      <w:r w:rsidRPr="00EA5357">
        <w:rPr>
          <w:rFonts w:ascii="Arial Narrow" w:hAnsi="Arial Narrow"/>
          <w:b/>
          <w:sz w:val="20"/>
          <w:szCs w:val="20"/>
        </w:rPr>
        <w:t>”</w:t>
      </w:r>
    </w:p>
    <w:p w:rsidR="00425B5C" w:rsidRDefault="00AF34F9" w:rsidP="00425B5C">
      <w:pPr>
        <w:spacing w:after="0" w:line="240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="00CB1040" w:rsidRPr="00AF34F9">
        <w:rPr>
          <w:rFonts w:ascii="Arial Narrow" w:hAnsi="Arial Narrow" w:cs="Arial"/>
          <w:b/>
          <w:bCs/>
          <w:sz w:val="20"/>
          <w:szCs w:val="20"/>
        </w:rPr>
        <w:t>LOGROS:</w:t>
      </w:r>
      <w:r w:rsidR="00C4283C">
        <w:rPr>
          <w:rFonts w:ascii="Arial Narrow" w:hAnsi="Arial Narrow" w:cs="Arial"/>
          <w:b/>
          <w:bCs/>
          <w:sz w:val="20"/>
          <w:szCs w:val="20"/>
        </w:rPr>
        <w:t xml:space="preserve"> </w:t>
      </w:r>
    </w:p>
    <w:p w:rsidR="00E25BB2" w:rsidRDefault="00E25BB2" w:rsidP="00425B5C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* Resolver</w:t>
      </w:r>
      <w:r w:rsidRPr="00E25BB2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problemas</w:t>
      </w: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hallando el valor numerico de una expreson algebraica</w:t>
      </w:r>
      <w:r w:rsidRPr="00E25BB2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 </w:t>
      </w:r>
    </w:p>
    <w:p w:rsidR="00E25BB2" w:rsidRPr="00E25BB2" w:rsidRDefault="00E25BB2" w:rsidP="00425B5C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* Resolver</w:t>
      </w:r>
      <w:r w:rsidR="0016615D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operaciones basicas de mo</w:t>
      </w:r>
      <w:r w:rsidRPr="00E25BB2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nomios que</w:t>
      </w:r>
      <w:r w:rsidR="0016615D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contienen diferentes signos</w:t>
      </w:r>
      <w:bookmarkStart w:id="0" w:name="_GoBack"/>
      <w:bookmarkEnd w:id="0"/>
    </w:p>
    <w:p w:rsidR="005A15BF" w:rsidRDefault="001C21AF" w:rsidP="00F02300">
      <w:pPr>
        <w:spacing w:after="0" w:line="240" w:lineRule="auto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>
        <w:rPr>
          <w:rFonts w:ascii="Arial Narrow" w:hAnsi="Arial Narrow" w:cs="Arial"/>
          <w:b/>
          <w:bCs/>
          <w:sz w:val="20"/>
          <w:szCs w:val="20"/>
        </w:rPr>
        <w:t>1</w:t>
      </w:r>
      <w:r w:rsidR="00476637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. </w:t>
      </w:r>
      <w:r w:rsidR="00476637" w:rsidRPr="001C21AF">
        <w:rPr>
          <w:rFonts w:ascii="Arial Narrow" w:eastAsia="Times New Roman" w:hAnsi="Arial Narrow" w:cs="Arial"/>
          <w:b/>
          <w:bCs/>
          <w:sz w:val="20"/>
          <w:szCs w:val="20"/>
          <w:lang w:val="es-ES" w:eastAsia="es-ES"/>
        </w:rPr>
        <w:t>TEMAS Y SUBTEMAS</w:t>
      </w:r>
      <w:r w:rsidR="00476637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: Al desarrollar l</w:t>
      </w:r>
      <w:r w:rsidR="00A21F32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as actividades de esta unidad lo</w:t>
      </w:r>
      <w:r w:rsidR="00476637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s</w:t>
      </w:r>
      <w:r w:rsidR="00A21F32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(as)</w:t>
      </w:r>
      <w:r w:rsidR="00476637"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estudiantes están am</w:t>
      </w:r>
      <w:r w:rsidR="00235622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pliando el pensamiento numérico y</w:t>
      </w:r>
      <w:r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se fortalezca su pensamiento variacional y sistemas algebraicos y analíticos, evalúa expresiones, </w:t>
      </w:r>
      <w:r w:rsidR="00235622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y </w:t>
      </w:r>
      <w:r w:rsidRPr="001C21AF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situaciones de variación con expresiones polinómicas (áreas y perímetros de figuras geométricas planas). </w:t>
      </w:r>
    </w:p>
    <w:p w:rsidR="00AD0908" w:rsidRDefault="00AD0908" w:rsidP="00F02300">
      <w:pPr>
        <w:spacing w:after="0" w:line="240" w:lineRule="auto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AD0908" w:rsidRPr="00AD0908" w:rsidRDefault="00AD0908" w:rsidP="00AD0908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>
        <w:rPr>
          <w:rFonts w:ascii="Arial Narrow" w:hAnsi="Arial Narrow" w:cs="Arial"/>
          <w:b/>
          <w:bCs/>
          <w:sz w:val="20"/>
          <w:szCs w:val="20"/>
        </w:rPr>
        <w:t xml:space="preserve">A. TERMINOS SEMEJANTES: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Son los que tiene variables o letras</w:t>
      </w:r>
      <w:r w:rsidR="00C611FC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iguales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con el mismo exponente numérico.</w:t>
      </w:r>
    </w:p>
    <w:p w:rsidR="00AD0908" w:rsidRPr="00680C83" w:rsidRDefault="00AD0908" w:rsidP="00AD0908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Ejemplo: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ab/>
      </w:r>
      <m:oMath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val="es-ES" w:eastAsia="es-ES"/>
          </w:rPr>
          <m:t xml:space="preserve">6 </m:t>
        </m:r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3</m:t>
            </m:r>
          </m:sup>
        </m:sSup>
      </m:oMath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     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es término semejante con      </w:t>
      </w:r>
      <m:oMath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val="es-ES" w:eastAsia="es-ES"/>
          </w:rPr>
          <m:t xml:space="preserve">-16 </m:t>
        </m:r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3</m:t>
            </m:r>
          </m:sup>
        </m:sSup>
      </m:oMath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,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porque ambos tienen el mismo factor literal </w:t>
      </w:r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(</w:t>
      </w:r>
      <m:oMath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sz w:val="20"/>
                <w:szCs w:val="20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val="es-ES" w:eastAsia="es-ES"/>
              </w:rPr>
              <m:t>3</m:t>
            </m:r>
          </m:sup>
        </m:sSup>
      </m:oMath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)</w:t>
      </w:r>
      <w:r w:rsidR="00C611FC"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, </w:t>
      </w:r>
    </w:p>
    <w:p w:rsidR="00822A43" w:rsidRDefault="00C611FC" w:rsidP="00822A43">
      <w:pPr>
        <w:spacing w:after="0" w:line="225" w:lineRule="atLeast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m:oMath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1/3 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5</m:t>
            </m:r>
          </m:sup>
        </m:sSup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yz</m:t>
        </m:r>
      </m:oMath>
      <w:r w:rsidR="00AD0908" w:rsidRPr="00C611FC">
        <w:rPr>
          <w:rFonts w:ascii="Arial Narrow" w:eastAsia="Times New Roman" w:hAnsi="Arial Narrow" w:cs="Arial"/>
          <w:bCs/>
          <w:color w:val="FF0000"/>
          <w:sz w:val="20"/>
          <w:szCs w:val="20"/>
          <w:lang w:val="es-ES" w:eastAsia="es-ES"/>
        </w:rPr>
        <w:t xml:space="preserve">      </w:t>
      </w: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e</w:t>
      </w:r>
      <w:r w:rsidR="00AD0908"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s término semejante con     </w:t>
      </w: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5</m:t>
            </m:r>
          </m:sup>
        </m:sSup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yz</m:t>
        </m:r>
      </m:oMath>
      <w:r>
        <w:rPr>
          <w:rFonts w:ascii="Arial Narrow" w:eastAsia="Times New Roman" w:hAnsi="Arial Narrow" w:cs="Arial"/>
          <w:bCs/>
          <w:color w:val="FF0000"/>
          <w:sz w:val="20"/>
          <w:szCs w:val="20"/>
          <w:lang w:val="es-ES" w:eastAsia="es-ES"/>
        </w:rPr>
        <w:t xml:space="preserve">, </w:t>
      </w:r>
      <w:r w:rsidR="00AD0908"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porque ambos tienen el mismo factor literal (</w:t>
      </w: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5</m:t>
            </m:r>
          </m:sup>
        </m:sSup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yz</m:t>
        </m:r>
      </m:oMath>
      <w:r w:rsidR="006D0DE5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)</w:t>
      </w:r>
      <w:r w:rsidR="00822A4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,  </w:t>
      </w:r>
      <m:oMath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– 6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2</m:t>
            </m:r>
          </m:sup>
        </m:sSup>
      </m:oMath>
      <w:r w:rsidR="006D0DE5" w:rsidRPr="00822A43">
        <w:rPr>
          <w:rFonts w:ascii="Arial Narrow" w:eastAsia="Times New Roman" w:hAnsi="Arial Narrow" w:cs="Arial"/>
          <w:bCs/>
          <w:color w:val="FF0000"/>
          <w:sz w:val="24"/>
          <w:szCs w:val="24"/>
          <w:lang w:val="es-ES" w:eastAsia="es-ES"/>
        </w:rPr>
        <w:t xml:space="preserve">, </w:t>
      </w:r>
      <w:r w:rsidR="006D0DE5" w:rsidRPr="006D0DE5">
        <w:rPr>
          <w:rFonts w:ascii="Arial Narrow" w:eastAsia="Times New Roman" w:hAnsi="Arial Narrow" w:cs="Arial"/>
          <w:bCs/>
          <w:color w:val="FF0000"/>
          <w:sz w:val="24"/>
          <w:szCs w:val="24"/>
          <w:lang w:val="es-ES" w:eastAsia="es-ES"/>
        </w:rPr>
        <w:t> </w:t>
      </w:r>
      <m:oMath>
        <m:r>
          <w:rPr>
            <w:rFonts w:ascii="Cambria Math" w:eastAsia="Times New Roman" w:hAnsi="Cambria Math" w:cs="Arial"/>
            <w:color w:val="FF0000"/>
            <w:sz w:val="24"/>
            <w:szCs w:val="24"/>
            <w:lang w:val="es-ES" w:eastAsia="es-ES"/>
          </w:rPr>
          <m:t>– 2</m:t>
        </m:r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2</m:t>
            </m:r>
          </m:sup>
        </m:sSup>
      </m:oMath>
      <w:r w:rsidR="00822A43" w:rsidRPr="00822A43">
        <w:rPr>
          <w:rFonts w:ascii="Arial Narrow" w:eastAsia="Times New Roman" w:hAnsi="Arial Narrow" w:cs="Arial"/>
          <w:bCs/>
          <w:color w:val="FF0000"/>
          <w:sz w:val="24"/>
          <w:szCs w:val="24"/>
          <w:lang w:val="es-ES" w:eastAsia="es-ES"/>
        </w:rPr>
        <w:t>,</w:t>
      </w:r>
      <w:r w:rsidR="00822A43" w:rsidRPr="00822A43">
        <w:rPr>
          <w:rFonts w:ascii="Arial Narrow" w:eastAsia="Times New Roman" w:hAnsi="Arial Narrow" w:cs="Arial"/>
          <w:bCs/>
          <w:color w:val="FF0000"/>
          <w:sz w:val="20"/>
          <w:szCs w:val="20"/>
          <w:lang w:val="es-ES" w:eastAsia="es-ES"/>
        </w:rPr>
        <w:t xml:space="preserve"> </w:t>
      </w:r>
      <w:r w:rsidR="00822A43" w:rsidRPr="006D0DE5">
        <w:rPr>
          <w:rFonts w:ascii="Arial Narrow" w:eastAsia="Times New Roman" w:hAnsi="Arial Narrow" w:cs="Arial"/>
          <w:bCs/>
          <w:color w:val="FF0000"/>
          <w:sz w:val="20"/>
          <w:szCs w:val="20"/>
          <w:lang w:val="es-ES" w:eastAsia="es-ES"/>
        </w:rPr>
        <w:t> </w:t>
      </w:r>
      <w:r w:rsidR="006D0DE5" w:rsidRPr="006D0DE5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Ambos términos tienen la misma variable</w:t>
      </w:r>
      <w:r w:rsidR="00822A43" w:rsidRPr="00822A43">
        <w:rPr>
          <w:rFonts w:ascii="Arial Narrow" w:eastAsia="Times New Roman" w:hAnsi="Arial Narrow" w:cs="Arial"/>
          <w:bCs/>
          <w:color w:val="FF0000"/>
          <w:sz w:val="24"/>
          <w:szCs w:val="24"/>
          <w:lang w:val="es-ES" w:eastAsia="es-ES"/>
        </w:rPr>
        <w:t>,</w:t>
      </w:r>
      <w:r w:rsidR="00822A43" w:rsidRPr="00822A43">
        <w:rPr>
          <w:rFonts w:ascii="Arial Narrow" w:eastAsia="Times New Roman" w:hAnsi="Arial Narrow" w:cs="Arial"/>
          <w:bCs/>
          <w:color w:val="FF0000"/>
          <w:sz w:val="20"/>
          <w:szCs w:val="20"/>
          <w:lang w:val="es-ES" w:eastAsia="es-ES"/>
        </w:rPr>
        <w:t xml:space="preserve"> </w:t>
      </w:r>
      <w:r w:rsidR="006D0DE5" w:rsidRPr="006D0DE5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– 7 – 6. Los términos son constantes.</w:t>
      </w:r>
      <w:r w:rsidR="00822A4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</w:t>
      </w:r>
    </w:p>
    <w:p w:rsidR="006D0DE5" w:rsidRDefault="006D0DE5" w:rsidP="00822A43">
      <w:pPr>
        <w:spacing w:after="106" w:line="225" w:lineRule="atLeast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En cambIo expresiones como estas no son terminos semejantes  </w:t>
      </w: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0.3a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3</m:t>
            </m:r>
          </m:sup>
        </m:sSup>
      </m:oMath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 no es término semejante con</w:t>
      </w: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</w:t>
      </w:r>
      <w:r w:rsidRPr="00AD0908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2a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3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bCs/>
                <w:i/>
                <w:color w:val="FF0000"/>
                <w:sz w:val="24"/>
                <w:szCs w:val="24"/>
                <w:lang w:val="es-ES" w:eastAsia="es-ES"/>
              </w:rPr>
            </m:ctrlPr>
          </m:sSup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val="es-ES" w:eastAsia="es-ES"/>
              </w:rPr>
              <m:t>2</m:t>
            </m:r>
          </m:sup>
        </m:sSup>
      </m:oMath>
      <w:r>
        <w:rPr>
          <w:rFonts w:ascii="Arial Narrow" w:eastAsia="Times New Roman" w:hAnsi="Arial Narrow" w:cs="Arial"/>
          <w:bCs/>
          <w:color w:val="FF0000"/>
          <w:sz w:val="24"/>
          <w:szCs w:val="24"/>
          <w:lang w:val="es-ES" w:eastAsia="es-ES"/>
        </w:rPr>
        <w:t xml:space="preserve"> </w:t>
      </w:r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a pesar de tener la misma parte literal pero sus exponentes son diferentes</w:t>
      </w:r>
      <w:r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. </w:t>
      </w:r>
    </w:p>
    <w:p w:rsidR="00680C83" w:rsidRPr="00680C83" w:rsidRDefault="002D1699" w:rsidP="00680C83">
      <w:pPr>
        <w:spacing w:after="106" w:line="225" w:lineRule="atLeast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 w:rsidRPr="002D1699">
        <w:rPr>
          <w:rFonts w:ascii="Arial Narrow" w:eastAsia="Times New Roman" w:hAnsi="Arial Narrow" w:cs="Arial"/>
          <w:bCs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1BAA9DC1" wp14:editId="7B72A8A9">
            <wp:simplePos x="0" y="0"/>
            <wp:positionH relativeFrom="margin">
              <wp:posOffset>3302000</wp:posOffset>
            </wp:positionH>
            <wp:positionV relativeFrom="paragraph">
              <wp:posOffset>5080</wp:posOffset>
            </wp:positionV>
            <wp:extent cx="2849880" cy="1365250"/>
            <wp:effectExtent l="0" t="0" r="7620" b="6350"/>
            <wp:wrapSquare wrapText="bothSides"/>
            <wp:docPr id="6" name="Imagen 6" descr="d:\Users\USUARIO\Pictures\Reducción-de-Términos-Semejantes-1-e153020816976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Pictures\Reducción-de-Términos-Semejantes-1-e1530208169762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C83" w:rsidRPr="00680C83">
        <w:rPr>
          <w:rFonts w:ascii="Arial Narrow" w:eastAsia="Times New Roman" w:hAnsi="Arial Narrow" w:cs="Arial"/>
          <w:b/>
          <w:bCs/>
          <w:sz w:val="20"/>
          <w:szCs w:val="20"/>
          <w:lang w:val="es-ES" w:eastAsia="es-ES"/>
        </w:rPr>
        <w:t>B. REDUCCION DE TERMINOS SEMEJANTES</w:t>
      </w:r>
      <w:r w:rsidR="00680C83">
        <w:rPr>
          <w:rFonts w:ascii="Arial Narrow" w:eastAsia="Times New Roman" w:hAnsi="Arial Narrow" w:cs="Arial"/>
          <w:b/>
          <w:bCs/>
          <w:sz w:val="20"/>
          <w:szCs w:val="20"/>
          <w:lang w:val="es-ES" w:eastAsia="es-ES"/>
        </w:rPr>
        <w:t xml:space="preserve">: </w:t>
      </w:r>
      <w:r w:rsidR="00680C83"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La </w:t>
      </w:r>
      <w:r w:rsidR="00680C83" w:rsidRPr="00680C83">
        <w:rPr>
          <w:rFonts w:ascii="Arial Narrow" w:eastAsia="Times New Roman" w:hAnsi="Arial Narrow" w:cs="Arial"/>
          <w:b/>
          <w:sz w:val="20"/>
          <w:szCs w:val="20"/>
          <w:lang w:val="es-ES" w:eastAsia="es-ES"/>
        </w:rPr>
        <w:t>reducción de términos semejantes</w:t>
      </w:r>
      <w:r w:rsidR="00680C83"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 es un método que se emplea para simplificar expresiones algebraicas. En una expresión algebraica, los términos semejantes, son aquellos que tienen la misma variable; es decir, tienen las mismas incógnitas representadas por una letra, y estas tienen los mismos exponentes</w:t>
      </w:r>
      <w:r w:rsidR="0078323C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,</w:t>
      </w:r>
      <w:r w:rsidR="00680C83" w:rsidRPr="002D1699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 xml:space="preserve"> que pueden ser combinados aplicando operaciones y propiedades algebraicas como suma, resta, multiplicación y división.</w:t>
      </w:r>
    </w:p>
    <w:p w:rsidR="0078323C" w:rsidRDefault="0078323C" w:rsidP="008A69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  <w:lang w:val="es-ES" w:eastAsia="es-ES"/>
        </w:rPr>
      </w:pPr>
      <w:r>
        <w:rPr>
          <w:rFonts w:ascii="Arial Narrow" w:hAnsi="Arial Narrow" w:cs="Arial"/>
          <w:b/>
          <w:bCs/>
          <w:sz w:val="20"/>
          <w:szCs w:val="20"/>
          <w:lang w:val="es-ES" w:eastAsia="es-ES"/>
        </w:rPr>
        <w:t>EJEMPLO 1</w:t>
      </w:r>
      <w:r w:rsidR="00822A43" w:rsidRPr="00822A43">
        <w:rPr>
          <w:rFonts w:ascii="Arial Narrow" w:hAnsi="Arial Narrow" w:cs="Arial"/>
          <w:b/>
          <w:bCs/>
          <w:sz w:val="20"/>
          <w:szCs w:val="20"/>
          <w:lang w:val="es-ES" w:eastAsia="es-ES"/>
        </w:rPr>
        <w:t>:</w:t>
      </w:r>
      <w:r w:rsidR="00E629FC">
        <w:rPr>
          <w:rFonts w:ascii="Arial Narrow" w:hAnsi="Arial Narrow" w:cs="Arial"/>
          <w:b/>
          <w:bCs/>
          <w:sz w:val="20"/>
          <w:szCs w:val="20"/>
          <w:lang w:val="es-ES" w:eastAsia="es-ES"/>
        </w:rPr>
        <w:t xml:space="preserve"> </w:t>
      </w:r>
      <w:r w:rsidRPr="0078323C">
        <w:rPr>
          <w:rFonts w:ascii="Arial Narrow" w:hAnsi="Arial Narrow" w:cs="Arial"/>
          <w:bCs/>
          <w:sz w:val="20"/>
          <w:szCs w:val="20"/>
          <w:lang w:val="es-ES" w:eastAsia="es-ES"/>
        </w:rPr>
        <w:t xml:space="preserve">Reducir los términos de la siguiente expresión: </w:t>
      </w:r>
    </w:p>
    <w:p w:rsidR="008A6936" w:rsidRPr="0078323C" w:rsidRDefault="0078323C" w:rsidP="008A69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color w:val="FF0000"/>
          <w:lang w:val="es-ES" w:eastAsia="es-ES"/>
        </w:rPr>
      </w:pPr>
      <m:oMath>
        <m:r>
          <w:rPr>
            <w:rFonts w:ascii="Cambria Math" w:hAnsi="Cambria Math" w:cs="Arial"/>
            <w:color w:val="FF0000"/>
            <w:highlight w:val="yellow"/>
            <w:lang w:val="es-ES" w:eastAsia="es-ES"/>
          </w:rPr>
          <m:t>10x + 3y + 4x + 5y.</m:t>
        </m:r>
      </m:oMath>
      <w:r>
        <w:rPr>
          <w:rFonts w:ascii="Arial Narrow" w:hAnsi="Arial Narrow" w:cs="Arial"/>
          <w:bCs/>
          <w:color w:val="FF0000"/>
          <w:lang w:val="es-ES" w:eastAsia="es-ES"/>
        </w:rPr>
        <w:t xml:space="preserve">                                                                                                           </w:t>
      </w:r>
    </w:p>
    <w:p w:rsidR="0078323C" w:rsidRDefault="0078323C" w:rsidP="0078323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  <w:lang w:val="es-ES" w:eastAsia="es-ES"/>
        </w:rPr>
      </w:pPr>
      <w:r w:rsidRPr="00E629FC">
        <w:rPr>
          <w:rFonts w:ascii="Arial Narrow" w:hAnsi="Arial Narrow" w:cs="Arial"/>
          <w:bCs/>
          <w:sz w:val="20"/>
          <w:szCs w:val="20"/>
          <w:lang w:val="es-ES" w:eastAsia="es-ES"/>
        </w:rPr>
        <w:t>Primero se</w:t>
      </w:r>
      <w:r>
        <w:rPr>
          <w:rFonts w:ascii="Arial Narrow" w:hAnsi="Arial Narrow" w:cs="Arial"/>
          <w:bCs/>
          <w:sz w:val="20"/>
          <w:szCs w:val="20"/>
          <w:lang w:val="es-ES" w:eastAsia="es-ES"/>
        </w:rPr>
        <w:t xml:space="preserve"> agrupan lo términos semejantes y segundo s</w:t>
      </w:r>
      <w:r w:rsidRPr="00E629FC">
        <w:rPr>
          <w:rFonts w:ascii="Arial Narrow" w:hAnsi="Arial Narrow" w:cs="Arial"/>
          <w:bCs/>
          <w:sz w:val="20"/>
          <w:szCs w:val="20"/>
          <w:lang w:val="es-ES" w:eastAsia="es-ES"/>
        </w:rPr>
        <w:t>e suman o restan los coeficientes (los números que a acompañan a las variables) de los términos semejantes</w:t>
      </w:r>
      <w:r>
        <w:rPr>
          <w:rFonts w:ascii="Arial Narrow" w:hAnsi="Arial Narrow" w:cs="Arial"/>
          <w:bCs/>
          <w:sz w:val="20"/>
          <w:szCs w:val="20"/>
          <w:lang w:val="es-ES" w:eastAsia="es-ES"/>
        </w:rPr>
        <w:t xml:space="preserve"> </w:t>
      </w:r>
      <w:r w:rsidRPr="00AD0908">
        <w:rPr>
          <w:rFonts w:ascii="Arial Narrow" w:hAnsi="Arial Narrow" w:cs="Arial"/>
          <w:bCs/>
          <w:sz w:val="20"/>
          <w:szCs w:val="20"/>
          <w:lang w:val="es-ES" w:eastAsia="es-ES"/>
        </w:rPr>
        <w:t>y se conserva el factor literal.</w:t>
      </w:r>
    </w:p>
    <w:p w:rsidR="004D34B5" w:rsidRDefault="0078323C" w:rsidP="004D34B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hd w:val="clear" w:color="auto" w:fill="FFFFFF"/>
        </w:rPr>
      </w:pPr>
      <w:r w:rsidRPr="004D34B5">
        <w:rPr>
          <w:rFonts w:ascii="Arial Narrow" w:hAnsi="Arial Narrow" w:cs="Arial"/>
          <w:bCs/>
          <w:color w:val="FF0000"/>
          <w:sz w:val="20"/>
          <w:szCs w:val="20"/>
          <w:lang w:val="es-ES" w:eastAsia="es-ES"/>
        </w:rPr>
        <w:t xml:space="preserve">Solucion: </w:t>
      </w:r>
      <m:oMath>
        <m:r>
          <w:rPr>
            <w:rFonts w:ascii="Cambria Math" w:hAnsi="Cambria Math"/>
            <w:color w:val="000000"/>
            <w:shd w:val="clear" w:color="auto" w:fill="FFFFFF"/>
          </w:rPr>
          <m:t>10x + 3y + 4x + 5y = 10x + 4x + 3y +5y=</m:t>
        </m:r>
        <m:r>
          <w:rPr>
            <w:rFonts w:ascii="Cambria Math" w:hAnsi="Cambria Math"/>
            <w:color w:val="000000"/>
            <w:highlight w:val="yellow"/>
            <w:shd w:val="clear" w:color="auto" w:fill="FFFFFF"/>
          </w:rPr>
          <m:t>14x+8y</m:t>
        </m:r>
      </m:oMath>
      <w:r w:rsidR="004D34B5">
        <w:rPr>
          <w:rFonts w:ascii="Arial Narrow" w:hAnsi="Arial Narrow" w:cs="Arial"/>
          <w:color w:val="000000"/>
          <w:shd w:val="clear" w:color="auto" w:fill="FFFFFF"/>
        </w:rPr>
        <w:t xml:space="preserve">  </w:t>
      </w:r>
    </w:p>
    <w:p w:rsidR="00F02300" w:rsidRDefault="0078323C" w:rsidP="0078323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color w:val="FF0000"/>
          <w:lang w:val="es-ES" w:eastAsia="es-ES"/>
        </w:rPr>
      </w:pPr>
      <w:r>
        <w:rPr>
          <w:rFonts w:ascii="Arial Narrow" w:hAnsi="Arial Narrow" w:cs="Arial"/>
          <w:b/>
          <w:bCs/>
          <w:sz w:val="20"/>
          <w:szCs w:val="20"/>
          <w:lang w:val="es-ES" w:eastAsia="es-ES"/>
        </w:rPr>
        <w:t xml:space="preserve">EJEMPLO 2.  </w:t>
      </w:r>
      <m:oMath>
        <m:r>
          <w:rPr>
            <w:rFonts w:ascii="Cambria Math" w:hAnsi="Cambria Math"/>
            <w:color w:val="000000"/>
            <w:shd w:val="clear" w:color="auto" w:fill="FFFFFF"/>
          </w:rPr>
          <m:t>15</m:t>
        </m:r>
        <m:sSup>
          <m:sSupPr>
            <m:ctrlPr>
              <w:rPr>
                <w:rFonts w:ascii="Cambria Math" w:hAnsi="Cambria Math" w:cs="Arial"/>
                <w:bCs/>
                <w:i/>
                <w:color w:val="FF0000"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color w:val="FF0000"/>
                <w:lang w:val="es-ES" w:eastAsia="es-ES"/>
              </w:rPr>
              <m:t>x</m:t>
            </m:r>
          </m:e>
          <m:sup>
            <m:r>
              <w:rPr>
                <w:rFonts w:ascii="Cambria Math" w:hAnsi="Cambria Math" w:cs="Arial"/>
                <w:color w:val="FF0000"/>
                <w:lang w:val="es-ES" w:eastAsia="es-ES"/>
              </w:rPr>
              <m:t>2</m:t>
            </m:r>
          </m:sup>
        </m:sSup>
        <m:r>
          <w:rPr>
            <w:rFonts w:ascii="Cambria Math" w:hAnsi="Cambria Math"/>
            <w:color w:val="000000"/>
            <w:shd w:val="clear" w:color="auto" w:fill="FFFFFF"/>
          </w:rPr>
          <m:t>y – 4</m:t>
        </m:r>
        <m:sSup>
          <m:sSupPr>
            <m:ctrlPr>
              <w:rPr>
                <w:rFonts w:ascii="Cambria Math" w:hAnsi="Cambria Math" w:cs="Arial"/>
                <w:bCs/>
                <w:i/>
                <w:color w:val="FF0000"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color w:val="FF0000"/>
                <w:lang w:val="es-ES" w:eastAsia="es-ES"/>
              </w:rPr>
              <m:t>x</m:t>
            </m:r>
          </m:e>
          <m:sup>
            <m:r>
              <w:rPr>
                <w:rFonts w:ascii="Cambria Math" w:hAnsi="Cambria Math" w:cs="Arial"/>
                <w:color w:val="FF0000"/>
                <w:lang w:val="es-ES" w:eastAsia="es-ES"/>
              </w:rPr>
              <m:t>2</m:t>
            </m:r>
          </m:sup>
        </m:sSup>
        <m:r>
          <w:rPr>
            <w:rFonts w:ascii="Cambria Math" w:hAnsi="Cambria Math"/>
            <w:color w:val="000000"/>
            <w:shd w:val="clear" w:color="auto" w:fill="FFFFFF"/>
          </w:rPr>
          <m:t>y + 6</m:t>
        </m:r>
        <m:sSup>
          <m:sSupPr>
            <m:ctrlPr>
              <w:rPr>
                <w:rFonts w:ascii="Cambria Math" w:hAnsi="Cambria Math" w:cs="Arial"/>
                <w:bCs/>
                <w:i/>
                <w:color w:val="FF0000"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color w:val="FF0000"/>
                <w:lang w:val="es-ES" w:eastAsia="es-ES"/>
              </w:rPr>
              <m:t>x</m:t>
            </m:r>
          </m:e>
          <m:sup>
            <m:r>
              <w:rPr>
                <w:rFonts w:ascii="Cambria Math" w:hAnsi="Cambria Math" w:cs="Arial"/>
                <w:color w:val="FF0000"/>
                <w:lang w:val="es-ES" w:eastAsia="es-ES"/>
              </w:rPr>
              <m:t>2</m:t>
            </m:r>
          </m:sup>
        </m:sSup>
        <m:r>
          <w:rPr>
            <w:rFonts w:ascii="Cambria Math" w:hAnsi="Cambria Math"/>
            <w:color w:val="000000"/>
            <w:shd w:val="clear" w:color="auto" w:fill="FFFFFF"/>
          </w:rPr>
          <m:t>y – 11</m:t>
        </m:r>
        <m:sSup>
          <m:sSupPr>
            <m:ctrlPr>
              <w:rPr>
                <w:rFonts w:ascii="Cambria Math" w:hAnsi="Cambria Math" w:cs="Arial"/>
                <w:bCs/>
                <w:i/>
                <w:color w:val="FF0000"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color w:val="FF0000"/>
                <w:lang w:val="es-ES" w:eastAsia="es-ES"/>
              </w:rPr>
              <m:t>x</m:t>
            </m:r>
          </m:e>
          <m:sup>
            <m:r>
              <w:rPr>
                <w:rFonts w:ascii="Cambria Math" w:hAnsi="Cambria Math" w:cs="Arial"/>
                <w:color w:val="FF0000"/>
                <w:lang w:val="es-ES" w:eastAsia="es-ES"/>
              </w:rPr>
              <m:t>2</m:t>
            </m:r>
          </m:sup>
        </m:sSup>
        <m:r>
          <w:rPr>
            <w:rFonts w:ascii="Cambria Math" w:hAnsi="Cambria Math"/>
            <w:color w:val="000000"/>
            <w:shd w:val="clear" w:color="auto" w:fill="FFFFFF"/>
          </w:rPr>
          <m:t>y=6</m:t>
        </m:r>
        <m:sSup>
          <m:sSupPr>
            <m:ctrlPr>
              <w:rPr>
                <w:rFonts w:ascii="Cambria Math" w:hAnsi="Cambria Math" w:cs="Arial"/>
                <w:bCs/>
                <w:i/>
                <w:color w:val="FF0000"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color w:val="FF0000"/>
                <w:lang w:val="es-ES" w:eastAsia="es-ES"/>
              </w:rPr>
              <m:t>x</m:t>
            </m:r>
          </m:e>
          <m:sup>
            <m:r>
              <w:rPr>
                <w:rFonts w:ascii="Cambria Math" w:hAnsi="Cambria Math" w:cs="Arial"/>
                <w:color w:val="FF0000"/>
                <w:lang w:val="es-ES" w:eastAsia="es-ES"/>
              </w:rPr>
              <m:t>2</m:t>
            </m:r>
          </m:sup>
        </m:sSup>
        <m:r>
          <w:rPr>
            <w:rFonts w:ascii="Cambria Math" w:hAnsi="Cambria Math" w:cs="Arial"/>
            <w:color w:val="FF0000"/>
            <w:lang w:val="es-ES" w:eastAsia="es-ES"/>
          </w:rPr>
          <m:t>y</m:t>
        </m:r>
      </m:oMath>
    </w:p>
    <w:p w:rsidR="00D46EDB" w:rsidRDefault="00D46EDB" w:rsidP="0078323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color w:val="FF0000"/>
          <w:lang w:val="es-ES" w:eastAsia="es-ES"/>
        </w:rPr>
      </w:pPr>
    </w:p>
    <w:p w:rsidR="00667870" w:rsidRPr="00667870" w:rsidRDefault="0078323C" w:rsidP="0066787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bCs/>
          <w:sz w:val="20"/>
          <w:szCs w:val="20"/>
          <w:lang w:val="es-ES" w:eastAsia="es-ES"/>
        </w:rPr>
      </w:pPr>
      <w:r w:rsidRPr="00D46EDB">
        <w:rPr>
          <w:rFonts w:ascii="Arial Narrow" w:hAnsi="Arial Narrow" w:cs="Arial"/>
          <w:b/>
          <w:bCs/>
          <w:sz w:val="20"/>
          <w:szCs w:val="20"/>
          <w:lang w:val="es-ES" w:eastAsia="es-ES"/>
        </w:rPr>
        <w:t>EJEMPLO 3</w:t>
      </w:r>
      <w:r w:rsidRPr="00667870">
        <w:rPr>
          <w:rFonts w:ascii="Arial Narrow" w:hAnsi="Arial Narrow" w:cs="Arial"/>
          <w:bCs/>
          <w:sz w:val="20"/>
          <w:szCs w:val="20"/>
          <w:lang w:val="es-ES" w:eastAsia="es-ES"/>
        </w:rPr>
        <w:t xml:space="preserve">.  </w:t>
      </w:r>
      <m:oMath>
        <m:r>
          <m:rPr>
            <m:sty m:val="p"/>
          </m:rPr>
          <w:rPr>
            <w:rFonts w:ascii="Cambria Math" w:hAnsi="Cambria Math" w:cs="Arial"/>
            <w:lang w:val="es-ES" w:eastAsia="es-ES"/>
          </w:rPr>
          <m:t>-12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+5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+8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+7+6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-7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+10=2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-2</m:t>
        </m:r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  <w:bCs/>
                <w:lang w:val="es-ES" w:eastAsia="es-ES"/>
              </w:rPr>
            </m:ctrlPr>
          </m:sSupPr>
          <m:e>
            <m:r>
              <w:rPr>
                <w:rFonts w:ascii="Cambria Math" w:hAnsi="Cambria Math" w:cs="Arial"/>
                <w:lang w:val="es-ES" w:eastAsia="es-ES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s-ES" w:eastAsia="es-ES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lang w:val="es-ES" w:eastAsia="es-ES"/>
          </w:rPr>
          <m:t>+17</m:t>
        </m:r>
      </m:oMath>
    </w:p>
    <w:p w:rsidR="00667870" w:rsidRPr="00667870" w:rsidRDefault="00667870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w:r w:rsidRPr="00667870">
        <w:rPr>
          <w:rFonts w:ascii="Arial Narrow" w:hAnsi="Arial Narrow" w:cs="Arial"/>
          <w:b/>
          <w:bCs/>
          <w:sz w:val="20"/>
          <w:szCs w:val="20"/>
        </w:rPr>
        <w:t xml:space="preserve">VALOR NUMÉRICO DE UNA EXPRESIÓN ALGEBRAICA: </w:t>
      </w:r>
      <w:r w:rsidRPr="00667870">
        <w:rPr>
          <w:rFonts w:ascii="Arial Narrow" w:hAnsi="Arial Narrow" w:cs="Arial"/>
          <w:bCs/>
          <w:sz w:val="20"/>
          <w:szCs w:val="20"/>
        </w:rPr>
        <w:t>Si en una expresión algebraica se sustituyen las letras por números y se realiza la operación indicada se obtiene un número que es el valor numérico de la expresión algebraica para los valores de las letras dados.</w:t>
      </w:r>
    </w:p>
    <w:p w:rsidR="00667870" w:rsidRDefault="00D46EDB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w:r w:rsidRPr="00D46EDB">
        <w:rPr>
          <w:rFonts w:ascii="Arial Narrow" w:hAnsi="Arial Narrow" w:cs="Arial"/>
          <w:b/>
          <w:bCs/>
          <w:sz w:val="20"/>
          <w:szCs w:val="20"/>
        </w:rPr>
        <w:t>EJEMPLO 1</w:t>
      </w:r>
      <w:r w:rsidR="00667870" w:rsidRPr="00667870">
        <w:rPr>
          <w:rFonts w:ascii="Arial Narrow" w:hAnsi="Arial Narrow" w:cs="Arial"/>
          <w:b/>
          <w:bCs/>
          <w:sz w:val="20"/>
          <w:szCs w:val="20"/>
        </w:rPr>
        <w:t>:</w:t>
      </w:r>
      <w:r w:rsidR="00667870" w:rsidRPr="00667870">
        <w:rPr>
          <w:rFonts w:ascii="Arial Narrow" w:hAnsi="Arial Narrow" w:cs="Arial"/>
          <w:bCs/>
          <w:sz w:val="20"/>
          <w:szCs w:val="20"/>
        </w:rPr>
        <w:t xml:space="preserve"> </w:t>
      </w:r>
      <w:r w:rsidR="00667870">
        <w:rPr>
          <w:rFonts w:ascii="Arial Narrow" w:hAnsi="Arial Narrow" w:cs="Arial"/>
          <w:bCs/>
          <w:sz w:val="20"/>
          <w:szCs w:val="20"/>
        </w:rPr>
        <w:t>Hallar el valor  numérico de la siguiente expresion algebraica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="00667870">
        <w:rPr>
          <w:rFonts w:ascii="Arial Narrow" w:hAnsi="Arial Narrow" w:cs="Arial"/>
          <w:bCs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color w:val="FF0000"/>
            <w:sz w:val="20"/>
            <w:szCs w:val="20"/>
          </w:rPr>
          <m:t xml:space="preserve">2x+2y </m:t>
        </m:r>
      </m:oMath>
      <w:r w:rsidR="00667870">
        <w:rPr>
          <w:rFonts w:ascii="Arial Narrow" w:hAnsi="Arial Narrow" w:cs="Arial"/>
          <w:bCs/>
          <w:sz w:val="20"/>
          <w:szCs w:val="20"/>
        </w:rPr>
        <w:t xml:space="preserve">que representa el </w:t>
      </w:r>
      <w:r w:rsidR="00667870" w:rsidRPr="00667870">
        <w:rPr>
          <w:rFonts w:ascii="Arial Narrow" w:hAnsi="Arial Narrow" w:cs="Arial"/>
          <w:bCs/>
          <w:sz w:val="20"/>
          <w:szCs w:val="20"/>
        </w:rPr>
        <w:t xml:space="preserve"> perímetro  de un terreno rectangular cuyos lados miden </w:t>
      </w:r>
      <m:oMath>
        <m:r>
          <w:rPr>
            <w:rFonts w:ascii="Cambria Math" w:hAnsi="Cambria Math" w:cs="Arial"/>
            <w:sz w:val="20"/>
            <w:szCs w:val="20"/>
          </w:rPr>
          <m:t>50 y 30 m</m:t>
        </m:r>
      </m:oMath>
      <w:r w:rsidR="00667870" w:rsidRPr="00667870">
        <w:rPr>
          <w:rFonts w:ascii="Arial Narrow" w:hAnsi="Arial Narrow" w:cs="Arial"/>
          <w:bCs/>
          <w:sz w:val="20"/>
          <w:szCs w:val="20"/>
        </w:rPr>
        <w:t xml:space="preserve">, respectivamente.  Si 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x</m:t>
        </m:r>
      </m:oMath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="00667870" w:rsidRPr="00667870">
        <w:rPr>
          <w:rFonts w:ascii="Arial Narrow" w:hAnsi="Arial Narrow" w:cs="Arial"/>
          <w:bCs/>
          <w:sz w:val="20"/>
          <w:szCs w:val="20"/>
        </w:rPr>
        <w:t>es el largo</w:t>
      </w:r>
      <w:r>
        <w:rPr>
          <w:rFonts w:ascii="Arial Narrow" w:hAnsi="Arial Narrow" w:cs="Arial"/>
          <w:bCs/>
          <w:sz w:val="20"/>
          <w:szCs w:val="20"/>
        </w:rPr>
        <w:t xml:space="preserve">, </w:t>
      </w:r>
      <w:r w:rsidR="00667870" w:rsidRPr="00667870">
        <w:rPr>
          <w:rFonts w:ascii="Arial Narrow" w:hAnsi="Arial Narrow" w:cs="Arial"/>
          <w:bCs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y</m:t>
        </m:r>
      </m:oMath>
      <w:r w:rsidR="00667870" w:rsidRPr="00667870">
        <w:rPr>
          <w:rFonts w:ascii="Arial Narrow" w:hAnsi="Arial Narrow" w:cs="Arial"/>
          <w:bCs/>
          <w:sz w:val="20"/>
          <w:szCs w:val="20"/>
        </w:rPr>
        <w:t xml:space="preserve"> el</w:t>
      </w:r>
      <w:r>
        <w:rPr>
          <w:rFonts w:ascii="Arial Narrow" w:hAnsi="Arial Narrow" w:cs="Arial"/>
          <w:bCs/>
          <w:sz w:val="20"/>
          <w:szCs w:val="20"/>
        </w:rPr>
        <w:t xml:space="preserve"> ancho, en metros.</w:t>
      </w:r>
    </w:p>
    <w:p w:rsidR="00667870" w:rsidRDefault="00D46EDB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iCs/>
          <w:color w:val="FF0000"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>perimetro= 2x+2y</m:t>
        </m:r>
      </m:oMath>
      <w:r>
        <w:rPr>
          <w:rFonts w:ascii="Arial Narrow" w:hAnsi="Arial Narrow" w:cs="Arial"/>
          <w:bCs/>
          <w:iCs/>
          <w:sz w:val="20"/>
          <w:szCs w:val="20"/>
        </w:rPr>
        <w:t xml:space="preserve">, entonces su perímetro seria:  </w:t>
      </w:r>
      <m:oMath>
        <m:r>
          <w:rPr>
            <w:rFonts w:ascii="Cambria Math" w:hAnsi="Cambria Math" w:cs="Arial"/>
            <w:color w:val="FF0000"/>
          </w:rPr>
          <m:t>P =2</m:t>
        </m:r>
        <m:d>
          <m:dPr>
            <m:ctrlPr>
              <w:rPr>
                <w:rFonts w:ascii="Cambria Math" w:hAnsi="Cambria Math" w:cs="Arial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50m</m:t>
            </m:r>
          </m:e>
        </m:d>
        <m:r>
          <w:rPr>
            <w:rFonts w:ascii="Cambria Math" w:hAnsi="Cambria Math" w:cs="Arial"/>
            <w:color w:val="FF0000"/>
          </w:rPr>
          <m:t>+2</m:t>
        </m:r>
        <m:d>
          <m:dPr>
            <m:ctrlPr>
              <w:rPr>
                <w:rFonts w:ascii="Cambria Math" w:hAnsi="Cambria Math" w:cs="Arial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30m</m:t>
            </m:r>
          </m:e>
        </m:d>
        <m:r>
          <w:rPr>
            <w:rFonts w:ascii="Cambria Math" w:hAnsi="Cambria Math" w:cs="Arial"/>
            <w:color w:val="FF0000"/>
          </w:rPr>
          <m:t>= 100m+60m=160m</m:t>
        </m:r>
      </m:oMath>
    </w:p>
    <w:p w:rsidR="00D46EDB" w:rsidRDefault="00D46EDB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iCs/>
          <w:color w:val="FF0000"/>
          <w:sz w:val="20"/>
          <w:szCs w:val="20"/>
        </w:rPr>
      </w:pPr>
    </w:p>
    <w:p w:rsidR="00D46EDB" w:rsidRDefault="00D46EDB" w:rsidP="00D46EDB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iCs/>
          <w:color w:val="FF0000"/>
          <w:sz w:val="20"/>
          <w:szCs w:val="20"/>
        </w:rPr>
      </w:pPr>
      <w:r w:rsidRPr="00D46EDB">
        <w:rPr>
          <w:rFonts w:ascii="Arial Narrow" w:hAnsi="Arial Narrow" w:cs="Arial"/>
          <w:b/>
          <w:bCs/>
          <w:sz w:val="20"/>
          <w:szCs w:val="20"/>
        </w:rPr>
        <w:t>EJEMPLO 2</w:t>
      </w:r>
      <w:r w:rsidRPr="00667870">
        <w:rPr>
          <w:rFonts w:ascii="Arial Narrow" w:hAnsi="Arial Narrow" w:cs="Arial"/>
          <w:b/>
          <w:bCs/>
          <w:sz w:val="20"/>
          <w:szCs w:val="20"/>
        </w:rPr>
        <w:t>:</w:t>
      </w:r>
      <w:r w:rsidRPr="00667870">
        <w:rPr>
          <w:rFonts w:ascii="Arial Narrow" w:hAnsi="Arial Narrow" w:cs="Arial"/>
          <w:bCs/>
          <w:sz w:val="20"/>
          <w:szCs w:val="20"/>
        </w:rPr>
        <w:t xml:space="preserve"> </w:t>
      </w:r>
      <w:r>
        <w:rPr>
          <w:rFonts w:ascii="Arial Narrow" w:hAnsi="Arial Narrow" w:cs="Arial"/>
          <w:bCs/>
          <w:sz w:val="20"/>
          <w:szCs w:val="20"/>
        </w:rPr>
        <w:t xml:space="preserve">Hallar el valor  numérico de la siguiente expresion algebraica </w:t>
      </w:r>
      <m:oMath>
        <m:r>
          <w:rPr>
            <w:rFonts w:ascii="Cambria Math" w:hAnsi="Cambria Math" w:cs="Arial"/>
            <w:color w:val="FF0000"/>
            <w:sz w:val="20"/>
            <w:szCs w:val="20"/>
          </w:rPr>
          <m:t>3xyz+4zy-10z</m:t>
        </m:r>
      </m:oMath>
      <w:r>
        <w:rPr>
          <w:rFonts w:ascii="Arial Narrow" w:hAnsi="Arial Narrow" w:cs="Arial"/>
          <w:bCs/>
          <w:sz w:val="20"/>
          <w:szCs w:val="20"/>
        </w:rPr>
        <w:t xml:space="preserve">. Si </w:t>
      </w:r>
      <m:oMath>
        <m:r>
          <w:rPr>
            <w:rFonts w:ascii="Cambria Math" w:hAnsi="Cambria Math" w:cs="Arial"/>
            <w:sz w:val="20"/>
            <w:szCs w:val="20"/>
            <w:highlight w:val="green"/>
          </w:rPr>
          <m:t>x=5, y=-4, y z=8</m:t>
        </m:r>
      </m:oMath>
    </w:p>
    <w:p w:rsidR="00D46EDB" w:rsidRDefault="00DD2E97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BA3A7" wp14:editId="7C7206F2">
                <wp:simplePos x="0" y="0"/>
                <wp:positionH relativeFrom="column">
                  <wp:posOffset>3394953</wp:posOffset>
                </wp:positionH>
                <wp:positionV relativeFrom="paragraph">
                  <wp:posOffset>174193</wp:posOffset>
                </wp:positionV>
                <wp:extent cx="300936" cy="107004"/>
                <wp:effectExtent l="0" t="19050" r="42545" b="45720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36" cy="1070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151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8" o:spid="_x0000_s1026" type="#_x0000_t13" style="position:absolute;margin-left:267.3pt;margin-top:13.7pt;width:23.7pt;height: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" adj="17760" fillcolor="#5b9bd5 [3204]" strokecolor="#1f4d78 [1604]" strokeweight="1pt"/>
            </w:pict>
          </mc:Fallback>
        </mc:AlternateContent>
      </w:r>
      <w:r>
        <w:rPr>
          <w:rFonts w:ascii="Arial Narrow" w:hAnsi="Arial Narrow" w:cs="Arial"/>
          <w:bCs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B4E99" wp14:editId="6022EE70">
                <wp:simplePos x="0" y="0"/>
                <wp:positionH relativeFrom="column">
                  <wp:posOffset>1094051</wp:posOffset>
                </wp:positionH>
                <wp:positionV relativeFrom="paragraph">
                  <wp:posOffset>178029</wp:posOffset>
                </wp:positionV>
                <wp:extent cx="300936" cy="107004"/>
                <wp:effectExtent l="0" t="19050" r="42545" b="4572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36" cy="1070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C8F" id="Flecha derecha 7" o:spid="_x0000_s1026" type="#_x0000_t13" style="position:absolute;margin-left:86.15pt;margin-top:14pt;width:23.7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" adj="17760" fillcolor="#5b9bd5 [3204]" strokecolor="#1f4d78 [1604]" strokeweight="1pt"/>
            </w:pict>
          </mc:Fallback>
        </mc:AlternateContent>
      </w:r>
      <w:r w:rsidR="00D46EDB">
        <w:rPr>
          <w:rFonts w:ascii="Arial Narrow" w:hAnsi="Arial Narrow" w:cs="Arial"/>
          <w:bCs/>
          <w:sz w:val="20"/>
          <w:szCs w:val="20"/>
        </w:rPr>
        <w:t>Solucion : reemplazmos las variables por los numeros respectivos</w:t>
      </w:r>
    </w:p>
    <w:p w:rsidR="00DD2E97" w:rsidRDefault="00DD2E97" w:rsidP="00B41C2E">
      <w:pPr>
        <w:pStyle w:val="Prrafodelista"/>
        <w:tabs>
          <w:tab w:val="left" w:pos="6357"/>
        </w:tabs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m:oMath>
        <m:r>
          <w:rPr>
            <w:rFonts w:ascii="Cambria Math" w:hAnsi="Cambria Math" w:cs="Arial"/>
            <w:color w:val="FF0000"/>
            <w:sz w:val="20"/>
            <w:szCs w:val="20"/>
          </w:rPr>
          <m:t>3xyz+4zy-10z</m:t>
        </m:r>
      </m:oMath>
      <w:r>
        <w:rPr>
          <w:rFonts w:ascii="Arial Narrow" w:hAnsi="Arial Narrow" w:cs="Arial"/>
          <w:bCs/>
          <w:color w:val="FF0000"/>
          <w:sz w:val="20"/>
          <w:szCs w:val="20"/>
        </w:rPr>
        <w:t xml:space="preserve">                </w:t>
      </w:r>
      <m:oMath>
        <m:r>
          <w:rPr>
            <w:rFonts w:ascii="Cambria Math" w:hAnsi="Cambria Math" w:cs="Arial"/>
            <w:sz w:val="20"/>
            <w:szCs w:val="20"/>
          </w:rPr>
          <m:t>3</m:t>
        </m:r>
        <m:d>
          <m:dPr>
            <m:ctrlPr>
              <w:rPr>
                <w:rFonts w:ascii="Cambria Math" w:hAnsi="Cambria Math" w:cs="Arial"/>
                <w:bCs/>
                <w:i/>
                <w:sz w:val="20"/>
                <w:szCs w:val="20"/>
                <w:highlight w:val="green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highlight w:val="green"/>
              </w:rPr>
              <m:t>5</m:t>
            </m:r>
          </m:e>
        </m:d>
        <m:d>
          <m:dPr>
            <m:ctrlPr>
              <w:rPr>
                <w:rFonts w:ascii="Cambria Math" w:hAnsi="Cambria Math" w:cs="Arial"/>
                <w:bCs/>
                <w:i/>
                <w:sz w:val="20"/>
                <w:szCs w:val="20"/>
                <w:highlight w:val="green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highlight w:val="green"/>
              </w:rPr>
              <m:t>-4</m:t>
            </m:r>
          </m:e>
        </m:d>
        <m:d>
          <m:dPr>
            <m:ctrlPr>
              <w:rPr>
                <w:rFonts w:ascii="Cambria Math" w:hAnsi="Cambria Math" w:cs="Arial"/>
                <w:bCs/>
                <w:i/>
                <w:sz w:val="20"/>
                <w:szCs w:val="20"/>
                <w:highlight w:val="green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highlight w:val="green"/>
              </w:rPr>
              <m:t>8</m:t>
            </m:r>
          </m:e>
        </m:d>
        <m:r>
          <w:rPr>
            <w:rFonts w:ascii="Cambria Math" w:hAnsi="Cambria Math" w:cs="Arial"/>
            <w:sz w:val="20"/>
            <w:szCs w:val="20"/>
          </w:rPr>
          <m:t>+4</m:t>
        </m:r>
        <m:d>
          <m:dPr>
            <m:ctrlPr>
              <w:rPr>
                <w:rFonts w:ascii="Cambria Math" w:hAnsi="Cambria Math" w:cs="Arial"/>
                <w:bCs/>
                <w:i/>
                <w:sz w:val="20"/>
                <w:szCs w:val="20"/>
                <w:highlight w:val="green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highlight w:val="green"/>
              </w:rPr>
              <m:t>8</m:t>
            </m:r>
          </m:e>
        </m:d>
        <m:d>
          <m:dPr>
            <m:ctrlPr>
              <w:rPr>
                <w:rFonts w:ascii="Cambria Math" w:hAnsi="Cambria Math" w:cs="Arial"/>
                <w:bCs/>
                <w:i/>
                <w:sz w:val="20"/>
                <w:szCs w:val="20"/>
                <w:highlight w:val="green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highlight w:val="green"/>
              </w:rPr>
              <m:t>-4</m:t>
            </m:r>
          </m:e>
        </m:d>
        <m:r>
          <w:rPr>
            <w:rFonts w:ascii="Cambria Math" w:hAnsi="Cambria Math" w:cs="Arial"/>
            <w:sz w:val="20"/>
            <w:szCs w:val="20"/>
            <w:highlight w:val="green"/>
          </w:rPr>
          <m:t>-</m:t>
        </m:r>
        <m:r>
          <w:rPr>
            <w:rFonts w:ascii="Cambria Math" w:hAnsi="Cambria Math" w:cs="Arial"/>
            <w:sz w:val="20"/>
            <w:szCs w:val="20"/>
          </w:rPr>
          <m:t>10</m:t>
        </m:r>
        <m:r>
          <w:rPr>
            <w:rFonts w:ascii="Cambria Math" w:hAnsi="Cambria Math" w:cs="Arial"/>
            <w:sz w:val="20"/>
            <w:szCs w:val="20"/>
            <w:highlight w:val="green"/>
          </w:rPr>
          <m:t>(8)</m:t>
        </m:r>
      </m:oMath>
      <w:r w:rsidR="00B41C2E">
        <w:rPr>
          <w:rFonts w:ascii="Arial Narrow" w:hAnsi="Arial Narrow" w:cs="Arial"/>
          <w:bCs/>
          <w:sz w:val="20"/>
          <w:szCs w:val="20"/>
        </w:rPr>
        <w:t xml:space="preserve">                  </w:t>
      </w:r>
      <m:oMath>
        <m:r>
          <w:rPr>
            <w:rFonts w:ascii="Cambria Math" w:hAnsi="Cambria Math" w:cs="Arial"/>
            <w:sz w:val="20"/>
            <w:szCs w:val="20"/>
          </w:rPr>
          <m:t>-480-128-80=-688</m:t>
        </m:r>
      </m:oMath>
    </w:p>
    <w:p w:rsidR="00182F70" w:rsidRDefault="00182F70" w:rsidP="00B41C2E">
      <w:pPr>
        <w:pStyle w:val="Prrafodelista"/>
        <w:tabs>
          <w:tab w:val="left" w:pos="6357"/>
        </w:tabs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</w:p>
    <w:p w:rsidR="00182F70" w:rsidRDefault="00182F70" w:rsidP="00B41C2E">
      <w:pPr>
        <w:pStyle w:val="Prrafodelista"/>
        <w:tabs>
          <w:tab w:val="left" w:pos="6357"/>
        </w:tabs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 xml:space="preserve">EJEMPLO 3: Hallar el valor numerico de: </w:t>
      </w:r>
      <m:oMath>
        <m:r>
          <w:rPr>
            <w:rFonts w:ascii="Cambria Math" w:hAnsi="Cambria Math" w:cs="Arial"/>
          </w:rPr>
          <m:t>3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y-5ab+3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</m:oMath>
      <w:r>
        <w:rPr>
          <w:rFonts w:ascii="Arial Narrow" w:hAnsi="Arial Narrow" w:cs="Arial"/>
          <w:bCs/>
        </w:rPr>
        <w:t xml:space="preserve">, </w:t>
      </w:r>
      <w:r w:rsidRPr="00182F70">
        <w:rPr>
          <w:rFonts w:ascii="Arial Narrow" w:hAnsi="Arial Narrow" w:cs="Arial"/>
          <w:bCs/>
          <w:sz w:val="20"/>
          <w:szCs w:val="20"/>
        </w:rPr>
        <w:t xml:space="preserve">donde </w:t>
      </w:r>
      <m:oMath>
        <m:r>
          <w:rPr>
            <w:rFonts w:ascii="Cambria Math" w:hAnsi="Cambria Math" w:cs="Arial"/>
            <w:sz w:val="20"/>
            <w:szCs w:val="20"/>
          </w:rPr>
          <m:t>x=3,  y=5,  a=2,  b=8  y  z=3</m:t>
        </m:r>
      </m:oMath>
    </w:p>
    <w:p w:rsidR="00776C39" w:rsidRPr="00DD2E97" w:rsidRDefault="00776C39" w:rsidP="00B41C2E">
      <w:pPr>
        <w:pStyle w:val="Prrafodelista"/>
        <w:tabs>
          <w:tab w:val="left" w:pos="6357"/>
        </w:tabs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</w:p>
    <w:p w:rsidR="00EF0505" w:rsidRPr="00776C39" w:rsidRDefault="00776C39" w:rsidP="00667870">
      <w:pPr>
        <w:pStyle w:val="Prrafodelista"/>
        <w:spacing w:before="10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m:oMath>
        <m:r>
          <w:rPr>
            <w:rFonts w:ascii="Cambria Math" w:hAnsi="Cambria Math" w:cs="Arial"/>
          </w:rPr>
          <m:t>3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(5)-5(2)(8)+3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(3)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</m:oMath>
      <w:r w:rsidR="008F28FE">
        <w:rPr>
          <w:rFonts w:ascii="Arial Narrow" w:hAnsi="Arial Narrow" w:cs="Arial"/>
          <w:bCs/>
        </w:rPr>
        <w:t xml:space="preserve"> , </w:t>
      </w:r>
      <w:r w:rsidR="008F28FE" w:rsidRPr="008F28FE">
        <w:rPr>
          <w:rFonts w:ascii="Arial Narrow" w:hAnsi="Arial Narrow" w:cs="Arial"/>
          <w:bCs/>
          <w:sz w:val="20"/>
          <w:szCs w:val="20"/>
        </w:rPr>
        <w:t xml:space="preserve">ahora realizamos las potencias y los productos </w:t>
      </w:r>
      <w:r w:rsidR="008F28FE">
        <w:rPr>
          <w:rFonts w:ascii="Arial Narrow" w:hAnsi="Arial Narrow" w:cs="Arial"/>
          <w:bCs/>
          <w:sz w:val="20"/>
          <w:szCs w:val="20"/>
        </w:rPr>
        <w:t xml:space="preserve"> </w:t>
      </w:r>
      <m:oMath>
        <m:r>
          <w:rPr>
            <w:rFonts w:ascii="Cambria Math" w:hAnsi="Cambria Math" w:cs="Arial"/>
          </w:rPr>
          <m:t>3(9)(5)-5(2)(8)+3(81)</m:t>
        </m:r>
      </m:oMath>
    </w:p>
    <w:p w:rsidR="00D46EDB" w:rsidRDefault="00D46EDB" w:rsidP="00EF0505">
      <w:pPr>
        <w:pStyle w:val="Prrafodelista"/>
        <w:spacing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</w:p>
    <w:p w:rsidR="006262BF" w:rsidRDefault="008F28FE" w:rsidP="008F28FE">
      <w:pPr>
        <w:pStyle w:val="Prrafodelista"/>
        <w:spacing w:before="240" w:beforeAutospacing="1" w:after="100" w:afterAutospacing="1"/>
        <w:ind w:left="0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5A47B" wp14:editId="5393CE36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00936" cy="107004"/>
                <wp:effectExtent l="0" t="19050" r="42545" b="45720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36" cy="1070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411" id="Flecha derecha 9" o:spid="_x0000_s1026" type="#_x0000_t13" style="position:absolute;margin-left:0;margin-top:1.5pt;width:23.7pt;height:8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" adj="1776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Arial Narrow" w:hAnsi="Arial Narrow" w:cs="Arial"/>
          <w:bCs/>
          <w:sz w:val="20"/>
          <w:szCs w:val="20"/>
        </w:rPr>
        <w:t xml:space="preserve">              </w:t>
      </w:r>
      <m:oMath>
        <m:r>
          <w:rPr>
            <w:rFonts w:ascii="Cambria Math" w:hAnsi="Cambria Math" w:cs="Arial"/>
            <w:sz w:val="20"/>
            <w:szCs w:val="20"/>
          </w:rPr>
          <m:t>=</m:t>
        </m:r>
        <m:r>
          <w:rPr>
            <w:rFonts w:ascii="Cambria Math" w:hAnsi="Cambria Math" w:cs="Arial"/>
          </w:rPr>
          <m:t>135-80+243=298</m:t>
        </m:r>
      </m:oMath>
    </w:p>
    <w:p w:rsidR="00C63176" w:rsidRPr="00012CA2" w:rsidRDefault="00C63176" w:rsidP="00C63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tabs>
          <w:tab w:val="num" w:pos="720"/>
        </w:tabs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012CA2">
        <w:rPr>
          <w:rFonts w:ascii="Arial Narrow" w:hAnsi="Arial Narrow"/>
          <w:b/>
          <w:sz w:val="20"/>
          <w:szCs w:val="20"/>
        </w:rPr>
        <w:lastRenderedPageBreak/>
        <w:t xml:space="preserve"> “NO </w:t>
      </w:r>
      <w:r>
        <w:rPr>
          <w:rFonts w:ascii="Arial Narrow" w:hAnsi="Arial Narrow"/>
          <w:b/>
          <w:sz w:val="20"/>
          <w:szCs w:val="20"/>
        </w:rPr>
        <w:t>NECESITAS UNA RAZON PARA AYUDAR A LOS DEMAS ERES LIBRE DE HACERLO</w:t>
      </w:r>
      <w:r w:rsidRPr="00012CA2">
        <w:rPr>
          <w:rFonts w:ascii="Arial Narrow" w:hAnsi="Arial Narrow"/>
          <w:b/>
          <w:sz w:val="20"/>
          <w:szCs w:val="20"/>
        </w:rPr>
        <w:t>”</w:t>
      </w:r>
    </w:p>
    <w:p w:rsidR="00182F70" w:rsidRPr="001552C6" w:rsidRDefault="001552C6" w:rsidP="00C63176">
      <w:pPr>
        <w:pStyle w:val="Prrafodelista"/>
        <w:spacing w:beforeAutospacing="1"/>
        <w:ind w:left="0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1552C6">
        <w:rPr>
          <w:rFonts w:ascii="Arial Narrow" w:hAnsi="Arial Narrow" w:cs="Arial"/>
          <w:b/>
          <w:bCs/>
          <w:sz w:val="20"/>
          <w:szCs w:val="20"/>
        </w:rPr>
        <w:t>OPERACIONES CON EXPR</w:t>
      </w:r>
      <w:r w:rsidR="00790A00">
        <w:rPr>
          <w:rFonts w:ascii="Arial Narrow" w:hAnsi="Arial Narrow" w:cs="Arial"/>
          <w:b/>
          <w:bCs/>
          <w:sz w:val="20"/>
          <w:szCs w:val="20"/>
        </w:rPr>
        <w:t>ESIONES ALGEBRAICAS MONOMIOS</w:t>
      </w:r>
    </w:p>
    <w:p w:rsidR="00182F70" w:rsidRDefault="00182F70" w:rsidP="00182F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52C6">
        <w:rPr>
          <w:rFonts w:ascii="Arial Narrow" w:eastAsia="Times New Roman" w:hAnsi="Arial Narrow" w:cs="Arial"/>
          <w:b/>
          <w:bCs/>
          <w:sz w:val="20"/>
          <w:szCs w:val="20"/>
          <w:lang w:val="es-ES" w:eastAsia="es-ES"/>
        </w:rPr>
        <w:t>SUMA Y RESTA DE MONOMIOS</w:t>
      </w:r>
      <w:r w:rsidR="001552C6">
        <w:rPr>
          <w:rFonts w:ascii="Arial Narrow" w:eastAsia="Times New Roman" w:hAnsi="Arial Narrow" w:cs="Arial"/>
          <w:b/>
          <w:bCs/>
          <w:sz w:val="20"/>
          <w:szCs w:val="20"/>
          <w:lang w:val="es-ES" w:eastAsia="es-ES"/>
        </w:rPr>
        <w:t xml:space="preserve">: </w:t>
      </w:r>
      <w:r w:rsidRPr="001552C6">
        <w:rPr>
          <w:rFonts w:ascii="Arial Narrow" w:eastAsia="Times New Roman" w:hAnsi="Arial Narrow" w:cs="Arial"/>
          <w:bCs/>
          <w:iCs/>
          <w:sz w:val="20"/>
          <w:szCs w:val="20"/>
          <w:lang w:val="es-ES" w:eastAsia="es-ES"/>
        </w:rPr>
        <w:t>Para sumar o restar dos monomios tienen que ser semejantes. La suma o resta es otro monomio semejante a ellos que tiene por coeficiente la suma o diferencia, según el caso, de los coeficientes.</w:t>
      </w:r>
      <w:r w:rsidR="001552C6">
        <w:rPr>
          <w:rFonts w:ascii="Arial Narrow" w:eastAsia="Times New Roman" w:hAnsi="Arial Narrow" w:cs="Arial"/>
          <w:bCs/>
          <w:iCs/>
          <w:sz w:val="20"/>
          <w:szCs w:val="20"/>
          <w:lang w:val="es-ES" w:eastAsia="es-ES"/>
        </w:rPr>
        <w:t xml:space="preserve"> </w:t>
      </w:r>
    </w:p>
    <w:p w:rsidR="001552C6" w:rsidRPr="001552C6" w:rsidRDefault="001552C6" w:rsidP="001552C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iCs/>
          <w:sz w:val="20"/>
          <w:szCs w:val="20"/>
          <w:lang w:val="es-ES" w:eastAsia="es-ES"/>
        </w:rPr>
      </w:pPr>
      <w:r w:rsidRPr="001552C6">
        <w:rPr>
          <w:rFonts w:ascii="Arial Narrow" w:eastAsia="Times New Roman" w:hAnsi="Arial Narrow" w:cs="Arial"/>
          <w:b/>
          <w:bCs/>
          <w:iCs/>
          <w:sz w:val="20"/>
          <w:szCs w:val="20"/>
          <w:lang w:val="es-ES" w:eastAsia="es-ES"/>
        </w:rPr>
        <w:t xml:space="preserve">Ejemplos: </w:t>
      </w:r>
    </w:p>
    <w:p w:rsidR="001552C6" w:rsidRPr="001552C6" w:rsidRDefault="001552C6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</w:rPr>
          <m:t>5a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</w:rPr>
          <m:t xml:space="preserve"> + 2a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=</m:t>
        </m:r>
      </m:oMath>
      <w:r w:rsidRPr="001552C6">
        <w:rPr>
          <w:rFonts w:ascii="Arial" w:hAnsi="Arial" w:cs="Arial"/>
        </w:rPr>
        <w:t xml:space="preserve"> </w:t>
      </w:r>
      <m:oMath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5+2</m:t>
            </m:r>
          </m:e>
        </m:d>
        <m:r>
          <m:rPr>
            <m:sty m:val="p"/>
          </m:rPr>
          <w:rPr>
            <w:rFonts w:ascii="Cambria Math" w:hAnsi="Cambria Math" w:cs="Arial"/>
          </w:rPr>
          <m:t>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= 7a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</m:oMath>
    </w:p>
    <w:p w:rsidR="001552C6" w:rsidRPr="001552C6" w:rsidRDefault="001552C6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</w:rPr>
          <m:t>-5a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5</m:t>
            </m:r>
          </m:sup>
        </m:sSup>
        <m:r>
          <m:rPr>
            <m:sty m:val="p"/>
          </m:rPr>
          <w:rPr>
            <w:rFonts w:ascii="Cambria Math" w:hAnsi="Cambria Math" w:cs="Arial"/>
          </w:rPr>
          <m:t xml:space="preserve">- </m:t>
        </m:r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-2a</m:t>
            </m:r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5</m:t>
                </m:r>
              </m:sup>
            </m:sSup>
          </m:e>
        </m:d>
        <m:r>
          <m:rPr>
            <m:sty m:val="p"/>
          </m:rP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-5+ 2</m:t>
            </m:r>
          </m:e>
        </m:d>
        <m:r>
          <m:rPr>
            <m:sty m:val="p"/>
          </m:rPr>
          <w:rPr>
            <w:rFonts w:ascii="Cambria Math" w:hAnsi="Cambria Math" w:cs="Arial"/>
          </w:rPr>
          <m:t>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5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= -3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5</m:t>
            </m:r>
          </m:sup>
        </m:sSup>
      </m:oMath>
    </w:p>
    <w:p w:rsidR="001552C6" w:rsidRPr="001552C6" w:rsidRDefault="001552C6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Arial"/>
          </w:rPr>
          <m:t>5a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+ 2a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p>
        </m:sSup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</m:sup>
        </m:sSup>
      </m:oMath>
      <w:r w:rsidRPr="001552C6">
        <w:rPr>
          <w:rFonts w:ascii="Arial" w:hAnsi="Arial" w:cs="Arial"/>
        </w:rPr>
        <w:t xml:space="preserve"> </w:t>
      </w:r>
      <w:r w:rsidRPr="001552C6">
        <w:rPr>
          <w:rFonts w:ascii="Arial" w:hAnsi="Arial" w:cs="Arial"/>
          <w:sz w:val="20"/>
          <w:szCs w:val="20"/>
          <w:lang w:eastAsia="es-AR"/>
        </w:rPr>
        <w:t>no se pueden sumar por no ser semejantes</w:t>
      </w:r>
      <w:r w:rsidRPr="001552C6">
        <w:rPr>
          <w:rFonts w:ascii="Arial" w:hAnsi="Arial" w:cs="Arial"/>
          <w:lang w:eastAsia="es-AR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a</m:t>
        </m:r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sup>
        </m:sSup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Arial" w:cs="Arial"/>
            <w:sz w:val="20"/>
            <w:szCs w:val="20"/>
          </w:rPr>
          <m:t>≠</m:t>
        </m:r>
        <m:r>
          <m:rPr>
            <m:sty m:val="p"/>
          </m:rPr>
          <w:rPr>
            <w:rFonts w:ascii="Cambria Math" w:hAnsi="Arial" w:cs="Arial"/>
            <w:sz w:val="20"/>
            <w:szCs w:val="20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a</m:t>
        </m:r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sup>
        </m:sSup>
      </m:oMath>
    </w:p>
    <w:p w:rsidR="001552C6" w:rsidRPr="001552C6" w:rsidRDefault="001552C6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Arial" w:cs="Arial"/>
          </w:rPr>
          <m:t>3</m:t>
        </m:r>
        <m:r>
          <m:rPr>
            <m:sty m:val="p"/>
          </m:rPr>
          <w:rPr>
            <w:rFonts w:ascii="Cambria Math" w:hAnsi="Cambria Math" w:cs="Arial"/>
          </w:rPr>
          <m:t>a</m:t>
        </m:r>
        <m:sSup>
          <m:sSupPr>
            <m:ctrlPr>
              <w:rPr>
                <w:rFonts w:ascii="Cambria Math" w:hAnsi="Arial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</w:rPr>
              <m:t>2</m:t>
            </m:r>
          </m:sup>
        </m:sSup>
        <m:sSup>
          <m:sSupPr>
            <m:ctrlPr>
              <w:rPr>
                <w:rFonts w:ascii="Cambria Math" w:hAnsi="Arial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Arial" w:cs="Arial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-</m:t>
        </m:r>
        <m:r>
          <m:rPr>
            <m:sty m:val="p"/>
          </m:rPr>
          <w:rPr>
            <w:rFonts w:ascii="Cambria Math" w:hAnsi="Arial" w:cs="Arial"/>
          </w:rPr>
          <m:t xml:space="preserve"> 2</m:t>
        </m:r>
        <m:r>
          <m:rPr>
            <m:sty m:val="p"/>
          </m:rPr>
          <w:rPr>
            <w:rFonts w:ascii="Cambria Math" w:hAnsi="Cambria Math" w:cs="Arial"/>
          </w:rPr>
          <m:t>a</m:t>
        </m:r>
        <m:sSup>
          <m:sSupPr>
            <m:ctrlPr>
              <w:rPr>
                <w:rFonts w:ascii="Cambria Math" w:hAnsi="Arial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</w:rPr>
              <m:t>3</m:t>
            </m:r>
          </m:sup>
        </m:sSup>
        <m:sSup>
          <m:sSupPr>
            <m:ctrlPr>
              <w:rPr>
                <w:rFonts w:ascii="Cambria Math" w:hAnsi="Arial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Arial" w:cs="Arial"/>
              </w:rPr>
              <m:t>2</m:t>
            </m:r>
          </m:sup>
        </m:sSup>
      </m:oMath>
      <w:r w:rsidRPr="001552C6">
        <w:rPr>
          <w:rFonts w:ascii="Arial" w:hAnsi="Arial" w:cs="Arial"/>
        </w:rPr>
        <w:t xml:space="preserve"> </w:t>
      </w:r>
      <w:r w:rsidRPr="001552C6">
        <w:rPr>
          <w:rFonts w:ascii="Arial" w:hAnsi="Arial" w:cs="Arial"/>
          <w:sz w:val="20"/>
          <w:szCs w:val="20"/>
          <w:lang w:eastAsia="es-AR"/>
        </w:rPr>
        <w:t>no se pueden restar por no ser semejantes</w:t>
      </w:r>
      <w:r w:rsidRPr="001552C6">
        <w:rPr>
          <w:rFonts w:ascii="Arial" w:hAnsi="Arial" w:cs="Arial"/>
          <w:lang w:eastAsia="es-AR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a</m:t>
        </m:r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sup>
        </m:sSup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hAnsi="Arial" w:cs="Arial"/>
            <w:sz w:val="20"/>
            <w:szCs w:val="20"/>
          </w:rPr>
          <m:t>≠</m:t>
        </m:r>
        <m:r>
          <m:rPr>
            <m:sty m:val="p"/>
          </m:rPr>
          <w:rPr>
            <w:rFonts w:ascii="Cambria Math" w:hAnsi="Arial" w:cs="Arial"/>
            <w:sz w:val="20"/>
            <w:szCs w:val="20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a</m:t>
        </m:r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sSup>
          <m:sSupPr>
            <m:ctrlPr>
              <w:rPr>
                <w:rFonts w:ascii="Cambria Math" w:hAnsi="Arial" w:cs="Arial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xy</m:t>
            </m:r>
          </m:e>
          <m:sup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sup>
        </m:sSup>
      </m:oMath>
    </w:p>
    <w:p w:rsidR="001552C6" w:rsidRPr="001552C6" w:rsidRDefault="001552C6" w:rsidP="001552C6">
      <w:pPr>
        <w:pStyle w:val="Prrafodelista"/>
        <w:shd w:val="clear" w:color="auto" w:fill="FFFFFF"/>
        <w:ind w:left="360"/>
        <w:rPr>
          <w:rFonts w:ascii="Arial" w:hAnsi="Arial" w:cs="Arial"/>
          <w:sz w:val="20"/>
          <w:szCs w:val="20"/>
        </w:rPr>
      </w:pPr>
    </w:p>
    <w:p w:rsidR="001552C6" w:rsidRDefault="001552C6" w:rsidP="00E129C4">
      <w:pPr>
        <w:shd w:val="clear" w:color="auto" w:fill="FFFFFF"/>
        <w:spacing w:after="0"/>
        <w:rPr>
          <w:rFonts w:ascii="Arial Narrow" w:hAnsi="Arial Narrow" w:cs="Arial"/>
          <w:bCs/>
          <w:iCs/>
          <w:sz w:val="20"/>
          <w:szCs w:val="20"/>
        </w:rPr>
      </w:pPr>
      <w:r w:rsidRPr="001552C6">
        <w:rPr>
          <w:rFonts w:ascii="Arial Narrow" w:hAnsi="Arial Narrow" w:cs="Arial"/>
          <w:b/>
          <w:bCs/>
          <w:iCs/>
          <w:sz w:val="20"/>
          <w:szCs w:val="20"/>
        </w:rPr>
        <w:t>PRODUCTO DE MONOMIOS</w:t>
      </w:r>
      <w:r w:rsidRPr="001552C6">
        <w:rPr>
          <w:rFonts w:ascii="Arial Narrow" w:hAnsi="Arial Narrow" w:cs="Arial"/>
          <w:b/>
          <w:bCs/>
          <w:iCs/>
          <w:sz w:val="20"/>
          <w:szCs w:val="20"/>
          <w:highlight w:val="yellow"/>
        </w:rPr>
        <w:t xml:space="preserve">: </w:t>
      </w:r>
      <w:r w:rsidRPr="001552C6">
        <w:rPr>
          <w:rFonts w:ascii="Arial Narrow" w:hAnsi="Arial Narrow" w:cs="Arial"/>
          <w:bCs/>
          <w:iCs/>
          <w:sz w:val="20"/>
          <w:szCs w:val="20"/>
          <w:highlight w:val="yellow"/>
        </w:rPr>
        <w:t>Recordemos que para multiplicar potencias de la misma base se deja la misma base y se suman los exponentes</w:t>
      </w:r>
      <w:r w:rsidRPr="001552C6">
        <w:rPr>
          <w:rFonts w:ascii="Arial Narrow" w:hAnsi="Arial Narrow" w:cs="Arial"/>
          <w:bCs/>
          <w:iCs/>
          <w:sz w:val="20"/>
          <w:szCs w:val="20"/>
        </w:rPr>
        <w:t>. Así, para multiplicar monomios, se multiplican los coeficientes de cada monomio y las potencias con la misma base se agrupan y se multiplican.</w:t>
      </w:r>
    </w:p>
    <w:p w:rsidR="001552C6" w:rsidRPr="001552C6" w:rsidRDefault="001552C6" w:rsidP="001552C6">
      <w:pPr>
        <w:shd w:val="clear" w:color="auto" w:fill="FFFFFF"/>
        <w:rPr>
          <w:rFonts w:ascii="Arial Narrow" w:hAnsi="Arial Narrow" w:cs="Arial"/>
          <w:b/>
          <w:bCs/>
          <w:iCs/>
          <w:sz w:val="20"/>
          <w:szCs w:val="20"/>
        </w:rPr>
      </w:pPr>
      <w:r w:rsidRPr="001552C6">
        <w:rPr>
          <w:rFonts w:ascii="Arial Narrow" w:hAnsi="Arial Narrow" w:cs="Arial"/>
          <w:b/>
          <w:bCs/>
          <w:iCs/>
          <w:sz w:val="20"/>
          <w:szCs w:val="20"/>
        </w:rPr>
        <w:t xml:space="preserve">Ejemplos: </w:t>
      </w:r>
    </w:p>
    <w:p w:rsidR="001552C6" w:rsidRPr="00E129C4" w:rsidRDefault="005E5D3B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 Narrow" w:eastAsiaTheme="minorHAnsi" w:hAnsi="Arial Narrow" w:cs="Arial"/>
          <w:bCs/>
          <w:iCs/>
          <w:lang w:val="es-CO" w:eastAsia="en-US"/>
        </w:rPr>
      </w:pP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5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 xml:space="preserve">  </m:t>
        </m:r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</m:t>
        </m:r>
      </m:oMath>
      <w:r w:rsidR="001552C6" w:rsidRPr="00E129C4">
        <w:rPr>
          <w:rFonts w:ascii="Arial Narrow" w:eastAsiaTheme="minorHAnsi" w:hAnsi="Arial Narrow" w:cs="Arial"/>
          <w:bCs/>
          <w:iCs/>
          <w:lang w:val="es-CO" w:eastAsia="en-US"/>
        </w:rPr>
        <w:t xml:space="preserve"> </w:t>
      </w: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5</m:t>
            </m:r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1+1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4+4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3+3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 10</m:t>
        </m:r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6</m:t>
            </m:r>
          </m:sup>
        </m:sSup>
      </m:oMath>
    </w:p>
    <w:p w:rsidR="001552C6" w:rsidRPr="00E129C4" w:rsidRDefault="005E5D3B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 Narrow" w:eastAsiaTheme="minorHAnsi" w:hAnsi="Arial Narrow" w:cs="Arial"/>
          <w:bCs/>
          <w:iCs/>
          <w:lang w:val="es-CO" w:eastAsia="en-US"/>
        </w:rPr>
      </w:pP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</m:t>
            </m:r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den>
            </m:f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 xml:space="preserve">  </m:t>
        </m:r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den>
            </m:f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</m:t>
        </m:r>
      </m:oMath>
      <w:r w:rsidR="001552C6" w:rsidRPr="00E129C4">
        <w:rPr>
          <w:rFonts w:ascii="Arial Narrow" w:eastAsiaTheme="minorHAnsi" w:hAnsi="Arial Narrow" w:cs="Arial"/>
          <w:bCs/>
          <w:iCs/>
          <w:lang w:val="es-CO" w:eastAsia="en-US"/>
        </w:rPr>
        <w:t xml:space="preserve"> </w:t>
      </w: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</m:t>
            </m:r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den>
            </m:f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1+1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2+3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3+4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 -</m:t>
        </m:r>
        <m:f>
          <m:f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8</m:t>
            </m:r>
          </m:den>
        </m:f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5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7</m:t>
            </m:r>
          </m:sup>
        </m:sSup>
      </m:oMath>
    </w:p>
    <w:p w:rsidR="001552C6" w:rsidRPr="001552C6" w:rsidRDefault="001552C6" w:rsidP="001552C6">
      <w:pPr>
        <w:shd w:val="clear" w:color="auto" w:fill="FFFFFF"/>
        <w:spacing w:after="0" w:line="240" w:lineRule="auto"/>
        <w:outlineLvl w:val="3"/>
        <w:rPr>
          <w:rFonts w:ascii="Arial Narrow" w:hAnsi="Arial Narrow" w:cs="Arial"/>
          <w:bCs/>
          <w:iCs/>
          <w:sz w:val="20"/>
          <w:szCs w:val="20"/>
        </w:rPr>
      </w:pPr>
      <w:bookmarkStart w:id="1" w:name="Divisi.C3.B3n_de_monomios"/>
      <w:bookmarkEnd w:id="1"/>
    </w:p>
    <w:p w:rsidR="001552C6" w:rsidRPr="001552C6" w:rsidRDefault="001552C6" w:rsidP="001552C6">
      <w:pPr>
        <w:shd w:val="clear" w:color="auto" w:fill="FFFFFF"/>
        <w:spacing w:after="0" w:line="240" w:lineRule="auto"/>
        <w:outlineLvl w:val="3"/>
        <w:rPr>
          <w:rFonts w:ascii="Arial Narrow" w:hAnsi="Arial Narrow" w:cs="Arial"/>
          <w:bCs/>
          <w:iCs/>
          <w:sz w:val="20"/>
          <w:szCs w:val="20"/>
        </w:rPr>
      </w:pPr>
      <w:r w:rsidRPr="00E129C4">
        <w:rPr>
          <w:rFonts w:ascii="Arial Narrow" w:hAnsi="Arial Narrow" w:cs="Arial"/>
          <w:b/>
          <w:bCs/>
          <w:iCs/>
          <w:sz w:val="20"/>
          <w:szCs w:val="20"/>
        </w:rPr>
        <w:t>DIVISIÓN DE MONOMIOS</w:t>
      </w:r>
      <w:r w:rsidR="00C63176">
        <w:rPr>
          <w:rFonts w:ascii="Arial Narrow" w:hAnsi="Arial Narrow" w:cs="Arial"/>
          <w:b/>
          <w:bCs/>
          <w:iCs/>
          <w:sz w:val="20"/>
          <w:szCs w:val="20"/>
        </w:rPr>
        <w:t xml:space="preserve">: </w:t>
      </w:r>
    </w:p>
    <w:p w:rsidR="001552C6" w:rsidRPr="001552C6" w:rsidRDefault="001552C6" w:rsidP="001552C6">
      <w:pPr>
        <w:shd w:val="clear" w:color="auto" w:fill="FFFFFF"/>
        <w:spacing w:after="0" w:line="240" w:lineRule="auto"/>
        <w:outlineLvl w:val="3"/>
        <w:rPr>
          <w:rFonts w:ascii="Arial Narrow" w:hAnsi="Arial Narrow" w:cs="Arial"/>
          <w:bCs/>
          <w:iCs/>
          <w:sz w:val="20"/>
          <w:szCs w:val="20"/>
        </w:rPr>
      </w:pPr>
      <w:r w:rsidRPr="001552C6">
        <w:rPr>
          <w:rFonts w:ascii="Arial Narrow" w:hAnsi="Arial Narrow" w:cs="Arial"/>
          <w:bCs/>
          <w:iCs/>
          <w:sz w:val="20"/>
          <w:szCs w:val="20"/>
        </w:rPr>
        <w:t xml:space="preserve">Entenderemos la división como una fracción que hay que simplificar, dividiendo los coeficientes y restando los exponentes de las potencias de la misma base. </w:t>
      </w:r>
    </w:p>
    <w:p w:rsidR="001552C6" w:rsidRPr="00E129C4" w:rsidRDefault="001552C6" w:rsidP="001552C6">
      <w:pPr>
        <w:shd w:val="clear" w:color="auto" w:fill="FFFFFF"/>
        <w:spacing w:after="0" w:line="240" w:lineRule="auto"/>
        <w:rPr>
          <w:rFonts w:ascii="Arial Narrow" w:hAnsi="Arial Narrow" w:cs="Arial"/>
          <w:b/>
          <w:bCs/>
          <w:iCs/>
          <w:sz w:val="20"/>
          <w:szCs w:val="20"/>
        </w:rPr>
      </w:pPr>
      <w:r w:rsidRPr="00E129C4">
        <w:rPr>
          <w:rFonts w:ascii="Arial Narrow" w:hAnsi="Arial Narrow" w:cs="Arial"/>
          <w:b/>
          <w:bCs/>
          <w:iCs/>
          <w:sz w:val="20"/>
          <w:szCs w:val="20"/>
        </w:rPr>
        <w:t xml:space="preserve">Ejemplos: </w:t>
      </w:r>
    </w:p>
    <w:p w:rsidR="001552C6" w:rsidRPr="00C63176" w:rsidRDefault="005E5D3B" w:rsidP="005F4980">
      <w:pPr>
        <w:pStyle w:val="Prrafodelista"/>
        <w:numPr>
          <w:ilvl w:val="0"/>
          <w:numId w:val="2"/>
        </w:numPr>
        <w:shd w:val="clear" w:color="auto" w:fill="FFFFFF"/>
        <w:rPr>
          <w:rFonts w:ascii="Arial Narrow" w:eastAsiaTheme="minorHAnsi" w:hAnsi="Arial Narrow" w:cs="Arial"/>
          <w:bCs/>
          <w:iCs/>
          <w:lang w:val="es-CO" w:eastAsia="en-US"/>
        </w:rPr>
      </w:pP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10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 xml:space="preserve">  ÷ </m:t>
        </m:r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</m:t>
        </m:r>
      </m:oMath>
      <w:r w:rsidR="001552C6" w:rsidRPr="00C63176">
        <w:rPr>
          <w:rFonts w:ascii="Arial Narrow" w:eastAsiaTheme="minorHAnsi" w:hAnsi="Arial Narrow" w:cs="Arial"/>
          <w:bCs/>
          <w:iCs/>
          <w:lang w:val="es-CO" w:eastAsia="en-US"/>
        </w:rPr>
        <w:t xml:space="preserve">  </w:t>
      </w:r>
      <m:oMath>
        <m:f>
          <m:f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10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</m:den>
        </m:f>
      </m:oMath>
      <w:r w:rsidR="001552C6" w:rsidRPr="00C63176">
        <w:rPr>
          <w:rFonts w:ascii="Arial Narrow" w:eastAsiaTheme="minorHAnsi" w:hAnsi="Arial Narrow" w:cs="Arial"/>
          <w:bCs/>
          <w:iCs/>
          <w:lang w:val="es-CO" w:eastAsia="en-US"/>
        </w:rPr>
        <w:t>= 5</w:t>
      </w: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1-1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4-2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3-2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 5</m:t>
        </m:r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0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1</m:t>
            </m:r>
          </m:sup>
        </m:sSup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=5</m:t>
        </m:r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</m:t>
            </m:r>
          </m:sup>
        </m:sSup>
        <m:r>
          <w:rPr>
            <w:rFonts w:ascii="Cambria Math" w:eastAsiaTheme="minorHAnsi" w:hAnsi="Cambria Math" w:cs="Arial"/>
            <w:lang w:val="es-CO" w:eastAsia="en-US"/>
          </w:rPr>
          <m:t>y</m:t>
        </m:r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 xml:space="preserve"> </m:t>
        </m:r>
      </m:oMath>
    </w:p>
    <w:p w:rsidR="001552C6" w:rsidRPr="00C63176" w:rsidRDefault="001552C6" w:rsidP="001552C6">
      <w:pPr>
        <w:shd w:val="clear" w:color="auto" w:fill="FFFFFF"/>
        <w:spacing w:after="0" w:line="240" w:lineRule="auto"/>
        <w:rPr>
          <w:rFonts w:ascii="Arial Narrow" w:hAnsi="Arial Narrow" w:cs="Arial"/>
          <w:bCs/>
          <w:iCs/>
          <w:sz w:val="24"/>
          <w:szCs w:val="24"/>
        </w:rPr>
      </w:pPr>
    </w:p>
    <w:p w:rsidR="001552C6" w:rsidRPr="00C63176" w:rsidRDefault="005E5D3B" w:rsidP="005F4980">
      <w:pPr>
        <w:pStyle w:val="Prrafodelista"/>
        <w:numPr>
          <w:ilvl w:val="2"/>
          <w:numId w:val="1"/>
        </w:numPr>
        <w:shd w:val="clear" w:color="auto" w:fill="FFFFFF"/>
        <w:rPr>
          <w:rFonts w:ascii="Arial Narrow" w:eastAsiaTheme="minorHAnsi" w:hAnsi="Arial Narrow" w:cs="Arial"/>
          <w:bCs/>
          <w:iCs/>
          <w:lang w:val="es-CO" w:eastAsia="en-US"/>
        </w:rPr>
      </w:pP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</m:t>
            </m:r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den>
            </m:f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 xml:space="preserve"> ÷ </m:t>
        </m:r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den>
            </m:f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</m:t>
        </m:r>
      </m:oMath>
      <w:r w:rsidR="001552C6" w:rsidRPr="00C63176">
        <w:rPr>
          <w:rFonts w:ascii="Arial Narrow" w:eastAsiaTheme="minorHAnsi" w:hAnsi="Arial Narrow" w:cs="Arial"/>
          <w:bCs/>
          <w:iCs/>
          <w:lang w:val="es-CO" w:eastAsia="en-US"/>
        </w:rPr>
        <w:t xml:space="preserve"> </w:t>
      </w:r>
      <m:oMath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</m:t>
            </m:r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÷</m:t>
        </m:r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4</m:t>
                </m:r>
              </m:den>
            </m:f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1-1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2-3</m:t>
                </m:r>
              </m:sup>
            </m:sSup>
          </m:e>
        </m:d>
        <m:d>
          <m:d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Arial"/>
                    <w:bCs/>
                    <w:iCs/>
                    <w:lang w:val="es-CO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Arial"/>
                    <w:lang w:val="es-CO" w:eastAsia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lang w:val="es-CO" w:eastAsia="en-US"/>
                  </w:rPr>
                  <m:t>3-4</m:t>
                </m:r>
              </m:sup>
            </m:sSup>
          </m:e>
        </m:d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 -</m:t>
        </m:r>
        <m:f>
          <m:f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6</m:t>
            </m:r>
          </m:den>
        </m:f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0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lang w:val="es-CO" w:eastAsia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-1</m:t>
            </m:r>
          </m:sup>
        </m:sSup>
        <m:r>
          <m:rPr>
            <m:sty m:val="p"/>
          </m:rPr>
          <w:rPr>
            <w:rFonts w:ascii="Cambria Math" w:eastAsiaTheme="minorHAnsi" w:hAnsi="Cambria Math" w:cs="Arial"/>
            <w:lang w:val="es-CO" w:eastAsia="en-US"/>
          </w:rPr>
          <m:t>= -</m:t>
        </m:r>
        <m:f>
          <m:fPr>
            <m:ctrlPr>
              <w:rPr>
                <w:rFonts w:ascii="Cambria Math" w:eastAsiaTheme="minorHAnsi" w:hAnsi="Cambria Math" w:cs="Arial"/>
                <w:bCs/>
                <w:iCs/>
                <w:lang w:val="es-CO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Arial"/>
                <w:lang w:val="es-CO" w:eastAsia="en-US"/>
              </w:rPr>
              <m:t>3</m:t>
            </m:r>
            <m:r>
              <w:rPr>
                <w:rFonts w:ascii="Cambria Math" w:eastAsiaTheme="minorHAnsi" w:hAnsi="Cambria Math" w:cs="Arial"/>
                <w:lang w:val="es-CO" w:eastAsia="en-US"/>
              </w:rPr>
              <m:t>xy</m:t>
            </m:r>
          </m:den>
        </m:f>
      </m:oMath>
    </w:p>
    <w:p w:rsidR="001552C6" w:rsidRDefault="001552C6" w:rsidP="001552C6">
      <w:pPr>
        <w:shd w:val="clear" w:color="auto" w:fill="FFFFFF"/>
        <w:spacing w:after="0" w:line="240" w:lineRule="auto"/>
        <w:rPr>
          <w:rFonts w:ascii="Arial Narrow" w:hAnsi="Arial Narrow" w:cs="Arial"/>
          <w:bCs/>
          <w:iCs/>
          <w:sz w:val="24"/>
          <w:szCs w:val="24"/>
        </w:rPr>
      </w:pPr>
    </w:p>
    <w:p w:rsidR="00F84318" w:rsidRPr="00995C65" w:rsidRDefault="00F84318" w:rsidP="001552C6">
      <w:pPr>
        <w:shd w:val="clear" w:color="auto" w:fill="FFFFFF"/>
        <w:spacing w:after="0" w:line="240" w:lineRule="auto"/>
        <w:rPr>
          <w:rFonts w:ascii="Arial Narrow" w:hAnsi="Arial Narrow" w:cs="Arial"/>
          <w:b/>
          <w:bCs/>
          <w:iCs/>
          <w:sz w:val="20"/>
          <w:szCs w:val="20"/>
        </w:rPr>
      </w:pPr>
      <w:r w:rsidRPr="00995C65">
        <w:rPr>
          <w:rFonts w:ascii="Arial Narrow" w:hAnsi="Arial Narrow" w:cs="Arial"/>
          <w:b/>
          <w:bCs/>
          <w:iCs/>
          <w:sz w:val="20"/>
          <w:szCs w:val="20"/>
        </w:rPr>
        <w:t>ACTIVIDAD:</w:t>
      </w:r>
    </w:p>
    <w:p w:rsidR="00847765" w:rsidRPr="00995C65" w:rsidRDefault="00847765" w:rsidP="00847765">
      <w:pPr>
        <w:spacing w:after="0" w:line="240" w:lineRule="auto"/>
        <w:rPr>
          <w:rFonts w:ascii="Arial Narrow" w:hAnsi="Arial Narrow" w:cs="Arial"/>
          <w:bCs/>
          <w:iCs/>
          <w:sz w:val="20"/>
          <w:szCs w:val="20"/>
        </w:rPr>
      </w:pPr>
      <w:r w:rsidRPr="00995C65">
        <w:rPr>
          <w:rFonts w:ascii="Arial Narrow" w:hAnsi="Arial Narrow"/>
          <w:b/>
          <w:bCs/>
          <w:iCs/>
          <w:sz w:val="20"/>
          <w:szCs w:val="20"/>
        </w:rPr>
        <w:t>Realiza las sumas y restas de monomios</w:t>
      </w:r>
      <w:r w:rsidRPr="00995C65">
        <w:rPr>
          <w:rFonts w:ascii="Arial Narrow" w:hAnsi="Arial Narrow"/>
          <w:bCs/>
          <w:iCs/>
          <w:sz w:val="20"/>
          <w:szCs w:val="20"/>
        </w:rPr>
        <w:t>:</w:t>
      </w:r>
    </w:p>
    <w:p w:rsidR="00847765" w:rsidRPr="004E1F5F" w:rsidRDefault="00995C65" w:rsidP="00847765">
      <w:pPr>
        <w:pStyle w:val="Prrafodelista"/>
        <w:rPr>
          <w:rFonts w:ascii="Arial" w:hAnsi="Arial" w:cs="Arial"/>
        </w:rPr>
      </w:pPr>
      <w:r w:rsidRPr="00995C65">
        <w:rPr>
          <w:rFonts w:ascii="Arial Narrow" w:hAnsi="Arial Narrow" w:cs="Arial"/>
          <w:b/>
          <w:bCs/>
          <w:iCs/>
          <w:sz w:val="20"/>
          <w:szCs w:val="20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7FE9376" wp14:editId="0C6BEECF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305050" cy="2120265"/>
            <wp:effectExtent l="0" t="0" r="0" b="0"/>
            <wp:wrapSquare wrapText="bothSides"/>
            <wp:docPr id="125" name="Imagen 350" descr="mso9A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mso9A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7765" w:rsidRPr="00F84318" w:rsidRDefault="00847765" w:rsidP="005F4980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  <w:sz w:val="20"/>
          <w:szCs w:val="20"/>
          <w:lang w:val="es-CO"/>
        </w:rPr>
      </w:pPr>
      <w:r w:rsidRPr="00F84318">
        <w:rPr>
          <w:rStyle w:val="apple-style-span"/>
          <w:rFonts w:ascii="Arial" w:hAnsi="Arial" w:cs="Arial"/>
          <w:color w:val="000000"/>
          <w:spacing w:val="13"/>
          <w:sz w:val="20"/>
          <w:szCs w:val="20"/>
        </w:rPr>
        <w:t>Efectúa los productos de monomios.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· (5x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(12x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· (4x) =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5 · (2x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z) =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(5x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z) · (2y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(18x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5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· (6x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847765" w:rsidRPr="00F84318" w:rsidRDefault="00847765" w:rsidP="005F4980">
      <w:pPr>
        <w:pStyle w:val="Prrafodelista"/>
        <w:numPr>
          <w:ilvl w:val="0"/>
          <w:numId w:val="3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(−2x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· (−5x) · (−3x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F84318" w:rsidRDefault="00F84318" w:rsidP="00F84318">
      <w:pPr>
        <w:pStyle w:val="Prrafodelista"/>
        <w:ind w:left="1584"/>
        <w:rPr>
          <w:rStyle w:val="apple-style-span"/>
          <w:rFonts w:ascii="Arial" w:hAnsi="Arial" w:cs="Arial"/>
          <w:sz w:val="20"/>
          <w:szCs w:val="20"/>
        </w:rPr>
      </w:pPr>
    </w:p>
    <w:p w:rsidR="00F84318" w:rsidRDefault="00F84318" w:rsidP="00F84318">
      <w:pPr>
        <w:pStyle w:val="Prrafodelista"/>
        <w:ind w:left="1584"/>
        <w:rPr>
          <w:rStyle w:val="apple-style-span"/>
          <w:rFonts w:ascii="Arial" w:hAnsi="Arial" w:cs="Arial"/>
          <w:sz w:val="20"/>
          <w:szCs w:val="20"/>
        </w:rPr>
      </w:pPr>
    </w:p>
    <w:p w:rsidR="00847765" w:rsidRPr="00F84318" w:rsidRDefault="00847765" w:rsidP="00F84318">
      <w:pPr>
        <w:pStyle w:val="Prrafodelista"/>
        <w:ind w:left="1584"/>
        <w:jc w:val="both"/>
        <w:rPr>
          <w:rStyle w:val="apple-style-span"/>
          <w:rFonts w:ascii="Arial" w:hAnsi="Arial" w:cs="Arial"/>
          <w:sz w:val="20"/>
          <w:szCs w:val="20"/>
        </w:rPr>
      </w:pPr>
      <w:r w:rsidRPr="00F84318">
        <w:rPr>
          <w:rStyle w:val="apple-style-span"/>
          <w:rFonts w:ascii="Arial" w:hAnsi="Arial" w:cs="Arial"/>
          <w:sz w:val="20"/>
          <w:szCs w:val="20"/>
        </w:rPr>
        <w:t>Realiza las divisiones de monomios.</w:t>
      </w:r>
    </w:p>
    <w:p w:rsidR="00847765" w:rsidRPr="00F84318" w:rsidRDefault="00847765" w:rsidP="005F4980">
      <w:pPr>
        <w:pStyle w:val="Prrafodelista"/>
        <w:numPr>
          <w:ilvl w:val="0"/>
          <w:numId w:val="4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(12x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 xml:space="preserve">)  </w:t>
      </w:r>
      <m:oMath>
        <m:r>
          <w:rPr>
            <w:rFonts w:ascii="Cambria Math" w:hAnsi="Cambria Math"/>
            <w:color w:val="000000"/>
            <w:spacing w:val="13"/>
            <w:sz w:val="20"/>
            <w:szCs w:val="20"/>
          </w:rPr>
          <m:t>÷</m:t>
        </m:r>
      </m:oMath>
      <w:r w:rsidRPr="00F84318">
        <w:rPr>
          <w:rFonts w:ascii="Verdana" w:hAnsi="Verdana"/>
          <w:color w:val="000000"/>
          <w:spacing w:val="13"/>
          <w:sz w:val="20"/>
          <w:szCs w:val="20"/>
        </w:rPr>
        <w:t xml:space="preserve"> (4x) =</w:t>
      </w:r>
    </w:p>
    <w:p w:rsidR="00847765" w:rsidRPr="00F84318" w:rsidRDefault="00847765" w:rsidP="005F4980">
      <w:pPr>
        <w:pStyle w:val="Prrafodelista"/>
        <w:numPr>
          <w:ilvl w:val="0"/>
          <w:numId w:val="4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(18x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6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5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</w:t>
      </w:r>
      <m:oMath>
        <m:r>
          <w:rPr>
            <w:rFonts w:ascii="Cambria Math" w:hAnsi="Cambria Math"/>
            <w:color w:val="000000"/>
            <w:spacing w:val="13"/>
            <w:sz w:val="20"/>
            <w:szCs w:val="20"/>
          </w:rPr>
          <m:t xml:space="preserve"> ÷</m:t>
        </m:r>
      </m:oMath>
      <w:r w:rsidRPr="00F84318">
        <w:rPr>
          <w:rFonts w:ascii="Verdana" w:hAnsi="Verdana"/>
          <w:color w:val="000000"/>
          <w:spacing w:val="13"/>
          <w:sz w:val="20"/>
          <w:szCs w:val="20"/>
        </w:rPr>
        <w:t xml:space="preserve">  (6x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847765" w:rsidRPr="00F84318" w:rsidRDefault="00847765" w:rsidP="005F4980">
      <w:pPr>
        <w:pStyle w:val="Prrafodelista"/>
        <w:numPr>
          <w:ilvl w:val="0"/>
          <w:numId w:val="4"/>
        </w:numPr>
        <w:shd w:val="clear" w:color="auto" w:fill="FFFFFF"/>
        <w:spacing w:before="264" w:after="264" w:line="420" w:lineRule="atLeast"/>
        <w:ind w:right="264"/>
        <w:rPr>
          <w:rFonts w:ascii="Verdana" w:hAnsi="Verdana"/>
          <w:color w:val="000000"/>
          <w:spacing w:val="13"/>
          <w:sz w:val="20"/>
          <w:szCs w:val="20"/>
        </w:rPr>
      </w:pPr>
      <w:r w:rsidRPr="00F84318">
        <w:rPr>
          <w:rFonts w:ascii="Verdana" w:hAnsi="Verdana"/>
          <w:color w:val="000000"/>
          <w:spacing w:val="13"/>
          <w:sz w:val="20"/>
          <w:szCs w:val="20"/>
        </w:rPr>
        <w:t>(36x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3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7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z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4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 xml:space="preserve">) </w:t>
      </w:r>
      <m:oMath>
        <m:r>
          <w:rPr>
            <w:rFonts w:ascii="Cambria Math" w:hAnsi="Cambria Math"/>
            <w:color w:val="000000"/>
            <w:spacing w:val="13"/>
            <w:sz w:val="20"/>
            <w:szCs w:val="20"/>
          </w:rPr>
          <m:t>÷</m:t>
        </m:r>
      </m:oMath>
      <w:r w:rsidRPr="00F84318">
        <w:rPr>
          <w:rFonts w:ascii="Verdana" w:hAnsi="Verdana"/>
          <w:color w:val="000000"/>
          <w:spacing w:val="13"/>
          <w:sz w:val="20"/>
          <w:szCs w:val="20"/>
        </w:rPr>
        <w:t xml:space="preserve"> (12x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y</w:t>
      </w:r>
      <w:r w:rsidRPr="00F84318">
        <w:rPr>
          <w:rFonts w:ascii="Verdana" w:hAnsi="Verdana"/>
          <w:color w:val="000000"/>
          <w:spacing w:val="13"/>
          <w:sz w:val="20"/>
          <w:szCs w:val="20"/>
          <w:vertAlign w:val="superscript"/>
        </w:rPr>
        <w:t>2</w:t>
      </w:r>
      <w:r w:rsidRPr="00F84318">
        <w:rPr>
          <w:rFonts w:ascii="Verdana" w:hAnsi="Verdana"/>
          <w:color w:val="000000"/>
          <w:spacing w:val="13"/>
          <w:sz w:val="20"/>
          <w:szCs w:val="20"/>
        </w:rPr>
        <w:t>) =</w:t>
      </w:r>
    </w:p>
    <w:p w:rsidR="00130D86" w:rsidRDefault="00130D86" w:rsidP="005A15BF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:rsidR="00130D86" w:rsidRDefault="00680C83" w:rsidP="005A15BF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  <w:r w:rsidRPr="00680C83"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  <w:t>https://www.lifeder.com/reduccion-terminos-semejantes/</w:t>
      </w:r>
    </w:p>
    <w:p w:rsidR="00157B96" w:rsidRPr="000242B1" w:rsidRDefault="00157B96" w:rsidP="005A15BF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sectPr w:rsidR="00157B96" w:rsidRPr="000242B1" w:rsidSect="008135AE">
      <w:headerReference w:type="even" r:id="rId10"/>
      <w:headerReference w:type="default" r:id="rId11"/>
      <w:headerReference w:type="first" r:id="rId12"/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D3B" w:rsidRDefault="005E5D3B" w:rsidP="00012CA2">
      <w:pPr>
        <w:spacing w:after="0" w:line="240" w:lineRule="auto"/>
      </w:pPr>
      <w:r>
        <w:separator/>
      </w:r>
    </w:p>
  </w:endnote>
  <w:endnote w:type="continuationSeparator" w:id="0">
    <w:p w:rsidR="005E5D3B" w:rsidRDefault="005E5D3B" w:rsidP="0001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D3B" w:rsidRDefault="005E5D3B" w:rsidP="00012CA2">
      <w:pPr>
        <w:spacing w:after="0" w:line="240" w:lineRule="auto"/>
      </w:pPr>
      <w:r>
        <w:separator/>
      </w:r>
    </w:p>
  </w:footnote>
  <w:footnote w:type="continuationSeparator" w:id="0">
    <w:p w:rsidR="005E5D3B" w:rsidRDefault="005E5D3B" w:rsidP="0001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E41" w:rsidRDefault="005E5D3B">
    <w:pPr>
      <w:pStyle w:val="Encabezado"/>
    </w:pPr>
    <w:r>
      <w:rPr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544" o:spid="_x0000_s2050" type="#_x0000_t75" style="position:absolute;margin-left:0;margin-top:0;width:441.55pt;height:509.45pt;z-index:-251654144;mso-position-horizontal:center;mso-position-horizontal-relative:margin;mso-position-vertical:center;mso-position-vertical-relative:margin" o:allowincell="f">
          <v:imagedata r:id="rId1" o:title="Nuevo escudi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AE" w:rsidRPr="008135AE" w:rsidRDefault="008135AE" w:rsidP="008135AE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noProof w:val="0"/>
        <w:sz w:val="24"/>
        <w:szCs w:val="24"/>
        <w:lang w:val="es-ES_tradnl"/>
      </w:rPr>
    </w:pPr>
    <w:r w:rsidRPr="008135AE">
      <w:rPr>
        <w:rFonts w:ascii="Calibri" w:eastAsia="Calibri" w:hAnsi="Calibri" w:cs="Times New Roman"/>
        <w:lang w:val="en-US"/>
      </w:rPr>
      <w:drawing>
        <wp:anchor distT="0" distB="0" distL="114300" distR="114300" simplePos="0" relativeHeight="251665408" behindDoc="1" locked="0" layoutInCell="1" allowOverlap="1" wp14:anchorId="2B4B20E1" wp14:editId="7C3932B3">
          <wp:simplePos x="0" y="0"/>
          <wp:positionH relativeFrom="margin">
            <wp:posOffset>5088807</wp:posOffset>
          </wp:positionH>
          <wp:positionV relativeFrom="paragraph">
            <wp:posOffset>-211897</wp:posOffset>
          </wp:positionV>
          <wp:extent cx="657225" cy="933450"/>
          <wp:effectExtent l="0" t="0" r="9525" b="0"/>
          <wp:wrapNone/>
          <wp:docPr id="1" name="Imagen 1">
            <a:extLst xmlns:a="http://schemas.openxmlformats.org/drawingml/2006/main">
              <a:ext uri="{FF2B5EF4-FFF2-40B4-BE49-F238E27FC236}">
                <a16:creationId xmlns:a16="http://schemas.microsoft.com/office/drawing/2014/main" id="{165E9135-61C5-42B9-AEF8-7BF34D7A0FD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n 65">
                    <a:extLst>
                      <a:ext uri="{FF2B5EF4-FFF2-40B4-BE49-F238E27FC236}">
                        <a16:creationId xmlns:a16="http://schemas.microsoft.com/office/drawing/2014/main" id="{165E9135-61C5-42B9-AEF8-7BF34D7A0FD2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5AE">
      <w:rPr>
        <w:rFonts w:ascii="Calibri" w:eastAsia="Times New Roman" w:hAnsi="Calibri" w:cs="Times New Roman"/>
        <w:b/>
        <w:color w:val="000000"/>
        <w:sz w:val="24"/>
        <w:szCs w:val="24"/>
        <w:lang w:val="en-US"/>
      </w:rPr>
      <w:drawing>
        <wp:anchor distT="0" distB="0" distL="114300" distR="114300" simplePos="0" relativeHeight="251664384" behindDoc="0" locked="0" layoutInCell="1" allowOverlap="1" wp14:anchorId="395AEA80" wp14:editId="6FE2F282">
          <wp:simplePos x="0" y="0"/>
          <wp:positionH relativeFrom="leftMargin">
            <wp:posOffset>818074</wp:posOffset>
          </wp:positionH>
          <wp:positionV relativeFrom="paragraph">
            <wp:posOffset>-144062</wp:posOffset>
          </wp:positionV>
          <wp:extent cx="838200" cy="809625"/>
          <wp:effectExtent l="0" t="0" r="0" b="9525"/>
          <wp:wrapNone/>
          <wp:docPr id="2" name="0 Imagen" descr="escu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57" name="0 Imagen" descr="escu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5AE">
      <w:rPr>
        <w:rFonts w:ascii="Calibri" w:eastAsia="Calibri" w:hAnsi="Calibri" w:cs="Times New Roman"/>
        <w:b/>
        <w:noProof w:val="0"/>
        <w:sz w:val="24"/>
        <w:szCs w:val="24"/>
        <w:lang w:val="es-ES_tradnl"/>
      </w:rPr>
      <w:t xml:space="preserve">INSTITUCION TECNICA EMPRESARIAL </w:t>
    </w:r>
  </w:p>
  <w:p w:rsidR="00900E41" w:rsidRDefault="008135AE" w:rsidP="008135AE">
    <w:pPr>
      <w:pStyle w:val="Encabezado"/>
      <w:jc w:val="center"/>
      <w:rPr>
        <w:rFonts w:ascii="Calibri" w:hAnsi="Calibri" w:cs="Calibri"/>
      </w:rPr>
    </w:pPr>
    <w:r w:rsidRPr="008135AE">
      <w:rPr>
        <w:rFonts w:eastAsia="Times New Roman"/>
        <w:b/>
        <w:bCs/>
        <w:color w:val="000000"/>
        <w:sz w:val="24"/>
        <w:szCs w:val="24"/>
        <w:lang w:eastAsia="es-CO"/>
      </w:rPr>
      <w:t>MIGUEL DE CERVANTES SAAVEDRA</w:t>
    </w:r>
    <w:r w:rsidRPr="008135AE">
      <w:rPr>
        <w:rFonts w:eastAsia="Times New Roman"/>
        <w:b/>
        <w:bCs/>
        <w:color w:val="000000"/>
        <w:sz w:val="24"/>
        <w:szCs w:val="24"/>
        <w:lang w:eastAsia="es-CO"/>
      </w:rPr>
      <w:br/>
      <w:t>JORNADA  MAÑANA, TARDE, NOCTURNA Y SABATINA</w:t>
    </w:r>
    <w:r w:rsidRPr="008135AE">
      <w:rPr>
        <w:rFonts w:eastAsia="Times New Roman"/>
        <w:b/>
        <w:bCs/>
        <w:color w:val="000000"/>
        <w:sz w:val="24"/>
        <w:szCs w:val="24"/>
        <w:lang w:eastAsia="es-CO"/>
      </w:rPr>
      <w:br/>
    </w:r>
  </w:p>
  <w:p w:rsidR="00900E41" w:rsidRDefault="00900E4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E41" w:rsidRDefault="005E5D3B">
    <w:pPr>
      <w:pStyle w:val="Encabezado"/>
    </w:pPr>
    <w:r>
      <w:rPr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543" o:spid="_x0000_s2049" type="#_x0000_t75" style="position:absolute;margin-left:0;margin-top:0;width:441.55pt;height:509.45pt;z-index:-251655168;mso-position-horizontal:center;mso-position-horizontal-relative:margin;mso-position-vertical:center;mso-position-vertical-relative:margin" o:allowincell="f">
          <v:imagedata r:id="rId1" o:title="Nuevo escudi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36E8A"/>
    <w:multiLevelType w:val="hybridMultilevel"/>
    <w:tmpl w:val="DAF470F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044D8B"/>
    <w:multiLevelType w:val="hybridMultilevel"/>
    <w:tmpl w:val="3F88952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360DA"/>
    <w:multiLevelType w:val="hybridMultilevel"/>
    <w:tmpl w:val="AACCEFD2"/>
    <w:lvl w:ilvl="0" w:tplc="3A70679E">
      <w:start w:val="1"/>
      <w:numFmt w:val="upperLetter"/>
      <w:lvlText w:val="%1."/>
      <w:lvlJc w:val="left"/>
      <w:pPr>
        <w:ind w:left="158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04" w:hanging="360"/>
      </w:pPr>
    </w:lvl>
    <w:lvl w:ilvl="2" w:tplc="040A001B" w:tentative="1">
      <w:start w:val="1"/>
      <w:numFmt w:val="lowerRoman"/>
      <w:lvlText w:val="%3."/>
      <w:lvlJc w:val="right"/>
      <w:pPr>
        <w:ind w:left="3024" w:hanging="180"/>
      </w:pPr>
    </w:lvl>
    <w:lvl w:ilvl="3" w:tplc="040A000F" w:tentative="1">
      <w:start w:val="1"/>
      <w:numFmt w:val="decimal"/>
      <w:lvlText w:val="%4."/>
      <w:lvlJc w:val="left"/>
      <w:pPr>
        <w:ind w:left="3744" w:hanging="360"/>
      </w:pPr>
    </w:lvl>
    <w:lvl w:ilvl="4" w:tplc="040A0019" w:tentative="1">
      <w:start w:val="1"/>
      <w:numFmt w:val="lowerLetter"/>
      <w:lvlText w:val="%5."/>
      <w:lvlJc w:val="left"/>
      <w:pPr>
        <w:ind w:left="4464" w:hanging="360"/>
      </w:pPr>
    </w:lvl>
    <w:lvl w:ilvl="5" w:tplc="040A001B" w:tentative="1">
      <w:start w:val="1"/>
      <w:numFmt w:val="lowerRoman"/>
      <w:lvlText w:val="%6."/>
      <w:lvlJc w:val="right"/>
      <w:pPr>
        <w:ind w:left="5184" w:hanging="180"/>
      </w:pPr>
    </w:lvl>
    <w:lvl w:ilvl="6" w:tplc="040A000F" w:tentative="1">
      <w:start w:val="1"/>
      <w:numFmt w:val="decimal"/>
      <w:lvlText w:val="%7."/>
      <w:lvlJc w:val="left"/>
      <w:pPr>
        <w:ind w:left="5904" w:hanging="360"/>
      </w:pPr>
    </w:lvl>
    <w:lvl w:ilvl="7" w:tplc="040A0019" w:tentative="1">
      <w:start w:val="1"/>
      <w:numFmt w:val="lowerLetter"/>
      <w:lvlText w:val="%8."/>
      <w:lvlJc w:val="left"/>
      <w:pPr>
        <w:ind w:left="6624" w:hanging="360"/>
      </w:pPr>
    </w:lvl>
    <w:lvl w:ilvl="8" w:tplc="040A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" w15:restartNumberingAfterBreak="0">
    <w:nsid w:val="62801FC2"/>
    <w:multiLevelType w:val="hybridMultilevel"/>
    <w:tmpl w:val="741E18B0"/>
    <w:lvl w:ilvl="0" w:tplc="78107EFE">
      <w:start w:val="1"/>
      <w:numFmt w:val="decimal"/>
      <w:lvlText w:val="%1."/>
      <w:lvlJc w:val="left"/>
      <w:pPr>
        <w:ind w:left="1224" w:hanging="360"/>
      </w:pPr>
      <w:rPr>
        <w:rFonts w:ascii="Verdana" w:eastAsia="Times New Roman" w:hAnsi="Verdana" w:cs="Times New Roman"/>
      </w:rPr>
    </w:lvl>
    <w:lvl w:ilvl="1" w:tplc="0C0A0019" w:tentative="1">
      <w:start w:val="1"/>
      <w:numFmt w:val="lowerLetter"/>
      <w:lvlText w:val="%2."/>
      <w:lvlJc w:val="left"/>
      <w:pPr>
        <w:ind w:left="1944" w:hanging="360"/>
      </w:pPr>
    </w:lvl>
    <w:lvl w:ilvl="2" w:tplc="0C0A001B" w:tentative="1">
      <w:start w:val="1"/>
      <w:numFmt w:val="lowerRoman"/>
      <w:lvlText w:val="%3."/>
      <w:lvlJc w:val="right"/>
      <w:pPr>
        <w:ind w:left="2664" w:hanging="180"/>
      </w:pPr>
    </w:lvl>
    <w:lvl w:ilvl="3" w:tplc="0C0A000F" w:tentative="1">
      <w:start w:val="1"/>
      <w:numFmt w:val="decimal"/>
      <w:lvlText w:val="%4."/>
      <w:lvlJc w:val="left"/>
      <w:pPr>
        <w:ind w:left="3384" w:hanging="360"/>
      </w:pPr>
    </w:lvl>
    <w:lvl w:ilvl="4" w:tplc="0C0A0019" w:tentative="1">
      <w:start w:val="1"/>
      <w:numFmt w:val="lowerLetter"/>
      <w:lvlText w:val="%5."/>
      <w:lvlJc w:val="left"/>
      <w:pPr>
        <w:ind w:left="4104" w:hanging="360"/>
      </w:pPr>
    </w:lvl>
    <w:lvl w:ilvl="5" w:tplc="0C0A001B" w:tentative="1">
      <w:start w:val="1"/>
      <w:numFmt w:val="lowerRoman"/>
      <w:lvlText w:val="%6."/>
      <w:lvlJc w:val="right"/>
      <w:pPr>
        <w:ind w:left="4824" w:hanging="180"/>
      </w:pPr>
    </w:lvl>
    <w:lvl w:ilvl="6" w:tplc="0C0A000F" w:tentative="1">
      <w:start w:val="1"/>
      <w:numFmt w:val="decimal"/>
      <w:lvlText w:val="%7."/>
      <w:lvlJc w:val="left"/>
      <w:pPr>
        <w:ind w:left="5544" w:hanging="360"/>
      </w:pPr>
    </w:lvl>
    <w:lvl w:ilvl="7" w:tplc="0C0A0019" w:tentative="1">
      <w:start w:val="1"/>
      <w:numFmt w:val="lowerLetter"/>
      <w:lvlText w:val="%8."/>
      <w:lvlJc w:val="left"/>
      <w:pPr>
        <w:ind w:left="6264" w:hanging="360"/>
      </w:pPr>
    </w:lvl>
    <w:lvl w:ilvl="8" w:tplc="0C0A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72A741D1"/>
    <w:multiLevelType w:val="hybridMultilevel"/>
    <w:tmpl w:val="D7824504"/>
    <w:lvl w:ilvl="0" w:tplc="351266EC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4" w:hanging="360"/>
      </w:pPr>
    </w:lvl>
    <w:lvl w:ilvl="2" w:tplc="0C0A001B" w:tentative="1">
      <w:start w:val="1"/>
      <w:numFmt w:val="lowerRoman"/>
      <w:lvlText w:val="%3."/>
      <w:lvlJc w:val="right"/>
      <w:pPr>
        <w:ind w:left="2664" w:hanging="180"/>
      </w:pPr>
    </w:lvl>
    <w:lvl w:ilvl="3" w:tplc="0C0A000F" w:tentative="1">
      <w:start w:val="1"/>
      <w:numFmt w:val="decimal"/>
      <w:lvlText w:val="%4."/>
      <w:lvlJc w:val="left"/>
      <w:pPr>
        <w:ind w:left="3384" w:hanging="360"/>
      </w:pPr>
    </w:lvl>
    <w:lvl w:ilvl="4" w:tplc="0C0A0019" w:tentative="1">
      <w:start w:val="1"/>
      <w:numFmt w:val="lowerLetter"/>
      <w:lvlText w:val="%5."/>
      <w:lvlJc w:val="left"/>
      <w:pPr>
        <w:ind w:left="4104" w:hanging="360"/>
      </w:pPr>
    </w:lvl>
    <w:lvl w:ilvl="5" w:tplc="0C0A001B" w:tentative="1">
      <w:start w:val="1"/>
      <w:numFmt w:val="lowerRoman"/>
      <w:lvlText w:val="%6."/>
      <w:lvlJc w:val="right"/>
      <w:pPr>
        <w:ind w:left="4824" w:hanging="180"/>
      </w:pPr>
    </w:lvl>
    <w:lvl w:ilvl="6" w:tplc="0C0A000F" w:tentative="1">
      <w:start w:val="1"/>
      <w:numFmt w:val="decimal"/>
      <w:lvlText w:val="%7."/>
      <w:lvlJc w:val="left"/>
      <w:pPr>
        <w:ind w:left="5544" w:hanging="360"/>
      </w:pPr>
    </w:lvl>
    <w:lvl w:ilvl="7" w:tplc="0C0A0019" w:tentative="1">
      <w:start w:val="1"/>
      <w:numFmt w:val="lowerLetter"/>
      <w:lvlText w:val="%8."/>
      <w:lvlJc w:val="left"/>
      <w:pPr>
        <w:ind w:left="6264" w:hanging="360"/>
      </w:pPr>
    </w:lvl>
    <w:lvl w:ilvl="8" w:tplc="0C0A001B" w:tentative="1">
      <w:start w:val="1"/>
      <w:numFmt w:val="lowerRoman"/>
      <w:lvlText w:val="%9."/>
      <w:lvlJc w:val="right"/>
      <w:pPr>
        <w:ind w:left="6984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4A"/>
    <w:rsid w:val="000032A4"/>
    <w:rsid w:val="00006262"/>
    <w:rsid w:val="00012CA2"/>
    <w:rsid w:val="0002429C"/>
    <w:rsid w:val="000242B1"/>
    <w:rsid w:val="00030E1B"/>
    <w:rsid w:val="00037654"/>
    <w:rsid w:val="00037C8F"/>
    <w:rsid w:val="00047FCB"/>
    <w:rsid w:val="00050B82"/>
    <w:rsid w:val="00050C89"/>
    <w:rsid w:val="00057B74"/>
    <w:rsid w:val="000619D5"/>
    <w:rsid w:val="00062D39"/>
    <w:rsid w:val="00066C7C"/>
    <w:rsid w:val="000722FA"/>
    <w:rsid w:val="00075076"/>
    <w:rsid w:val="000825BC"/>
    <w:rsid w:val="000A00A6"/>
    <w:rsid w:val="000A1BE0"/>
    <w:rsid w:val="000A7088"/>
    <w:rsid w:val="000A7E51"/>
    <w:rsid w:val="000B1241"/>
    <w:rsid w:val="000B5348"/>
    <w:rsid w:val="000D25C1"/>
    <w:rsid w:val="00111C28"/>
    <w:rsid w:val="001205C9"/>
    <w:rsid w:val="00121210"/>
    <w:rsid w:val="00130D86"/>
    <w:rsid w:val="00134D82"/>
    <w:rsid w:val="0013615B"/>
    <w:rsid w:val="00142EFC"/>
    <w:rsid w:val="00150608"/>
    <w:rsid w:val="001552C6"/>
    <w:rsid w:val="00157B96"/>
    <w:rsid w:val="0016615D"/>
    <w:rsid w:val="001756B9"/>
    <w:rsid w:val="00182F70"/>
    <w:rsid w:val="00193B60"/>
    <w:rsid w:val="001A7DEB"/>
    <w:rsid w:val="001C21AF"/>
    <w:rsid w:val="001C7381"/>
    <w:rsid w:val="001D0AEB"/>
    <w:rsid w:val="001D39AC"/>
    <w:rsid w:val="001E28AD"/>
    <w:rsid w:val="00207FD0"/>
    <w:rsid w:val="00215140"/>
    <w:rsid w:val="002163DB"/>
    <w:rsid w:val="002201EC"/>
    <w:rsid w:val="002217D4"/>
    <w:rsid w:val="0022338E"/>
    <w:rsid w:val="00226128"/>
    <w:rsid w:val="00232217"/>
    <w:rsid w:val="00233732"/>
    <w:rsid w:val="00235622"/>
    <w:rsid w:val="00244DF0"/>
    <w:rsid w:val="002462B0"/>
    <w:rsid w:val="00253598"/>
    <w:rsid w:val="00261355"/>
    <w:rsid w:val="00291AB2"/>
    <w:rsid w:val="002A7A3A"/>
    <w:rsid w:val="002B3FA1"/>
    <w:rsid w:val="002D1699"/>
    <w:rsid w:val="002D420D"/>
    <w:rsid w:val="002E2E4E"/>
    <w:rsid w:val="002E6D9A"/>
    <w:rsid w:val="00300CC1"/>
    <w:rsid w:val="00304F99"/>
    <w:rsid w:val="0030697F"/>
    <w:rsid w:val="00311CDE"/>
    <w:rsid w:val="00315536"/>
    <w:rsid w:val="003200E5"/>
    <w:rsid w:val="00323BE0"/>
    <w:rsid w:val="00342450"/>
    <w:rsid w:val="003503BB"/>
    <w:rsid w:val="00351150"/>
    <w:rsid w:val="003B1B66"/>
    <w:rsid w:val="003C0D97"/>
    <w:rsid w:val="003C18BB"/>
    <w:rsid w:val="003C4239"/>
    <w:rsid w:val="003D4BD6"/>
    <w:rsid w:val="003E066F"/>
    <w:rsid w:val="004064DA"/>
    <w:rsid w:val="00411E37"/>
    <w:rsid w:val="00425B5C"/>
    <w:rsid w:val="004267CF"/>
    <w:rsid w:val="004534C1"/>
    <w:rsid w:val="0045415E"/>
    <w:rsid w:val="004541CB"/>
    <w:rsid w:val="00461BB1"/>
    <w:rsid w:val="00462352"/>
    <w:rsid w:val="0046793A"/>
    <w:rsid w:val="00476637"/>
    <w:rsid w:val="00481348"/>
    <w:rsid w:val="00483F62"/>
    <w:rsid w:val="004911CC"/>
    <w:rsid w:val="00497B94"/>
    <w:rsid w:val="004A7A35"/>
    <w:rsid w:val="004B1E02"/>
    <w:rsid w:val="004B5652"/>
    <w:rsid w:val="004B6716"/>
    <w:rsid w:val="004D170F"/>
    <w:rsid w:val="004D34B5"/>
    <w:rsid w:val="004E1579"/>
    <w:rsid w:val="004E3DA9"/>
    <w:rsid w:val="004F52D3"/>
    <w:rsid w:val="004F7B16"/>
    <w:rsid w:val="00503EBA"/>
    <w:rsid w:val="00524309"/>
    <w:rsid w:val="00526789"/>
    <w:rsid w:val="00530DDE"/>
    <w:rsid w:val="00531747"/>
    <w:rsid w:val="00540541"/>
    <w:rsid w:val="005616D0"/>
    <w:rsid w:val="0057082B"/>
    <w:rsid w:val="005837AC"/>
    <w:rsid w:val="005852A8"/>
    <w:rsid w:val="005A15BF"/>
    <w:rsid w:val="005A52B0"/>
    <w:rsid w:val="005A5CEF"/>
    <w:rsid w:val="005C3C6B"/>
    <w:rsid w:val="005D2B95"/>
    <w:rsid w:val="005E316A"/>
    <w:rsid w:val="005E5D3B"/>
    <w:rsid w:val="005F44FB"/>
    <w:rsid w:val="005F4980"/>
    <w:rsid w:val="006017D0"/>
    <w:rsid w:val="00603088"/>
    <w:rsid w:val="006039DB"/>
    <w:rsid w:val="006054FB"/>
    <w:rsid w:val="00612923"/>
    <w:rsid w:val="0062372C"/>
    <w:rsid w:val="006262BF"/>
    <w:rsid w:val="00633E84"/>
    <w:rsid w:val="006355BA"/>
    <w:rsid w:val="006418E4"/>
    <w:rsid w:val="006509EC"/>
    <w:rsid w:val="00651E4A"/>
    <w:rsid w:val="00667870"/>
    <w:rsid w:val="006678A9"/>
    <w:rsid w:val="006723C9"/>
    <w:rsid w:val="00680C83"/>
    <w:rsid w:val="00683727"/>
    <w:rsid w:val="006859DD"/>
    <w:rsid w:val="00685ADF"/>
    <w:rsid w:val="00690343"/>
    <w:rsid w:val="006A5BF8"/>
    <w:rsid w:val="006A6528"/>
    <w:rsid w:val="006B5D58"/>
    <w:rsid w:val="006C1A08"/>
    <w:rsid w:val="006C6031"/>
    <w:rsid w:val="006D0DE5"/>
    <w:rsid w:val="006D27DD"/>
    <w:rsid w:val="006D6231"/>
    <w:rsid w:val="006E5EA2"/>
    <w:rsid w:val="00702F68"/>
    <w:rsid w:val="00704F90"/>
    <w:rsid w:val="007118EF"/>
    <w:rsid w:val="007144B8"/>
    <w:rsid w:val="00734436"/>
    <w:rsid w:val="007470F4"/>
    <w:rsid w:val="00750F82"/>
    <w:rsid w:val="00755CFC"/>
    <w:rsid w:val="00756490"/>
    <w:rsid w:val="00756E11"/>
    <w:rsid w:val="00766F6D"/>
    <w:rsid w:val="00772578"/>
    <w:rsid w:val="00772E1A"/>
    <w:rsid w:val="0077471B"/>
    <w:rsid w:val="00776C39"/>
    <w:rsid w:val="0078323C"/>
    <w:rsid w:val="007844F8"/>
    <w:rsid w:val="00790A00"/>
    <w:rsid w:val="0079282D"/>
    <w:rsid w:val="007B1AB1"/>
    <w:rsid w:val="007B79C1"/>
    <w:rsid w:val="007C4CD6"/>
    <w:rsid w:val="007D0CFB"/>
    <w:rsid w:val="007E7B95"/>
    <w:rsid w:val="007F0275"/>
    <w:rsid w:val="0081013D"/>
    <w:rsid w:val="00810BCD"/>
    <w:rsid w:val="00812EBA"/>
    <w:rsid w:val="008135AE"/>
    <w:rsid w:val="00822A43"/>
    <w:rsid w:val="0084679B"/>
    <w:rsid w:val="00847765"/>
    <w:rsid w:val="00852478"/>
    <w:rsid w:val="00885E85"/>
    <w:rsid w:val="00886BCF"/>
    <w:rsid w:val="00891061"/>
    <w:rsid w:val="008921A5"/>
    <w:rsid w:val="008A36E5"/>
    <w:rsid w:val="008A4439"/>
    <w:rsid w:val="008A6936"/>
    <w:rsid w:val="008B3084"/>
    <w:rsid w:val="008B4A2F"/>
    <w:rsid w:val="008B7091"/>
    <w:rsid w:val="008C2582"/>
    <w:rsid w:val="008E237F"/>
    <w:rsid w:val="008F0F02"/>
    <w:rsid w:val="008F28FE"/>
    <w:rsid w:val="00900E41"/>
    <w:rsid w:val="00902492"/>
    <w:rsid w:val="00936143"/>
    <w:rsid w:val="00950DA0"/>
    <w:rsid w:val="00952029"/>
    <w:rsid w:val="0095459B"/>
    <w:rsid w:val="0095773E"/>
    <w:rsid w:val="009749FC"/>
    <w:rsid w:val="00987C8D"/>
    <w:rsid w:val="0099147A"/>
    <w:rsid w:val="00991CEA"/>
    <w:rsid w:val="00994832"/>
    <w:rsid w:val="00995C65"/>
    <w:rsid w:val="009A1A23"/>
    <w:rsid w:val="009B06E6"/>
    <w:rsid w:val="009B30CA"/>
    <w:rsid w:val="009C65B1"/>
    <w:rsid w:val="009D503A"/>
    <w:rsid w:val="009E6245"/>
    <w:rsid w:val="009F1675"/>
    <w:rsid w:val="009F3824"/>
    <w:rsid w:val="009F3CB0"/>
    <w:rsid w:val="009F521B"/>
    <w:rsid w:val="009F6982"/>
    <w:rsid w:val="009F70BF"/>
    <w:rsid w:val="00A12A8D"/>
    <w:rsid w:val="00A16B4D"/>
    <w:rsid w:val="00A21F32"/>
    <w:rsid w:val="00A32836"/>
    <w:rsid w:val="00A35ED0"/>
    <w:rsid w:val="00A503D8"/>
    <w:rsid w:val="00A532D0"/>
    <w:rsid w:val="00A55947"/>
    <w:rsid w:val="00A6102D"/>
    <w:rsid w:val="00A61268"/>
    <w:rsid w:val="00A626E4"/>
    <w:rsid w:val="00A73735"/>
    <w:rsid w:val="00A87A95"/>
    <w:rsid w:val="00AB095E"/>
    <w:rsid w:val="00AB135F"/>
    <w:rsid w:val="00AB180F"/>
    <w:rsid w:val="00AB559F"/>
    <w:rsid w:val="00AB65D4"/>
    <w:rsid w:val="00AB78D9"/>
    <w:rsid w:val="00AC5950"/>
    <w:rsid w:val="00AD0908"/>
    <w:rsid w:val="00AE039A"/>
    <w:rsid w:val="00AE7643"/>
    <w:rsid w:val="00AF34F9"/>
    <w:rsid w:val="00B0090A"/>
    <w:rsid w:val="00B0311B"/>
    <w:rsid w:val="00B04F8F"/>
    <w:rsid w:val="00B1540A"/>
    <w:rsid w:val="00B16597"/>
    <w:rsid w:val="00B20AFA"/>
    <w:rsid w:val="00B257A9"/>
    <w:rsid w:val="00B35FFE"/>
    <w:rsid w:val="00B36FEE"/>
    <w:rsid w:val="00B4022E"/>
    <w:rsid w:val="00B41C2E"/>
    <w:rsid w:val="00BB5ADA"/>
    <w:rsid w:val="00BC14CF"/>
    <w:rsid w:val="00BC4F82"/>
    <w:rsid w:val="00BD0CF5"/>
    <w:rsid w:val="00BD1D6F"/>
    <w:rsid w:val="00BD3024"/>
    <w:rsid w:val="00BD5F07"/>
    <w:rsid w:val="00BE0608"/>
    <w:rsid w:val="00BF5B62"/>
    <w:rsid w:val="00C015D0"/>
    <w:rsid w:val="00C02108"/>
    <w:rsid w:val="00C04CE1"/>
    <w:rsid w:val="00C11B55"/>
    <w:rsid w:val="00C21A56"/>
    <w:rsid w:val="00C255B2"/>
    <w:rsid w:val="00C26E94"/>
    <w:rsid w:val="00C32316"/>
    <w:rsid w:val="00C379F5"/>
    <w:rsid w:val="00C4283C"/>
    <w:rsid w:val="00C44C5B"/>
    <w:rsid w:val="00C5047A"/>
    <w:rsid w:val="00C611FC"/>
    <w:rsid w:val="00C63176"/>
    <w:rsid w:val="00C632B4"/>
    <w:rsid w:val="00C700BE"/>
    <w:rsid w:val="00C71923"/>
    <w:rsid w:val="00C72EEB"/>
    <w:rsid w:val="00C7407C"/>
    <w:rsid w:val="00C92B40"/>
    <w:rsid w:val="00C92BC2"/>
    <w:rsid w:val="00C95DC5"/>
    <w:rsid w:val="00CA3B1F"/>
    <w:rsid w:val="00CB1040"/>
    <w:rsid w:val="00CB3A1C"/>
    <w:rsid w:val="00CC02DC"/>
    <w:rsid w:val="00CC1DE7"/>
    <w:rsid w:val="00CC2CD1"/>
    <w:rsid w:val="00CC3FCC"/>
    <w:rsid w:val="00CD589C"/>
    <w:rsid w:val="00CE17C8"/>
    <w:rsid w:val="00CE2F29"/>
    <w:rsid w:val="00CE31B0"/>
    <w:rsid w:val="00D06BE8"/>
    <w:rsid w:val="00D11E16"/>
    <w:rsid w:val="00D11E2F"/>
    <w:rsid w:val="00D179FA"/>
    <w:rsid w:val="00D24C0F"/>
    <w:rsid w:val="00D44835"/>
    <w:rsid w:val="00D44FB3"/>
    <w:rsid w:val="00D46EDB"/>
    <w:rsid w:val="00D54A86"/>
    <w:rsid w:val="00D54CCC"/>
    <w:rsid w:val="00D740F7"/>
    <w:rsid w:val="00D77CA7"/>
    <w:rsid w:val="00D8056B"/>
    <w:rsid w:val="00DA27FF"/>
    <w:rsid w:val="00DB357B"/>
    <w:rsid w:val="00DB3E55"/>
    <w:rsid w:val="00DB4BDF"/>
    <w:rsid w:val="00DC0518"/>
    <w:rsid w:val="00DC76E2"/>
    <w:rsid w:val="00DD2E97"/>
    <w:rsid w:val="00DE37CC"/>
    <w:rsid w:val="00E129C4"/>
    <w:rsid w:val="00E17C57"/>
    <w:rsid w:val="00E25BB2"/>
    <w:rsid w:val="00E47E8D"/>
    <w:rsid w:val="00E51A99"/>
    <w:rsid w:val="00E564BC"/>
    <w:rsid w:val="00E61AA7"/>
    <w:rsid w:val="00E629FC"/>
    <w:rsid w:val="00E73322"/>
    <w:rsid w:val="00E76284"/>
    <w:rsid w:val="00E815E7"/>
    <w:rsid w:val="00E8274A"/>
    <w:rsid w:val="00E83B8D"/>
    <w:rsid w:val="00EA037E"/>
    <w:rsid w:val="00EA5357"/>
    <w:rsid w:val="00EA6C81"/>
    <w:rsid w:val="00EB7436"/>
    <w:rsid w:val="00EC1D1E"/>
    <w:rsid w:val="00ED5B50"/>
    <w:rsid w:val="00EE0E72"/>
    <w:rsid w:val="00EE559F"/>
    <w:rsid w:val="00EF0505"/>
    <w:rsid w:val="00EF2634"/>
    <w:rsid w:val="00F0158A"/>
    <w:rsid w:val="00F02300"/>
    <w:rsid w:val="00F11517"/>
    <w:rsid w:val="00F1394E"/>
    <w:rsid w:val="00F17BDD"/>
    <w:rsid w:val="00F278AC"/>
    <w:rsid w:val="00F36052"/>
    <w:rsid w:val="00F4574C"/>
    <w:rsid w:val="00F6168E"/>
    <w:rsid w:val="00F6777E"/>
    <w:rsid w:val="00F72190"/>
    <w:rsid w:val="00F75503"/>
    <w:rsid w:val="00F76B5B"/>
    <w:rsid w:val="00F84318"/>
    <w:rsid w:val="00F87D95"/>
    <w:rsid w:val="00FA0D6F"/>
    <w:rsid w:val="00FA56FA"/>
    <w:rsid w:val="00FB2399"/>
    <w:rsid w:val="00FC5FFB"/>
    <w:rsid w:val="00FE2CB4"/>
    <w:rsid w:val="00FE4C55"/>
    <w:rsid w:val="00FE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E51A625"/>
  <w15:chartTrackingRefBased/>
  <w15:docId w15:val="{991BBF45-9596-4937-838C-6A2E3352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C89"/>
    <w:pPr>
      <w:spacing w:after="200" w:line="276" w:lineRule="auto"/>
    </w:pPr>
    <w:rPr>
      <w:noProof/>
    </w:rPr>
  </w:style>
  <w:style w:type="paragraph" w:styleId="Ttulo1">
    <w:name w:val="heading 1"/>
    <w:basedOn w:val="Normal"/>
    <w:next w:val="Normal"/>
    <w:link w:val="Ttulo1Car"/>
    <w:qFormat/>
    <w:rsid w:val="00497B9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noProof w:val="0"/>
      <w:color w:val="365F91"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39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rsid w:val="00050C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50C89"/>
  </w:style>
  <w:style w:type="paragraph" w:styleId="Prrafodelista">
    <w:name w:val="List Paragraph"/>
    <w:basedOn w:val="Normal"/>
    <w:uiPriority w:val="34"/>
    <w:qFormat/>
    <w:rsid w:val="00050C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1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CA2"/>
  </w:style>
  <w:style w:type="paragraph" w:styleId="NormalWeb">
    <w:name w:val="Normal (Web)"/>
    <w:basedOn w:val="Normal"/>
    <w:uiPriority w:val="99"/>
    <w:unhideWhenUsed/>
    <w:rsid w:val="005F4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5F44FB"/>
    <w:rPr>
      <w:b/>
      <w:bCs/>
    </w:rPr>
  </w:style>
  <w:style w:type="table" w:styleId="Tablaconcuadrcula">
    <w:name w:val="Table Grid"/>
    <w:basedOn w:val="Tablanormal"/>
    <w:uiPriority w:val="99"/>
    <w:rsid w:val="0089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51150"/>
    <w:rPr>
      <w:color w:val="808080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51A99"/>
    <w:pPr>
      <w:spacing w:after="120"/>
      <w:ind w:left="283"/>
    </w:pPr>
    <w:rPr>
      <w:rFonts w:ascii="Calibri" w:eastAsia="Calibri" w:hAnsi="Calibri" w:cs="Times New Roman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51A99"/>
    <w:rPr>
      <w:rFonts w:ascii="Calibri" w:eastAsia="Calibri" w:hAnsi="Calibri" w:cs="Times New Roman"/>
      <w:lang w:val="es-ES_tradnl"/>
    </w:rPr>
  </w:style>
  <w:style w:type="character" w:customStyle="1" w:styleId="Ttulo1Car">
    <w:name w:val="Título 1 Car"/>
    <w:basedOn w:val="Fuentedeprrafopredeter"/>
    <w:link w:val="Ttulo1"/>
    <w:rsid w:val="00497B94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customStyle="1" w:styleId="apple-style-span">
    <w:name w:val="apple-style-span"/>
    <w:basedOn w:val="Fuentedeprrafopredeter"/>
    <w:rsid w:val="00497B94"/>
  </w:style>
  <w:style w:type="character" w:customStyle="1" w:styleId="apple-converted-space">
    <w:name w:val="apple-converted-space"/>
    <w:basedOn w:val="Fuentedeprrafopredeter"/>
    <w:rsid w:val="00497B94"/>
  </w:style>
  <w:style w:type="character" w:customStyle="1" w:styleId="Ttulo3Car">
    <w:name w:val="Título 3 Car"/>
    <w:basedOn w:val="Fuentedeprrafopredeter"/>
    <w:link w:val="Ttulo3"/>
    <w:uiPriority w:val="9"/>
    <w:semiHidden/>
    <w:rsid w:val="00F1394E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626E4"/>
    <w:rPr>
      <w:color w:val="0563C1" w:themeColor="hyperlink"/>
      <w:u w:val="single"/>
    </w:rPr>
  </w:style>
  <w:style w:type="character" w:customStyle="1" w:styleId="mord">
    <w:name w:val="mord"/>
    <w:basedOn w:val="Fuentedeprrafopredeter"/>
    <w:rsid w:val="00121210"/>
  </w:style>
  <w:style w:type="character" w:customStyle="1" w:styleId="mbin">
    <w:name w:val="mbin"/>
    <w:basedOn w:val="Fuentedeprrafopredeter"/>
    <w:rsid w:val="00121210"/>
  </w:style>
  <w:style w:type="character" w:customStyle="1" w:styleId="vlist-s">
    <w:name w:val="vlist-s"/>
    <w:basedOn w:val="Fuentedeprrafopredeter"/>
    <w:rsid w:val="00121210"/>
  </w:style>
  <w:style w:type="character" w:customStyle="1" w:styleId="mpunct">
    <w:name w:val="mpunct"/>
    <w:basedOn w:val="Fuentedeprrafopredeter"/>
    <w:rsid w:val="00121210"/>
  </w:style>
  <w:style w:type="character" w:styleId="Hipervnculovisitado">
    <w:name w:val="FollowedHyperlink"/>
    <w:basedOn w:val="Fuentedeprrafopredeter"/>
    <w:uiPriority w:val="99"/>
    <w:semiHidden/>
    <w:unhideWhenUsed/>
    <w:rsid w:val="00F278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4C298-D451-48A1-863B-DCBEF5B8A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3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DLC</dc:creator>
  <cp:keywords/>
  <dc:description/>
  <cp:lastModifiedBy>USUARIO</cp:lastModifiedBy>
  <cp:revision>38</cp:revision>
  <cp:lastPrinted>2021-02-24T21:51:00Z</cp:lastPrinted>
  <dcterms:created xsi:type="dcterms:W3CDTF">2021-02-24T21:51:00Z</dcterms:created>
  <dcterms:modified xsi:type="dcterms:W3CDTF">2021-03-03T17:14:00Z</dcterms:modified>
</cp:coreProperties>
</file>