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3FA" w:rsidRPr="00012CA2" w:rsidRDefault="007843FA" w:rsidP="007843FA">
      <w:pPr>
        <w:spacing w:after="0" w:line="240" w:lineRule="auto"/>
        <w:jc w:val="both"/>
        <w:rPr>
          <w:rFonts w:ascii="Arial Narrow" w:hAnsi="Arial Narrow" w:cs="Arial"/>
          <w:bCs/>
          <w:sz w:val="20"/>
          <w:szCs w:val="20"/>
        </w:rPr>
      </w:pPr>
      <w:r w:rsidRPr="00012CA2">
        <w:rPr>
          <w:rFonts w:ascii="Arial Narrow" w:hAnsi="Arial Narrow" w:cs="Arial"/>
          <w:b/>
          <w:bCs/>
          <w:sz w:val="20"/>
          <w:szCs w:val="20"/>
        </w:rPr>
        <w:t>ÁREA:</w:t>
      </w:r>
      <w:r w:rsidRPr="00012CA2">
        <w:rPr>
          <w:rFonts w:ascii="Arial Narrow" w:hAnsi="Arial Narrow" w:cs="Arial"/>
          <w:bCs/>
          <w:sz w:val="20"/>
          <w:szCs w:val="20"/>
        </w:rPr>
        <w:t xml:space="preserve"> MATEMÁTICAS</w:t>
      </w:r>
      <w:r>
        <w:rPr>
          <w:rFonts w:ascii="Arial Narrow" w:hAnsi="Arial Narrow" w:cs="Arial"/>
          <w:bCs/>
          <w:sz w:val="20"/>
          <w:szCs w:val="20"/>
        </w:rPr>
        <w:tab/>
        <w:t xml:space="preserve">                                           </w:t>
      </w:r>
      <w:r w:rsidRPr="00012CA2">
        <w:rPr>
          <w:rFonts w:ascii="Arial Narrow" w:hAnsi="Arial Narrow" w:cs="Arial"/>
          <w:bCs/>
          <w:sz w:val="20"/>
          <w:szCs w:val="20"/>
        </w:rPr>
        <w:t xml:space="preserve">                  </w:t>
      </w:r>
      <w:r>
        <w:rPr>
          <w:rFonts w:ascii="Arial Narrow" w:hAnsi="Arial Narrow" w:cs="Arial"/>
          <w:bCs/>
          <w:sz w:val="20"/>
          <w:szCs w:val="20"/>
        </w:rPr>
        <w:t xml:space="preserve">               </w:t>
      </w:r>
      <w:r w:rsidRPr="00012CA2">
        <w:rPr>
          <w:rFonts w:ascii="Arial Narrow" w:hAnsi="Arial Narrow" w:cs="Arial"/>
          <w:bCs/>
          <w:sz w:val="20"/>
          <w:szCs w:val="20"/>
        </w:rPr>
        <w:t xml:space="preserve">  </w:t>
      </w:r>
      <w:r w:rsidRPr="00012CA2">
        <w:rPr>
          <w:rFonts w:ascii="Arial Narrow" w:hAnsi="Arial Narrow" w:cs="Arial"/>
          <w:b/>
          <w:bCs/>
          <w:sz w:val="20"/>
          <w:szCs w:val="20"/>
        </w:rPr>
        <w:t>ASIGNATURA:</w:t>
      </w:r>
      <w:r w:rsidR="00225881">
        <w:rPr>
          <w:rFonts w:ascii="Arial Narrow" w:hAnsi="Arial Narrow" w:cs="Arial"/>
          <w:bCs/>
          <w:sz w:val="20"/>
          <w:szCs w:val="20"/>
        </w:rPr>
        <w:t xml:space="preserve"> MATEMATICAS</w:t>
      </w:r>
    </w:p>
    <w:p w:rsidR="007843FA" w:rsidRPr="00012CA2" w:rsidRDefault="007843FA" w:rsidP="007843FA">
      <w:pPr>
        <w:spacing w:after="0" w:line="240" w:lineRule="auto"/>
        <w:jc w:val="both"/>
        <w:rPr>
          <w:rFonts w:ascii="Arial Narrow" w:hAnsi="Arial Narrow" w:cs="Arial"/>
          <w:bCs/>
          <w:sz w:val="20"/>
          <w:szCs w:val="20"/>
        </w:rPr>
      </w:pPr>
      <w:r w:rsidRPr="00012CA2">
        <w:rPr>
          <w:rFonts w:ascii="Arial Narrow" w:hAnsi="Arial Narrow" w:cs="Arial"/>
          <w:b/>
          <w:bCs/>
          <w:sz w:val="20"/>
          <w:szCs w:val="20"/>
        </w:rPr>
        <w:t>UNIDAD:</w:t>
      </w:r>
      <w:r>
        <w:rPr>
          <w:rFonts w:ascii="Arial Narrow" w:hAnsi="Arial Narrow" w:cs="Arial"/>
          <w:bCs/>
          <w:sz w:val="20"/>
          <w:szCs w:val="20"/>
        </w:rPr>
        <w:t xml:space="preserve"> NUMEROS ENTEROS           </w:t>
      </w:r>
      <w:r w:rsidRPr="00012CA2">
        <w:rPr>
          <w:rFonts w:ascii="Arial Narrow" w:hAnsi="Arial Narrow" w:cs="Arial"/>
          <w:bCs/>
          <w:sz w:val="20"/>
          <w:szCs w:val="20"/>
        </w:rPr>
        <w:t xml:space="preserve">              </w:t>
      </w:r>
      <w:r w:rsidRPr="00012CA2">
        <w:rPr>
          <w:rFonts w:ascii="Arial Narrow" w:hAnsi="Arial Narrow" w:cs="Arial"/>
          <w:bCs/>
          <w:sz w:val="20"/>
          <w:szCs w:val="20"/>
        </w:rPr>
        <w:tab/>
      </w:r>
      <w:r>
        <w:rPr>
          <w:rFonts w:ascii="Arial Narrow" w:hAnsi="Arial Narrow" w:cs="Arial"/>
          <w:bCs/>
          <w:sz w:val="20"/>
          <w:szCs w:val="20"/>
        </w:rPr>
        <w:t xml:space="preserve">    </w:t>
      </w:r>
      <w:r w:rsidRPr="00012CA2">
        <w:rPr>
          <w:rFonts w:ascii="Arial Narrow" w:hAnsi="Arial Narrow" w:cs="Arial"/>
          <w:bCs/>
          <w:sz w:val="20"/>
          <w:szCs w:val="20"/>
        </w:rPr>
        <w:t xml:space="preserve">      </w:t>
      </w:r>
      <w:r>
        <w:rPr>
          <w:rFonts w:ascii="Arial Narrow" w:hAnsi="Arial Narrow" w:cs="Arial"/>
          <w:bCs/>
          <w:sz w:val="20"/>
          <w:szCs w:val="20"/>
        </w:rPr>
        <w:tab/>
      </w:r>
      <w:r>
        <w:rPr>
          <w:rFonts w:ascii="Arial Narrow" w:hAnsi="Arial Narrow" w:cs="Arial"/>
          <w:bCs/>
          <w:sz w:val="20"/>
          <w:szCs w:val="20"/>
        </w:rPr>
        <w:tab/>
      </w:r>
      <w:r>
        <w:rPr>
          <w:rFonts w:ascii="Arial Narrow" w:hAnsi="Arial Narrow" w:cs="Arial"/>
          <w:b/>
          <w:bCs/>
          <w:sz w:val="20"/>
          <w:szCs w:val="20"/>
        </w:rPr>
        <w:t>CICLO</w:t>
      </w:r>
      <w:r w:rsidRPr="00012CA2">
        <w:rPr>
          <w:rFonts w:ascii="Arial Narrow" w:hAnsi="Arial Narrow" w:cs="Arial"/>
          <w:b/>
          <w:bCs/>
          <w:sz w:val="20"/>
          <w:szCs w:val="20"/>
        </w:rPr>
        <w:t>:</w:t>
      </w:r>
      <w:r>
        <w:rPr>
          <w:rFonts w:ascii="Arial Narrow" w:hAnsi="Arial Narrow" w:cs="Arial"/>
          <w:b/>
          <w:bCs/>
          <w:sz w:val="20"/>
          <w:szCs w:val="20"/>
        </w:rPr>
        <w:t xml:space="preserve"> III</w:t>
      </w:r>
    </w:p>
    <w:p w:rsidR="007843FA" w:rsidRPr="00012CA2" w:rsidRDefault="007843FA" w:rsidP="007843FA">
      <w:pPr>
        <w:spacing w:after="0" w:line="240" w:lineRule="auto"/>
        <w:jc w:val="both"/>
        <w:rPr>
          <w:rFonts w:ascii="Arial Narrow" w:hAnsi="Arial Narrow" w:cs="Arial"/>
          <w:bCs/>
          <w:sz w:val="20"/>
          <w:szCs w:val="20"/>
        </w:rPr>
      </w:pPr>
      <w:r w:rsidRPr="00012CA2">
        <w:rPr>
          <w:rFonts w:ascii="Arial Narrow" w:hAnsi="Arial Narrow" w:cs="Arial"/>
          <w:b/>
          <w:bCs/>
          <w:sz w:val="20"/>
          <w:szCs w:val="20"/>
        </w:rPr>
        <w:t xml:space="preserve">TEMA: </w:t>
      </w:r>
      <w:r w:rsidR="00033758">
        <w:rPr>
          <w:rFonts w:ascii="Arial Narrow" w:hAnsi="Arial Narrow" w:cs="Arial"/>
          <w:bCs/>
          <w:sz w:val="20"/>
          <w:szCs w:val="20"/>
        </w:rPr>
        <w:t>OPERACIONES</w:t>
      </w:r>
      <w:r w:rsidR="00C4709C">
        <w:rPr>
          <w:rFonts w:ascii="Arial Narrow" w:hAnsi="Arial Narrow" w:cs="Arial"/>
          <w:bCs/>
          <w:sz w:val="20"/>
          <w:szCs w:val="20"/>
        </w:rPr>
        <w:t xml:space="preserve"> CON NUMEROS ENTEROS</w:t>
      </w:r>
      <w:r w:rsidR="00C4709C">
        <w:rPr>
          <w:rFonts w:ascii="Arial Narrow" w:hAnsi="Arial Narrow" w:cs="Arial"/>
          <w:bCs/>
          <w:sz w:val="20"/>
          <w:szCs w:val="20"/>
        </w:rPr>
        <w:tab/>
      </w:r>
      <w:r>
        <w:rPr>
          <w:rFonts w:ascii="Arial Narrow" w:hAnsi="Arial Narrow" w:cs="Arial"/>
          <w:bCs/>
          <w:sz w:val="20"/>
          <w:szCs w:val="20"/>
        </w:rPr>
        <w:tab/>
      </w:r>
      <w:r>
        <w:rPr>
          <w:rFonts w:ascii="Arial Narrow" w:hAnsi="Arial Narrow" w:cs="Arial"/>
          <w:bCs/>
          <w:sz w:val="20"/>
          <w:szCs w:val="20"/>
        </w:rPr>
        <w:tab/>
      </w:r>
      <w:r w:rsidRPr="00012CA2">
        <w:rPr>
          <w:rFonts w:ascii="Arial Narrow" w:hAnsi="Arial Narrow" w:cs="Arial"/>
          <w:b/>
          <w:bCs/>
          <w:sz w:val="20"/>
          <w:szCs w:val="20"/>
        </w:rPr>
        <w:t>FECHA:</w:t>
      </w:r>
      <w:r w:rsidR="00225881">
        <w:rPr>
          <w:rFonts w:ascii="Arial Narrow" w:hAnsi="Arial Narrow" w:cs="Arial"/>
          <w:bCs/>
          <w:sz w:val="20"/>
          <w:szCs w:val="20"/>
        </w:rPr>
        <w:t>19 DE FEBRERO DE 2021</w:t>
      </w:r>
    </w:p>
    <w:p w:rsidR="007843FA" w:rsidRDefault="007843FA" w:rsidP="007843FA">
      <w:pPr>
        <w:spacing w:after="0" w:line="240" w:lineRule="auto"/>
        <w:jc w:val="both"/>
        <w:rPr>
          <w:rFonts w:ascii="Arial Narrow" w:hAnsi="Arial Narrow" w:cs="Arial"/>
          <w:bCs/>
          <w:sz w:val="20"/>
          <w:szCs w:val="20"/>
        </w:rPr>
      </w:pPr>
      <w:r w:rsidRPr="00012CA2">
        <w:rPr>
          <w:rFonts w:ascii="Arial Narrow" w:hAnsi="Arial Narrow" w:cs="Arial"/>
          <w:b/>
          <w:bCs/>
          <w:iCs/>
          <w:sz w:val="20"/>
          <w:szCs w:val="20"/>
        </w:rPr>
        <w:t>PROFESOR</w:t>
      </w:r>
      <w:r w:rsidRPr="00012CA2">
        <w:rPr>
          <w:rFonts w:ascii="Arial Narrow" w:hAnsi="Arial Narrow" w:cs="Arial"/>
          <w:bCs/>
          <w:iCs/>
          <w:sz w:val="20"/>
          <w:szCs w:val="20"/>
        </w:rPr>
        <w:t xml:space="preserve">: </w:t>
      </w:r>
      <w:r>
        <w:rPr>
          <w:rFonts w:ascii="Arial Narrow" w:hAnsi="Arial Narrow" w:cs="Arial"/>
          <w:bCs/>
          <w:iCs/>
          <w:sz w:val="20"/>
          <w:szCs w:val="20"/>
        </w:rPr>
        <w:t>JOHNSON CABEZAS</w:t>
      </w:r>
      <w:r>
        <w:rPr>
          <w:rFonts w:ascii="Arial Narrow" w:hAnsi="Arial Narrow" w:cs="Arial"/>
          <w:bCs/>
          <w:iCs/>
          <w:sz w:val="20"/>
          <w:szCs w:val="20"/>
        </w:rPr>
        <w:tab/>
      </w:r>
      <w:r>
        <w:rPr>
          <w:rFonts w:ascii="Arial Narrow" w:hAnsi="Arial Narrow" w:cs="Arial"/>
          <w:bCs/>
          <w:iCs/>
          <w:sz w:val="20"/>
          <w:szCs w:val="20"/>
        </w:rPr>
        <w:tab/>
      </w:r>
      <w:r w:rsidRPr="00012CA2">
        <w:rPr>
          <w:rFonts w:ascii="Arial Narrow" w:hAnsi="Arial Narrow" w:cs="Arial"/>
          <w:bCs/>
          <w:iCs/>
          <w:sz w:val="20"/>
          <w:szCs w:val="20"/>
        </w:rPr>
        <w:t xml:space="preserve">                        </w:t>
      </w:r>
      <w:r>
        <w:rPr>
          <w:rFonts w:ascii="Arial Narrow" w:hAnsi="Arial Narrow" w:cs="Arial"/>
          <w:bCs/>
          <w:iCs/>
          <w:sz w:val="20"/>
          <w:szCs w:val="20"/>
        </w:rPr>
        <w:tab/>
      </w:r>
      <w:r w:rsidRPr="00012CA2">
        <w:rPr>
          <w:rFonts w:ascii="Arial Narrow" w:hAnsi="Arial Narrow" w:cs="Arial"/>
          <w:bCs/>
          <w:iCs/>
          <w:sz w:val="20"/>
          <w:szCs w:val="20"/>
        </w:rPr>
        <w:t xml:space="preserve">   </w:t>
      </w:r>
      <w:r>
        <w:rPr>
          <w:rFonts w:ascii="Arial Narrow" w:hAnsi="Arial Narrow" w:cs="Arial"/>
          <w:bCs/>
          <w:iCs/>
          <w:sz w:val="20"/>
          <w:szCs w:val="20"/>
        </w:rPr>
        <w:tab/>
      </w:r>
      <w:r w:rsidRPr="00012CA2">
        <w:rPr>
          <w:rFonts w:ascii="Arial Narrow" w:hAnsi="Arial Narrow" w:cs="Arial"/>
          <w:b/>
          <w:bCs/>
          <w:sz w:val="20"/>
          <w:szCs w:val="20"/>
        </w:rPr>
        <w:t>VALOR</w:t>
      </w:r>
      <w:r>
        <w:rPr>
          <w:rFonts w:ascii="Arial Narrow" w:hAnsi="Arial Narrow" w:cs="Arial"/>
          <w:bCs/>
          <w:sz w:val="20"/>
          <w:szCs w:val="20"/>
        </w:rPr>
        <w:t>: RESPONSABILIDAD</w:t>
      </w:r>
    </w:p>
    <w:p w:rsidR="00731559" w:rsidRPr="00690343" w:rsidRDefault="00731559" w:rsidP="00731559">
      <w:pPr>
        <w:spacing w:after="0" w:line="240" w:lineRule="auto"/>
        <w:jc w:val="both"/>
        <w:rPr>
          <w:rFonts w:ascii="Arial Narrow" w:hAnsi="Arial Narrow" w:cs="Arial"/>
          <w:bCs/>
          <w:sz w:val="20"/>
          <w:szCs w:val="20"/>
        </w:rPr>
      </w:pPr>
    </w:p>
    <w:p w:rsidR="00731559" w:rsidRPr="00EA5357" w:rsidRDefault="00731559" w:rsidP="00731559">
      <w:pPr>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bCs/>
          <w:sz w:val="20"/>
          <w:szCs w:val="20"/>
        </w:rPr>
      </w:pPr>
      <w:r w:rsidRPr="00EA5357">
        <w:rPr>
          <w:rFonts w:ascii="Arial Narrow" w:hAnsi="Arial Narrow"/>
          <w:b/>
          <w:sz w:val="20"/>
          <w:szCs w:val="20"/>
        </w:rPr>
        <w:t>“LA RESPONSABILIDAD ES UNA VIRTUD QUE TODO SER HUMANO DEBE DESARROLLAR POR SI MISMO”</w:t>
      </w:r>
    </w:p>
    <w:p w:rsidR="00731559" w:rsidRPr="00EE559F" w:rsidRDefault="00B018E4" w:rsidP="00731559">
      <w:pPr>
        <w:spacing w:after="0" w:line="240" w:lineRule="auto"/>
        <w:jc w:val="both"/>
        <w:rPr>
          <w:rFonts w:ascii="Arial Narrow" w:hAnsi="Arial Narrow" w:cs="Arial"/>
          <w:b/>
          <w:bCs/>
          <w:sz w:val="20"/>
          <w:szCs w:val="20"/>
        </w:rPr>
      </w:pPr>
      <w:r>
        <w:rPr>
          <w:rFonts w:ascii="Arial Narrow" w:hAnsi="Arial Narrow" w:cs="Arial"/>
          <w:bCs/>
          <w:sz w:val="20"/>
          <w:szCs w:val="20"/>
        </w:rPr>
        <w:t>1.</w:t>
      </w:r>
      <w:r w:rsidR="00731559">
        <w:rPr>
          <w:rFonts w:ascii="Arial Narrow" w:hAnsi="Arial Narrow" w:cs="Arial"/>
          <w:bCs/>
          <w:sz w:val="20"/>
          <w:szCs w:val="20"/>
        </w:rPr>
        <w:t xml:space="preserve"> </w:t>
      </w:r>
      <w:r w:rsidR="00731559" w:rsidRPr="00AF34F9">
        <w:rPr>
          <w:rFonts w:ascii="Arial Narrow" w:hAnsi="Arial Narrow" w:cs="Arial"/>
          <w:b/>
          <w:bCs/>
          <w:sz w:val="20"/>
          <w:szCs w:val="20"/>
        </w:rPr>
        <w:t>LOGROS:</w:t>
      </w:r>
      <w:r w:rsidR="00731559">
        <w:rPr>
          <w:rFonts w:ascii="Arial Narrow" w:hAnsi="Arial Narrow" w:cs="Arial"/>
          <w:b/>
          <w:bCs/>
          <w:sz w:val="20"/>
          <w:szCs w:val="20"/>
        </w:rPr>
        <w:t xml:space="preserve"> </w:t>
      </w:r>
    </w:p>
    <w:p w:rsidR="003E40E8" w:rsidRDefault="00731559" w:rsidP="003E40E8">
      <w:pPr>
        <w:spacing w:after="0" w:line="240" w:lineRule="auto"/>
        <w:jc w:val="both"/>
        <w:rPr>
          <w:rFonts w:ascii="Arial Narrow" w:hAnsi="Arial Narrow" w:cs="Arial"/>
          <w:bCs/>
          <w:sz w:val="20"/>
          <w:szCs w:val="20"/>
        </w:rPr>
      </w:pPr>
      <w:r w:rsidRPr="00012CA2">
        <w:rPr>
          <w:rFonts w:ascii="Arial Narrow" w:hAnsi="Arial Narrow"/>
          <w:sz w:val="20"/>
          <w:szCs w:val="20"/>
        </w:rPr>
        <w:t>•</w:t>
      </w:r>
      <w:r>
        <w:rPr>
          <w:rFonts w:ascii="Arial Narrow" w:hAnsi="Arial Narrow"/>
          <w:sz w:val="20"/>
          <w:szCs w:val="20"/>
        </w:rPr>
        <w:t xml:space="preserve"> </w:t>
      </w:r>
      <w:r w:rsidR="003E40E8">
        <w:rPr>
          <w:rFonts w:ascii="Arial Narrow" w:hAnsi="Arial Narrow"/>
          <w:sz w:val="20"/>
          <w:szCs w:val="20"/>
        </w:rPr>
        <w:t>Identificar el conjunto de los números ENTEROS</w:t>
      </w:r>
      <w:r w:rsidR="003E40E8" w:rsidRPr="00AF34F9">
        <w:rPr>
          <w:rFonts w:ascii="Arial Narrow" w:hAnsi="Arial Narrow" w:cs="Arial"/>
          <w:bCs/>
          <w:sz w:val="20"/>
          <w:szCs w:val="20"/>
        </w:rPr>
        <w:t xml:space="preserve"> </w:t>
      </w:r>
      <w:r w:rsidR="003E40E8">
        <w:rPr>
          <w:rFonts w:ascii="Arial Narrow" w:hAnsi="Arial Narrow" w:cs="Arial"/>
          <w:bCs/>
          <w:sz w:val="20"/>
          <w:szCs w:val="20"/>
        </w:rPr>
        <w:t>y realizar operaciones con los números enteros</w:t>
      </w:r>
    </w:p>
    <w:p w:rsidR="006C48FA" w:rsidRDefault="003E40E8" w:rsidP="00244E2A">
      <w:pPr>
        <w:spacing w:after="0" w:line="240" w:lineRule="auto"/>
        <w:jc w:val="both"/>
        <w:rPr>
          <w:rFonts w:ascii="Arial Narrow" w:hAnsi="Arial Narrow" w:cs="Arial"/>
          <w:bCs/>
          <w:sz w:val="20"/>
          <w:szCs w:val="20"/>
        </w:rPr>
      </w:pPr>
      <w:r w:rsidRPr="00012CA2">
        <w:rPr>
          <w:rFonts w:ascii="Arial Narrow" w:hAnsi="Arial Narrow"/>
          <w:sz w:val="20"/>
          <w:szCs w:val="20"/>
        </w:rPr>
        <w:t>•</w:t>
      </w:r>
      <w:r>
        <w:rPr>
          <w:rFonts w:ascii="Arial Narrow" w:hAnsi="Arial Narrow" w:cs="Arial"/>
          <w:bCs/>
          <w:sz w:val="20"/>
          <w:szCs w:val="20"/>
        </w:rPr>
        <w:t xml:space="preserve"> Formula y resuelve</w:t>
      </w:r>
      <w:r w:rsidR="00731559" w:rsidRPr="003E40E8">
        <w:rPr>
          <w:rFonts w:ascii="Arial Narrow" w:hAnsi="Arial Narrow" w:cs="Arial"/>
          <w:bCs/>
          <w:sz w:val="20"/>
          <w:szCs w:val="20"/>
        </w:rPr>
        <w:t xml:space="preserve"> problemas</w:t>
      </w:r>
      <w:r>
        <w:rPr>
          <w:rFonts w:ascii="Arial Narrow" w:hAnsi="Arial Narrow" w:cs="Arial"/>
          <w:bCs/>
          <w:sz w:val="20"/>
          <w:szCs w:val="20"/>
        </w:rPr>
        <w:t xml:space="preserve"> que </w:t>
      </w:r>
      <w:r w:rsidR="009C2959">
        <w:rPr>
          <w:rFonts w:ascii="Arial Narrow" w:hAnsi="Arial Narrow" w:cs="Arial"/>
          <w:bCs/>
          <w:sz w:val="20"/>
          <w:szCs w:val="20"/>
        </w:rPr>
        <w:t xml:space="preserve">involucren </w:t>
      </w:r>
      <w:r w:rsidR="009C2959" w:rsidRPr="003E40E8">
        <w:rPr>
          <w:rFonts w:ascii="Arial Narrow" w:hAnsi="Arial Narrow" w:cs="Arial"/>
          <w:bCs/>
          <w:sz w:val="20"/>
          <w:szCs w:val="20"/>
        </w:rPr>
        <w:t>situaciones</w:t>
      </w:r>
      <w:r w:rsidR="00731559" w:rsidRPr="003E40E8">
        <w:rPr>
          <w:rFonts w:ascii="Arial Narrow" w:hAnsi="Arial Narrow" w:cs="Arial"/>
          <w:bCs/>
          <w:sz w:val="20"/>
          <w:szCs w:val="20"/>
        </w:rPr>
        <w:t xml:space="preserve"> </w:t>
      </w:r>
      <w:r>
        <w:rPr>
          <w:rFonts w:ascii="Arial Narrow" w:hAnsi="Arial Narrow" w:cs="Arial"/>
          <w:bCs/>
          <w:sz w:val="20"/>
          <w:szCs w:val="20"/>
        </w:rPr>
        <w:t>que requieran el uso de las operaciones fundamentales con los enteros</w:t>
      </w:r>
      <w:r w:rsidR="00731559" w:rsidRPr="003E40E8">
        <w:rPr>
          <w:rFonts w:ascii="Arial Narrow" w:hAnsi="Arial Narrow" w:cs="Arial"/>
          <w:bCs/>
          <w:sz w:val="20"/>
          <w:szCs w:val="20"/>
        </w:rPr>
        <w:t>, en diferentes contextos y dominios numéricos.</w:t>
      </w:r>
    </w:p>
    <w:p w:rsidR="00244E2A" w:rsidRDefault="00244E2A" w:rsidP="00244E2A">
      <w:pPr>
        <w:spacing w:after="0" w:line="240" w:lineRule="auto"/>
        <w:jc w:val="both"/>
        <w:rPr>
          <w:rFonts w:ascii="Arial Narrow" w:hAnsi="Arial Narrow" w:cs="Arial"/>
          <w:bCs/>
          <w:sz w:val="20"/>
          <w:szCs w:val="20"/>
        </w:rPr>
      </w:pPr>
    </w:p>
    <w:p w:rsidR="00244E2A" w:rsidRDefault="00FF4505" w:rsidP="00244E2A">
      <w:pPr>
        <w:spacing w:after="0" w:line="240" w:lineRule="auto"/>
        <w:jc w:val="both"/>
        <w:rPr>
          <w:rFonts w:ascii="Arial Narrow" w:hAnsi="Arial Narrow" w:cs="Arial"/>
          <w:b/>
          <w:bCs/>
          <w:sz w:val="20"/>
          <w:szCs w:val="20"/>
        </w:rPr>
      </w:pPr>
      <w:r>
        <w:rPr>
          <w:rFonts w:ascii="Arial Narrow" w:hAnsi="Arial Narrow" w:cs="Arial"/>
          <w:b/>
          <w:bCs/>
          <w:sz w:val="20"/>
          <w:szCs w:val="20"/>
        </w:rPr>
        <w:t>OPERACIONES CON NUMEROS ENTEROS</w:t>
      </w:r>
    </w:p>
    <w:p w:rsidR="00DF6F3E" w:rsidRPr="00BD0CF5" w:rsidRDefault="00DF6F3E" w:rsidP="00DF6F3E">
      <w:pPr>
        <w:tabs>
          <w:tab w:val="left" w:pos="0"/>
        </w:tabs>
        <w:spacing w:line="240" w:lineRule="auto"/>
        <w:jc w:val="both"/>
        <w:rPr>
          <w:rFonts w:ascii="Arial Narrow" w:hAnsi="Arial Narrow" w:cs="Arial"/>
          <w:b/>
          <w:iCs/>
          <w:sz w:val="20"/>
          <w:szCs w:val="20"/>
        </w:rPr>
      </w:pPr>
      <w:r>
        <w:rPr>
          <w:rFonts w:ascii="Arial Narrow" w:hAnsi="Arial Narrow" w:cs="Arial"/>
          <w:iCs/>
          <w:sz w:val="20"/>
          <w:szCs w:val="20"/>
        </w:rPr>
        <w:t xml:space="preserve">A continuación, encontraras 4 operaciones básicas </w:t>
      </w:r>
      <w:r>
        <w:rPr>
          <w:rFonts w:ascii="Arial Narrow" w:hAnsi="Arial Narrow" w:cs="Arial"/>
          <w:iCs/>
          <w:sz w:val="20"/>
          <w:szCs w:val="20"/>
          <w:lang w:val="es-ES"/>
        </w:rPr>
        <w:t xml:space="preserve">con números ENTEROS como son la </w:t>
      </w:r>
      <w:r w:rsidRPr="008C2582">
        <w:rPr>
          <w:rFonts w:ascii="Arial Narrow" w:hAnsi="Arial Narrow" w:cs="Arial"/>
          <w:iCs/>
          <w:sz w:val="20"/>
          <w:szCs w:val="20"/>
        </w:rPr>
        <w:t>adición</w:t>
      </w:r>
      <w:r>
        <w:rPr>
          <w:rFonts w:ascii="Arial Narrow" w:hAnsi="Arial Narrow" w:cs="Arial"/>
          <w:iCs/>
          <w:sz w:val="20"/>
          <w:szCs w:val="20"/>
        </w:rPr>
        <w:t>, sustracción, producto y cociente con su respectivo término y símbolos que la representan. Es de recordar que más adelante nos adentraremos en otras operaciones que requieren de mayor atención y concentración. La</w:t>
      </w:r>
      <w:r w:rsidRPr="005F44FB">
        <w:rPr>
          <w:rFonts w:ascii="Arial Narrow" w:hAnsi="Arial Narrow" w:cs="Arial"/>
          <w:iCs/>
          <w:sz w:val="20"/>
          <w:szCs w:val="20"/>
        </w:rPr>
        <w:t xml:space="preserve"> palabra </w:t>
      </w:r>
      <w:r w:rsidRPr="000A1BE0">
        <w:rPr>
          <w:rFonts w:ascii="Arial Narrow" w:hAnsi="Arial Narrow" w:cs="Arial"/>
          <w:iCs/>
          <w:sz w:val="20"/>
          <w:szCs w:val="20"/>
        </w:rPr>
        <w:t>cálculo</w:t>
      </w:r>
      <w:r w:rsidRPr="005F44FB">
        <w:rPr>
          <w:rFonts w:ascii="Arial Narrow" w:hAnsi="Arial Narrow" w:cs="Arial"/>
          <w:iCs/>
          <w:sz w:val="20"/>
          <w:szCs w:val="20"/>
        </w:rPr>
        <w:t xml:space="preserve"> tiene su origen en el latín “calculas” que significa piedra, elemento de la naturaleza que antiguamente se usó para contar. De esta sencilla palabra se derivan muchos términos como calculista, calculable y también, nuestra querida amiga, la calculadora. </w:t>
      </w:r>
    </w:p>
    <w:p w:rsidR="00DF6F3E" w:rsidRDefault="00DF6F3E" w:rsidP="00DF6F3E">
      <w:pPr>
        <w:pStyle w:val="NormalWeb"/>
        <w:spacing w:before="0" w:beforeAutospacing="0" w:after="150" w:afterAutospacing="0"/>
        <w:jc w:val="both"/>
        <w:rPr>
          <w:rFonts w:ascii="Arial Narrow" w:eastAsiaTheme="minorHAnsi" w:hAnsi="Arial Narrow" w:cs="Arial"/>
          <w:iCs/>
          <w:sz w:val="20"/>
          <w:szCs w:val="20"/>
          <w:lang w:eastAsia="en-US"/>
        </w:rPr>
      </w:pPr>
      <w:r>
        <w:rPr>
          <w:rFonts w:ascii="Arial Narrow" w:eastAsiaTheme="minorHAnsi" w:hAnsi="Arial Narrow"/>
          <w:b/>
          <w:bCs/>
          <w:iCs/>
          <w:sz w:val="20"/>
          <w:szCs w:val="20"/>
          <w:lang w:eastAsia="en-US"/>
        </w:rPr>
        <w:t xml:space="preserve">2. </w:t>
      </w:r>
      <w:r w:rsidRPr="00A12A8D">
        <w:rPr>
          <w:rFonts w:ascii="Arial Narrow" w:eastAsiaTheme="minorHAnsi" w:hAnsi="Arial Narrow"/>
          <w:b/>
          <w:bCs/>
          <w:iCs/>
          <w:sz w:val="20"/>
          <w:szCs w:val="20"/>
          <w:lang w:eastAsia="en-US"/>
        </w:rPr>
        <w:t xml:space="preserve">ADICIÓN </w:t>
      </w:r>
      <w:r w:rsidRPr="00A12A8D">
        <w:rPr>
          <w:rFonts w:ascii="Arial Narrow" w:eastAsiaTheme="minorHAnsi" w:hAnsi="Arial Narrow" w:cs="Arial"/>
          <w:b/>
          <w:iCs/>
          <w:sz w:val="20"/>
          <w:szCs w:val="20"/>
          <w:lang w:eastAsia="en-US"/>
        </w:rPr>
        <w:t>DE NÚMEROS ENTEROS</w:t>
      </w:r>
      <w:r w:rsidRPr="00A12A8D">
        <w:rPr>
          <w:rFonts w:ascii="Arial Narrow" w:eastAsiaTheme="minorHAnsi" w:hAnsi="Arial Narrow" w:cs="Arial"/>
          <w:iCs/>
          <w:sz w:val="20"/>
          <w:szCs w:val="20"/>
          <w:lang w:eastAsia="en-US"/>
        </w:rPr>
        <w:t xml:space="preserve"> </w:t>
      </w:r>
      <w:r>
        <w:rPr>
          <w:rFonts w:ascii="Arial Narrow" w:eastAsiaTheme="minorHAnsi" w:hAnsi="Arial Narrow" w:cs="Arial"/>
          <w:iCs/>
          <w:sz w:val="20"/>
          <w:szCs w:val="20"/>
          <w:lang w:eastAsia="en-US"/>
        </w:rPr>
        <w:t xml:space="preserve">Si cogemos el ascensor de un edificio </w:t>
      </w:r>
      <w:r w:rsidRPr="00A12A8D">
        <w:rPr>
          <w:rFonts w:ascii="Arial Narrow" w:eastAsiaTheme="minorHAnsi" w:hAnsi="Arial Narrow" w:cs="Arial"/>
          <w:iCs/>
          <w:sz w:val="20"/>
          <w:szCs w:val="20"/>
          <w:lang w:eastAsia="en-US"/>
        </w:rPr>
        <w:t>en el 2º piso (+2) y subimos 3 pisos (+3), n</w:t>
      </w:r>
      <w:r>
        <w:rPr>
          <w:rFonts w:ascii="Arial Narrow" w:eastAsiaTheme="minorHAnsi" w:hAnsi="Arial Narrow" w:cs="Arial"/>
          <w:iCs/>
          <w:sz w:val="20"/>
          <w:szCs w:val="20"/>
          <w:lang w:eastAsia="en-US"/>
        </w:rPr>
        <w:t>os encontraremos en el quinto piso,</w:t>
      </w:r>
      <w:r w:rsidRPr="00A12A8D">
        <w:rPr>
          <w:rFonts w:ascii="Arial Narrow" w:eastAsiaTheme="minorHAnsi" w:hAnsi="Arial Narrow" w:cs="Arial"/>
          <w:iCs/>
          <w:sz w:val="20"/>
          <w:szCs w:val="20"/>
          <w:lang w:eastAsia="en-US"/>
        </w:rPr>
        <w:t xml:space="preserve"> (+5). Con este sencillo ejemplo vemos cómo, aunque no nos demos cuenta, utilizamos constantemente la suma de números enteros. Se presentan dos casos de suma de números enteros:</w:t>
      </w:r>
    </w:p>
    <w:p w:rsidR="00DF6F3E" w:rsidRDefault="00DF6F3E" w:rsidP="00DF6F3E">
      <w:pPr>
        <w:pStyle w:val="NormalWeb"/>
        <w:spacing w:before="0" w:beforeAutospacing="0" w:after="150" w:afterAutospacing="0"/>
        <w:jc w:val="both"/>
        <w:rPr>
          <w:rFonts w:ascii="Arial Narrow" w:hAnsi="Arial Narrow"/>
          <w:b/>
          <w:bCs/>
          <w:iCs/>
          <w:sz w:val="20"/>
          <w:szCs w:val="20"/>
        </w:rPr>
      </w:pPr>
      <w:r w:rsidRPr="008A36E5">
        <w:rPr>
          <w:rFonts w:ascii="Arial Narrow" w:eastAsiaTheme="minorHAnsi" w:hAnsi="Arial Narrow" w:cs="Arial"/>
          <w:b/>
          <w:iCs/>
          <w:sz w:val="20"/>
          <w:szCs w:val="20"/>
          <w:lang w:eastAsia="en-US"/>
        </w:rPr>
        <w:t>a</w:t>
      </w:r>
      <w:r>
        <w:rPr>
          <w:rFonts w:ascii="Arial Narrow" w:eastAsiaTheme="minorHAnsi" w:hAnsi="Arial Narrow" w:cs="Arial"/>
          <w:iCs/>
          <w:sz w:val="20"/>
          <w:szCs w:val="20"/>
          <w:lang w:eastAsia="en-US"/>
        </w:rPr>
        <w:t xml:space="preserve">. </w:t>
      </w:r>
      <w:r w:rsidRPr="002163DB">
        <w:rPr>
          <w:rFonts w:ascii="Arial Narrow" w:hAnsi="Arial Narrow"/>
          <w:b/>
          <w:bCs/>
          <w:iCs/>
          <w:sz w:val="20"/>
          <w:szCs w:val="20"/>
        </w:rPr>
        <w:t>Suma de números enteros con igual signo</w:t>
      </w:r>
      <w:r w:rsidRPr="002163DB">
        <w:rPr>
          <w:rFonts w:ascii="Arial Narrow" w:hAnsi="Arial Narrow" w:cs="Arial"/>
          <w:iCs/>
          <w:sz w:val="20"/>
          <w:szCs w:val="20"/>
        </w:rPr>
        <w:t>: se suman los v</w:t>
      </w:r>
      <w:r>
        <w:rPr>
          <w:rFonts w:ascii="Arial Narrow" w:hAnsi="Arial Narrow" w:cs="Arial"/>
          <w:iCs/>
          <w:sz w:val="20"/>
          <w:szCs w:val="20"/>
        </w:rPr>
        <w:t xml:space="preserve">alores absolutos de los números </w:t>
      </w:r>
      <w:proofErr w:type="gramStart"/>
      <w:r>
        <w:rPr>
          <w:rFonts w:ascii="Arial Narrow" w:hAnsi="Arial Narrow" w:cs="Arial"/>
          <w:iCs/>
          <w:sz w:val="20"/>
          <w:szCs w:val="20"/>
        </w:rPr>
        <w:t>y  a</w:t>
      </w:r>
      <w:r w:rsidRPr="002163DB">
        <w:rPr>
          <w:rFonts w:ascii="Arial Narrow" w:hAnsi="Arial Narrow" w:cs="Arial"/>
          <w:iCs/>
          <w:sz w:val="20"/>
          <w:szCs w:val="20"/>
        </w:rPr>
        <w:t>l</w:t>
      </w:r>
      <w:proofErr w:type="gramEnd"/>
      <w:r w:rsidRPr="002163DB">
        <w:rPr>
          <w:rFonts w:ascii="Arial Narrow" w:hAnsi="Arial Narrow" w:cs="Arial"/>
          <w:iCs/>
          <w:sz w:val="20"/>
          <w:szCs w:val="20"/>
        </w:rPr>
        <w:t xml:space="preserve"> resultado se le antepone el signo que poseen. </w:t>
      </w:r>
      <w:r w:rsidRPr="002163DB">
        <w:rPr>
          <w:rFonts w:ascii="Arial Narrow" w:hAnsi="Arial Narrow" w:cs="Arial"/>
          <w:b/>
          <w:iCs/>
          <w:sz w:val="20"/>
          <w:szCs w:val="20"/>
        </w:rPr>
        <w:t xml:space="preserve">Ej. </w:t>
      </w:r>
      <w:r>
        <w:rPr>
          <w:rFonts w:ascii="Arial Narrow" w:hAnsi="Arial Narrow" w:cs="Arial"/>
          <w:b/>
          <w:iCs/>
          <w:sz w:val="20"/>
          <w:szCs w:val="20"/>
        </w:rPr>
        <w:t xml:space="preserve">  (</w:t>
      </w:r>
      <m:oMath>
        <m:r>
          <m:rPr>
            <m:sty m:val="bi"/>
          </m:rPr>
          <w:rPr>
            <w:rFonts w:ascii="Cambria Math" w:hAnsi="Cambria Math" w:cs="Arial"/>
            <w:sz w:val="20"/>
            <w:szCs w:val="20"/>
          </w:rPr>
          <m:t>+3) + (+5) = |+3|+|+5| = 3 + 5 = 8;</m:t>
        </m:r>
      </m:oMath>
      <w:r w:rsidRPr="002163DB">
        <w:rPr>
          <w:rFonts w:ascii="Arial Narrow" w:hAnsi="Arial Narrow" w:cs="Arial"/>
          <w:b/>
          <w:iCs/>
          <w:sz w:val="20"/>
          <w:szCs w:val="20"/>
        </w:rPr>
        <w:t xml:space="preserve"> </w:t>
      </w:r>
      <w:r w:rsidRPr="002163DB">
        <w:rPr>
          <w:rFonts w:ascii="Arial Narrow" w:hAnsi="Arial Narrow"/>
          <w:b/>
          <w:bCs/>
          <w:iCs/>
          <w:sz w:val="20"/>
          <w:szCs w:val="20"/>
        </w:rPr>
        <w:t xml:space="preserve">    </w:t>
      </w:r>
    </w:p>
    <w:p w:rsidR="00DF6F3E" w:rsidRDefault="00DF6F3E" w:rsidP="00DF6F3E">
      <w:pPr>
        <w:pStyle w:val="NormalWeb"/>
        <w:spacing w:before="0" w:beforeAutospacing="0" w:after="150" w:afterAutospacing="0"/>
        <w:jc w:val="both"/>
        <w:rPr>
          <w:rFonts w:ascii="Arial Narrow" w:hAnsi="Arial Narrow"/>
          <w:b/>
          <w:bCs/>
          <w:iCs/>
          <w:sz w:val="20"/>
          <w:szCs w:val="20"/>
        </w:rPr>
      </w:pPr>
      <w:r>
        <w:rPr>
          <w:rFonts w:ascii="Arial Narrow" w:hAnsi="Arial Narrow"/>
          <w:b/>
          <w:bCs/>
          <w:iCs/>
          <w:sz w:val="20"/>
          <w:szCs w:val="20"/>
        </w:rPr>
        <w:t xml:space="preserve"> (</w:t>
      </w:r>
      <m:oMath>
        <m:r>
          <m:rPr>
            <m:sty m:val="bi"/>
          </m:rPr>
          <w:rPr>
            <w:rFonts w:ascii="Cambria Math" w:hAnsi="Cambria Math"/>
            <w:sz w:val="20"/>
            <w:szCs w:val="20"/>
          </w:rPr>
          <m:t xml:space="preserve">-15) + (-14) = </m:t>
        </m:r>
        <m:r>
          <m:rPr>
            <m:sty m:val="bi"/>
          </m:rPr>
          <w:rPr>
            <w:rFonts w:ascii="Cambria Math" w:hAnsi="Cambria Math" w:cs="Arial"/>
            <w:sz w:val="20"/>
            <w:szCs w:val="20"/>
          </w:rPr>
          <m:t>|-15</m:t>
        </m:r>
        <m:r>
          <m:rPr>
            <m:sty m:val="bi"/>
          </m:rPr>
          <w:rPr>
            <w:rFonts w:ascii="Cambria Math" w:hAnsi="Cambria Math"/>
            <w:sz w:val="20"/>
            <w:szCs w:val="20"/>
          </w:rPr>
          <m:t>)+</m:t>
        </m:r>
        <m:r>
          <m:rPr>
            <m:sty m:val="bi"/>
          </m:rPr>
          <w:rPr>
            <w:rFonts w:ascii="Cambria Math" w:hAnsi="Cambria Math" w:cs="Arial"/>
            <w:sz w:val="20"/>
            <w:szCs w:val="20"/>
          </w:rPr>
          <m:t>|-14|</m:t>
        </m:r>
        <m:r>
          <m:rPr>
            <m:sty m:val="bi"/>
          </m:rPr>
          <w:rPr>
            <w:rFonts w:ascii="Cambria Math" w:hAnsi="Cambria Math"/>
            <w:sz w:val="20"/>
            <w:szCs w:val="20"/>
          </w:rPr>
          <m:t xml:space="preserve"> = 15 + 14 = -29</m:t>
        </m:r>
      </m:oMath>
    </w:p>
    <w:p w:rsidR="00DF6F3E" w:rsidRDefault="00DF6F3E" w:rsidP="00DF6F3E">
      <w:pPr>
        <w:shd w:val="clear" w:color="auto" w:fill="FFFFFF"/>
        <w:spacing w:after="0" w:line="240" w:lineRule="auto"/>
        <w:jc w:val="both"/>
        <w:textAlignment w:val="top"/>
        <w:rPr>
          <w:rFonts w:ascii="Arial Narrow" w:hAnsi="Arial Narrow"/>
          <w:iCs/>
          <w:sz w:val="20"/>
          <w:szCs w:val="20"/>
        </w:rPr>
      </w:pPr>
      <w:r>
        <w:rPr>
          <w:rFonts w:ascii="Arial Narrow" w:hAnsi="Arial Narrow"/>
          <w:b/>
          <w:bCs/>
          <w:iCs/>
          <w:sz w:val="20"/>
          <w:szCs w:val="20"/>
        </w:rPr>
        <w:t xml:space="preserve">b. </w:t>
      </w:r>
      <w:r w:rsidRPr="00BD0CF5">
        <w:rPr>
          <w:rFonts w:ascii="Arial Narrow" w:hAnsi="Arial Narrow"/>
          <w:b/>
          <w:bCs/>
          <w:iCs/>
          <w:sz w:val="20"/>
          <w:szCs w:val="20"/>
        </w:rPr>
        <w:t>Suma de números enteros de diferente signo</w:t>
      </w:r>
      <w:r w:rsidRPr="00BD0CF5">
        <w:rPr>
          <w:rFonts w:ascii="Arial Narrow" w:hAnsi="Arial Narrow" w:cs="Arial"/>
          <w:iCs/>
          <w:sz w:val="20"/>
          <w:szCs w:val="20"/>
        </w:rPr>
        <w:t>: se restan los valores absolutos de los números.</w:t>
      </w:r>
      <w:r>
        <w:rPr>
          <w:rFonts w:ascii="Arial Narrow" w:hAnsi="Arial Narrow" w:cs="Arial"/>
          <w:iCs/>
          <w:sz w:val="20"/>
          <w:szCs w:val="20"/>
        </w:rPr>
        <w:t xml:space="preserve"> Al número mayor se la resta el número menor y a</w:t>
      </w:r>
      <w:r w:rsidRPr="00BD0CF5">
        <w:rPr>
          <w:rFonts w:ascii="Arial Narrow" w:hAnsi="Arial Narrow" w:cs="Arial"/>
          <w:iCs/>
          <w:sz w:val="20"/>
          <w:szCs w:val="20"/>
        </w:rPr>
        <w:t>l resultado se le pone signo del número que tiene mayor valor absoluto</w:t>
      </w:r>
      <m:oMath>
        <m:r>
          <w:rPr>
            <w:rFonts w:ascii="Cambria Math" w:hAnsi="Cambria Math" w:cs="Arial"/>
            <w:sz w:val="20"/>
            <w:szCs w:val="20"/>
          </w:rPr>
          <m:t xml:space="preserve">:  </m:t>
        </m:r>
        <m:r>
          <m:rPr>
            <m:sty m:val="bi"/>
          </m:rPr>
          <w:rPr>
            <w:rFonts w:ascii="Cambria Math" w:hAnsi="Cambria Math" w:cs="Arial"/>
            <w:color w:val="000000"/>
            <w:sz w:val="24"/>
            <w:szCs w:val="24"/>
            <w:lang w:val="es-ES"/>
          </w:rPr>
          <m:t xml:space="preserve"> </m:t>
        </m:r>
        <m:r>
          <w:rPr>
            <w:rFonts w:ascii="Cambria Math" w:hAnsi="Cambria Math"/>
            <w:sz w:val="20"/>
            <w:szCs w:val="20"/>
          </w:rPr>
          <m:t xml:space="preserve">(-3) + (5) = |5| - |-3| = 5 – 3 = 2 porque |5|&gt;|-3|;   </m:t>
        </m:r>
      </m:oMath>
    </w:p>
    <w:p w:rsidR="00DF6F3E" w:rsidRPr="00BF3D61" w:rsidRDefault="00DF6F3E" w:rsidP="00DF6F3E">
      <w:pPr>
        <w:shd w:val="clear" w:color="auto" w:fill="FFFFFF"/>
        <w:spacing w:after="0" w:line="240" w:lineRule="auto"/>
        <w:jc w:val="both"/>
        <w:textAlignment w:val="top"/>
        <w:rPr>
          <w:rFonts w:ascii="Cambria Math" w:hAnsi="Cambria Math"/>
          <w:sz w:val="20"/>
          <w:szCs w:val="20"/>
          <w:oMath/>
        </w:rPr>
      </w:pPr>
      <m:oMathPara>
        <m:oMath>
          <m:r>
            <w:rPr>
              <w:rFonts w:ascii="Cambria Math" w:hAnsi="Cambria Math"/>
              <w:sz w:val="20"/>
              <w:szCs w:val="20"/>
            </w:rPr>
            <m:t xml:space="preserve">  (-12) + (8)= |-12| - |8| = 12 – 8 = - 4 porque |-12|&gt;|8| </m:t>
          </m:r>
        </m:oMath>
      </m:oMathPara>
    </w:p>
    <w:p w:rsidR="00DF6F3E" w:rsidRPr="00BF3D61" w:rsidRDefault="00DF6F3E" w:rsidP="00DF6F3E">
      <w:pPr>
        <w:shd w:val="clear" w:color="auto" w:fill="FFFFFF"/>
        <w:spacing w:after="0" w:line="240" w:lineRule="auto"/>
        <w:jc w:val="both"/>
        <w:textAlignment w:val="top"/>
        <w:rPr>
          <w:rFonts w:ascii="Cambria Math" w:hAnsi="Cambria Math"/>
          <w:sz w:val="20"/>
          <w:szCs w:val="20"/>
          <w:oMath/>
        </w:rPr>
      </w:pPr>
    </w:p>
    <w:p w:rsidR="00DF6F3E" w:rsidRPr="000A00A6" w:rsidRDefault="00DF6F3E" w:rsidP="00DF6F3E">
      <w:pPr>
        <w:pStyle w:val="NormalWeb"/>
        <w:spacing w:before="0" w:beforeAutospacing="0" w:after="0" w:afterAutospacing="0"/>
        <w:jc w:val="both"/>
        <w:rPr>
          <w:rFonts w:ascii="Arial Narrow" w:eastAsiaTheme="minorHAnsi" w:hAnsi="Arial Narrow" w:cs="Arial"/>
          <w:iCs/>
          <w:sz w:val="20"/>
          <w:szCs w:val="20"/>
          <w:lang w:eastAsia="en-US"/>
        </w:rPr>
      </w:pPr>
      <w:r>
        <w:rPr>
          <w:rFonts w:ascii="Arial Narrow" w:eastAsiaTheme="minorHAnsi" w:hAnsi="Arial Narrow"/>
          <w:b/>
          <w:iCs/>
          <w:sz w:val="20"/>
          <w:szCs w:val="20"/>
          <w:lang w:eastAsia="en-US"/>
        </w:rPr>
        <w:t>3. SUSTRACCIÓN DE NUMEROS ENTEROS:</w:t>
      </w:r>
      <w:r w:rsidRPr="000A00A6">
        <w:rPr>
          <w:rFonts w:ascii="Arial Narrow" w:eastAsiaTheme="minorHAnsi" w:hAnsi="Arial Narrow" w:cs="Arial"/>
          <w:iCs/>
          <w:sz w:val="20"/>
          <w:szCs w:val="20"/>
          <w:lang w:eastAsia="en-US"/>
        </w:rPr>
        <w:t xml:space="preserve"> </w:t>
      </w:r>
    </w:p>
    <w:p w:rsidR="00DF6F3E" w:rsidRPr="000A00A6" w:rsidRDefault="00DF6F3E" w:rsidP="00DF6F3E">
      <w:pPr>
        <w:shd w:val="clear" w:color="auto" w:fill="FFFFFF"/>
        <w:spacing w:after="0"/>
        <w:textAlignment w:val="top"/>
        <w:outlineLvl w:val="2"/>
        <w:rPr>
          <w:rFonts w:ascii="Arial Narrow" w:hAnsi="Arial Narrow" w:cs="Arial"/>
          <w:iCs/>
          <w:sz w:val="20"/>
          <w:szCs w:val="20"/>
        </w:rPr>
      </w:pPr>
      <w:r w:rsidRPr="000A00A6">
        <w:rPr>
          <w:rFonts w:ascii="Arial Narrow" w:hAnsi="Arial Narrow" w:cs="Arial"/>
          <w:iCs/>
          <w:sz w:val="20"/>
          <w:szCs w:val="20"/>
        </w:rPr>
        <w:t>En la sustracción 8 – 6 = 2, 8 se llama minuendo, 6 se llama sustraendo y 2 se llama diferencia.</w:t>
      </w:r>
    </w:p>
    <w:p w:rsidR="00DF6F3E" w:rsidRDefault="00DF6F3E" w:rsidP="00DF6F3E">
      <w:pPr>
        <w:shd w:val="clear" w:color="auto" w:fill="FFFFFF"/>
        <w:spacing w:after="0"/>
        <w:textAlignment w:val="top"/>
        <w:outlineLvl w:val="2"/>
        <w:rPr>
          <w:rFonts w:ascii="Arial Narrow" w:hAnsi="Arial Narrow" w:cs="Arial"/>
          <w:iCs/>
          <w:sz w:val="20"/>
          <w:szCs w:val="20"/>
        </w:rPr>
      </w:pPr>
      <w:r>
        <w:rPr>
          <w:rFonts w:ascii="Arial Narrow" w:hAnsi="Arial Narrow" w:cs="Arial"/>
          <w:iCs/>
          <w:sz w:val="20"/>
          <w:szCs w:val="20"/>
        </w:rPr>
        <w:t>Si cogemos el ascensor de un almacén</w:t>
      </w:r>
      <w:r w:rsidRPr="000A00A6">
        <w:rPr>
          <w:rFonts w:ascii="Arial Narrow" w:hAnsi="Arial Narrow" w:cs="Arial"/>
          <w:iCs/>
          <w:sz w:val="20"/>
          <w:szCs w:val="20"/>
        </w:rPr>
        <w:t xml:space="preserve"> en el 2º piso (+2) y bajamos 3 pisos (-3), nos encontraremos en la planta </w:t>
      </w:r>
      <m:oMath>
        <m:r>
          <w:rPr>
            <w:rFonts w:ascii="Cambria Math" w:hAnsi="Cambria Math" w:cs="Arial"/>
            <w:sz w:val="20"/>
            <w:szCs w:val="20"/>
          </w:rPr>
          <m:t xml:space="preserve">-1 </m:t>
        </m:r>
      </m:oMath>
      <w:r w:rsidRPr="000A00A6">
        <w:rPr>
          <w:rFonts w:ascii="Arial Narrow" w:hAnsi="Arial Narrow" w:cs="Arial"/>
          <w:iCs/>
          <w:sz w:val="20"/>
          <w:szCs w:val="20"/>
        </w:rPr>
        <w:t xml:space="preserve"> </w:t>
      </w:r>
      <w:r>
        <w:rPr>
          <w:rFonts w:ascii="Arial Narrow" w:hAnsi="Arial Narrow" w:cs="Arial"/>
          <w:iCs/>
          <w:sz w:val="20"/>
          <w:szCs w:val="20"/>
        </w:rPr>
        <w:t xml:space="preserve">la resta que hemos realizado </w:t>
      </w:r>
      <w:r w:rsidRPr="000A00A6">
        <w:rPr>
          <w:rFonts w:ascii="Arial Narrow" w:hAnsi="Arial Narrow" w:cs="Arial"/>
          <w:iCs/>
          <w:sz w:val="20"/>
          <w:szCs w:val="20"/>
        </w:rPr>
        <w:t xml:space="preserve"> </w:t>
      </w:r>
      <m:oMath>
        <m:r>
          <w:rPr>
            <w:rFonts w:ascii="Cambria Math" w:hAnsi="Cambria Math" w:cs="Arial"/>
            <w:sz w:val="20"/>
            <w:szCs w:val="20"/>
          </w:rPr>
          <m:t>2 - 3 = -1</m:t>
        </m:r>
      </m:oMath>
      <w:r w:rsidRPr="000A00A6">
        <w:rPr>
          <w:rFonts w:ascii="Arial Narrow" w:hAnsi="Arial Narrow" w:cs="Arial"/>
          <w:iCs/>
          <w:sz w:val="20"/>
          <w:szCs w:val="20"/>
        </w:rPr>
        <w:t xml:space="preserve">, podemos convertirla en una suma de números enteros: </w:t>
      </w:r>
      <m:oMath>
        <m:r>
          <w:rPr>
            <w:rFonts w:ascii="Cambria Math" w:hAnsi="Cambria Math" w:cs="Arial"/>
            <w:sz w:val="20"/>
            <w:szCs w:val="20"/>
          </w:rPr>
          <m:t>2 - 3 = -1</m:t>
        </m:r>
      </m:oMath>
    </w:p>
    <w:p w:rsidR="00DF6F3E" w:rsidRPr="000A00A6" w:rsidRDefault="00DF6F3E" w:rsidP="00DF6F3E">
      <w:pPr>
        <w:shd w:val="clear" w:color="auto" w:fill="FFFFFF"/>
        <w:spacing w:after="0"/>
        <w:textAlignment w:val="top"/>
        <w:outlineLvl w:val="2"/>
        <w:rPr>
          <w:rFonts w:ascii="Arial Narrow" w:hAnsi="Arial Narrow" w:cs="Arial"/>
          <w:iCs/>
          <w:sz w:val="20"/>
          <w:szCs w:val="20"/>
        </w:rPr>
      </w:pPr>
      <w:r w:rsidRPr="000A00A6">
        <w:rPr>
          <w:rFonts w:ascii="Arial Narrow" w:hAnsi="Arial Narrow" w:cs="Arial"/>
          <w:iCs/>
          <w:sz w:val="20"/>
          <w:szCs w:val="20"/>
        </w:rPr>
        <w:t xml:space="preserve"> </w:t>
      </w:r>
      <m:oMath>
        <m:r>
          <w:rPr>
            <w:rFonts w:ascii="Cambria Math" w:hAnsi="Cambria Math" w:cs="Arial"/>
            <w:sz w:val="20"/>
            <w:szCs w:val="20"/>
          </w:rPr>
          <m:t>= 2 + (-3) = -1</m:t>
        </m:r>
      </m:oMath>
    </w:p>
    <w:p w:rsidR="00DF6F3E" w:rsidRPr="000A00A6" w:rsidRDefault="00DF6F3E" w:rsidP="00DF6F3E">
      <w:pPr>
        <w:shd w:val="clear" w:color="auto" w:fill="FFFFFF"/>
        <w:spacing w:after="0"/>
        <w:textAlignment w:val="top"/>
        <w:outlineLvl w:val="2"/>
        <w:rPr>
          <w:rFonts w:ascii="Arial Narrow" w:hAnsi="Arial Narrow" w:cs="Arial"/>
          <w:iCs/>
          <w:sz w:val="20"/>
          <w:szCs w:val="20"/>
        </w:rPr>
      </w:pPr>
      <w:r w:rsidRPr="000A00A6">
        <w:rPr>
          <w:rFonts w:ascii="Arial Narrow" w:hAnsi="Arial Narrow" w:cs="Arial"/>
          <w:iCs/>
          <w:sz w:val="20"/>
          <w:szCs w:val="20"/>
        </w:rPr>
        <w:t>Esto es porque sumamos a nuestro desplazamiento 3 pisos hacia abajo (movimiento descendente, representado con un número negativo).</w:t>
      </w:r>
    </w:p>
    <w:p w:rsidR="00DF6F3E" w:rsidRPr="000A00A6" w:rsidRDefault="00DF6F3E" w:rsidP="00DF6F3E">
      <w:pPr>
        <w:shd w:val="clear" w:color="auto" w:fill="FFFFFF"/>
        <w:spacing w:after="0"/>
        <w:textAlignment w:val="top"/>
        <w:outlineLvl w:val="2"/>
        <w:rPr>
          <w:rFonts w:ascii="Arial Narrow" w:hAnsi="Arial Narrow" w:cs="Arial"/>
          <w:iCs/>
          <w:sz w:val="20"/>
          <w:szCs w:val="20"/>
        </w:rPr>
      </w:pPr>
      <w:r w:rsidRPr="000A00A6">
        <w:rPr>
          <w:rFonts w:ascii="Arial Narrow" w:hAnsi="Arial Narrow" w:cs="Arial"/>
          <w:iCs/>
          <w:sz w:val="20"/>
          <w:szCs w:val="20"/>
        </w:rPr>
        <w:t>Para restar dos números enteros se suma al minuendo el opuesto del sustraendo.</w:t>
      </w:r>
    </w:p>
    <w:p w:rsidR="00DF6F3E" w:rsidRDefault="00DF6F3E" w:rsidP="00DF6F3E">
      <w:pPr>
        <w:spacing w:after="0"/>
        <w:textAlignment w:val="top"/>
        <w:outlineLvl w:val="2"/>
        <w:rPr>
          <w:rFonts w:ascii="Arial Narrow" w:hAnsi="Arial Narrow" w:cs="Arial"/>
          <w:iCs/>
          <w:sz w:val="20"/>
          <w:szCs w:val="20"/>
        </w:rPr>
      </w:pPr>
      <w:r w:rsidRPr="000A00A6">
        <w:rPr>
          <w:rFonts w:ascii="Arial Narrow" w:hAnsi="Arial Narrow" w:cs="Arial"/>
          <w:iCs/>
          <w:sz w:val="20"/>
          <w:szCs w:val="20"/>
        </w:rPr>
        <w:t>Ejemplo</w:t>
      </w:r>
      <m:oMath>
        <m:r>
          <w:rPr>
            <w:rFonts w:ascii="Cambria Math" w:hAnsi="Cambria Math" w:cs="Arial"/>
            <w:sz w:val="20"/>
            <w:szCs w:val="20"/>
          </w:rPr>
          <m:t>. 7 - (-2) = 7 + 2 = 9</m:t>
        </m:r>
      </m:oMath>
      <w:r w:rsidRPr="000A00A6">
        <w:rPr>
          <w:rFonts w:ascii="Arial Narrow" w:hAnsi="Arial Narrow" w:cs="Arial"/>
          <w:iCs/>
          <w:sz w:val="20"/>
          <w:szCs w:val="20"/>
        </w:rPr>
        <w:t xml:space="preserve"> ya que el opuesto de -2 es 2</w:t>
      </w:r>
    </w:p>
    <w:p w:rsidR="00DF6F3E" w:rsidRDefault="00DF6F3E" w:rsidP="00DF6F3E">
      <w:pPr>
        <w:spacing w:after="0"/>
        <w:textAlignment w:val="top"/>
        <w:outlineLvl w:val="2"/>
        <w:rPr>
          <w:rFonts w:ascii="Arial Narrow" w:hAnsi="Arial Narrow" w:cs="Arial"/>
          <w:iCs/>
          <w:sz w:val="20"/>
          <w:szCs w:val="20"/>
        </w:rPr>
      </w:pPr>
      <m:oMathPara>
        <m:oMath>
          <m:r>
            <w:rPr>
              <w:rFonts w:ascii="Cambria Math" w:hAnsi="Cambria Math" w:cs="Arial"/>
              <w:sz w:val="20"/>
              <w:szCs w:val="20"/>
            </w:rPr>
            <m:t>18 – 21 = 18 + (-21)= -3</m:t>
          </m:r>
        </m:oMath>
      </m:oMathPara>
    </w:p>
    <w:p w:rsidR="00DF6F3E" w:rsidRPr="00D8457C" w:rsidRDefault="00DF6F3E" w:rsidP="00DF6F3E">
      <w:pPr>
        <w:spacing w:after="0"/>
        <w:textAlignment w:val="top"/>
        <w:outlineLvl w:val="2"/>
        <w:rPr>
          <w:rFonts w:ascii="Arial Narrow" w:hAnsi="Arial Narrow"/>
          <w:iCs/>
          <w:sz w:val="20"/>
          <w:szCs w:val="20"/>
        </w:rPr>
      </w:pPr>
      <w:r>
        <w:rPr>
          <w:rFonts w:ascii="Arial Narrow" w:hAnsi="Arial Narrow"/>
          <w:iCs/>
          <w:sz w:val="20"/>
          <w:szCs w:val="20"/>
        </w:rPr>
        <w:t>¿</w:t>
      </w:r>
      <w:r w:rsidRPr="00C379F5">
        <w:rPr>
          <w:rFonts w:ascii="Arial Narrow" w:hAnsi="Arial Narrow"/>
          <w:iCs/>
          <w:sz w:val="20"/>
          <w:szCs w:val="20"/>
        </w:rPr>
        <w:t>Has oído hablar de los términos “déficit” y “superávit”</w:t>
      </w:r>
      <w:r>
        <w:rPr>
          <w:rFonts w:ascii="Arial Narrow" w:hAnsi="Arial Narrow"/>
          <w:iCs/>
          <w:sz w:val="20"/>
          <w:szCs w:val="20"/>
        </w:rPr>
        <w:t xml:space="preserve">? </w:t>
      </w:r>
      <w:r w:rsidRPr="00C379F5">
        <w:rPr>
          <w:rFonts w:ascii="Arial Narrow" w:hAnsi="Arial Narrow"/>
          <w:iCs/>
          <w:sz w:val="20"/>
          <w:szCs w:val="20"/>
        </w:rPr>
        <w:t xml:space="preserve">Para encontrar si una empresa o un país tienen déficit o superávit, hay que restar los egresos de los ingresos. Por ejemplo, el principal </w:t>
      </w:r>
      <w:r>
        <w:rPr>
          <w:rFonts w:ascii="Arial Narrow" w:hAnsi="Arial Narrow"/>
          <w:iCs/>
          <w:sz w:val="20"/>
          <w:szCs w:val="20"/>
        </w:rPr>
        <w:t>rubro de ingresos de Colombia es la exportación del café</w:t>
      </w:r>
      <w:r w:rsidRPr="00C379F5">
        <w:rPr>
          <w:rFonts w:ascii="Arial Narrow" w:hAnsi="Arial Narrow"/>
          <w:iCs/>
          <w:sz w:val="20"/>
          <w:szCs w:val="20"/>
        </w:rPr>
        <w:t>. Entre los egresos están, por ejemplo, la factura por compra de petróleo. Ingresos – Egresos = + (superávit) Ingresos – Egresos = − (déficit)</w:t>
      </w:r>
    </w:p>
    <w:p w:rsidR="00DF6F3E" w:rsidRPr="00244E2A" w:rsidRDefault="00DF6F3E" w:rsidP="00244E2A">
      <w:pPr>
        <w:spacing w:after="0" w:line="240" w:lineRule="auto"/>
        <w:jc w:val="both"/>
        <w:rPr>
          <w:rFonts w:ascii="Arial Narrow" w:hAnsi="Arial Narrow" w:cs="Arial"/>
          <w:b/>
          <w:iCs/>
          <w:sz w:val="20"/>
          <w:szCs w:val="20"/>
        </w:rPr>
      </w:pPr>
    </w:p>
    <w:p w:rsidR="006C48FA" w:rsidRDefault="00DF6F3E" w:rsidP="006C48FA">
      <w:pPr>
        <w:spacing w:after="0"/>
        <w:textAlignment w:val="top"/>
        <w:outlineLvl w:val="2"/>
        <w:rPr>
          <w:rFonts w:ascii="Arial Narrow" w:hAnsi="Arial Narrow"/>
          <w:bCs/>
          <w:iCs/>
          <w:sz w:val="20"/>
          <w:szCs w:val="20"/>
        </w:rPr>
      </w:pPr>
      <w:r>
        <w:rPr>
          <w:rFonts w:ascii="Arial Narrow" w:hAnsi="Arial Narrow"/>
          <w:b/>
          <w:bCs/>
          <w:iCs/>
          <w:sz w:val="20"/>
          <w:szCs w:val="20"/>
        </w:rPr>
        <w:t>4</w:t>
      </w:r>
      <w:r w:rsidR="00B018E4">
        <w:rPr>
          <w:rFonts w:ascii="Arial Narrow" w:hAnsi="Arial Narrow"/>
          <w:b/>
          <w:bCs/>
          <w:iCs/>
          <w:sz w:val="20"/>
          <w:szCs w:val="20"/>
        </w:rPr>
        <w:t xml:space="preserve">. </w:t>
      </w:r>
      <w:r w:rsidR="006C48FA" w:rsidRPr="003C4239">
        <w:rPr>
          <w:rFonts w:ascii="Arial Narrow" w:hAnsi="Arial Narrow"/>
          <w:b/>
          <w:bCs/>
          <w:iCs/>
          <w:sz w:val="20"/>
          <w:szCs w:val="20"/>
        </w:rPr>
        <w:t>MULTIPLICACIÓN CON NÚMEROS ENTEROS</w:t>
      </w:r>
      <w:r w:rsidR="006C48FA" w:rsidRPr="003C4239">
        <w:rPr>
          <w:rFonts w:ascii="Arial Narrow" w:hAnsi="Arial Narrow"/>
          <w:bCs/>
          <w:iCs/>
          <w:sz w:val="20"/>
          <w:szCs w:val="20"/>
        </w:rPr>
        <w:t>:</w:t>
      </w:r>
      <w:r w:rsidR="006C48FA" w:rsidRPr="00D44FB3">
        <w:rPr>
          <w:rFonts w:ascii="Arial Narrow" w:hAnsi="Arial Narrow"/>
          <w:iCs/>
          <w:sz w:val="20"/>
          <w:szCs w:val="20"/>
        </w:rPr>
        <w:t xml:space="preserve"> La multiplicación es una suma abreviada de sumandos iguales, que pueden repetirse muchas veces. Por ejemplo, según esto, </w:t>
      </w:r>
      <w:r w:rsidR="006C48FA" w:rsidRPr="00D44FB3">
        <w:rPr>
          <w:rFonts w:ascii="Arial Narrow" w:hAnsi="Arial Narrow"/>
          <w:bCs/>
          <w:iCs/>
          <w:sz w:val="20"/>
          <w:szCs w:val="20"/>
        </w:rPr>
        <w:t>2 x 5 significa 5 veces el 2</w:t>
      </w:r>
      <w:r w:rsidR="006C48FA" w:rsidRPr="00D44FB3">
        <w:rPr>
          <w:rFonts w:ascii="Arial Narrow" w:hAnsi="Arial Narrow"/>
          <w:iCs/>
          <w:sz w:val="20"/>
          <w:szCs w:val="20"/>
        </w:rPr>
        <w:t>.</w:t>
      </w:r>
      <w:r w:rsidR="006C48FA">
        <w:rPr>
          <w:rFonts w:ascii="Arial Narrow" w:hAnsi="Arial Narrow"/>
          <w:iCs/>
          <w:sz w:val="20"/>
          <w:szCs w:val="20"/>
        </w:rPr>
        <w:t xml:space="preserve"> </w:t>
      </w:r>
      <w:r w:rsidR="006C48FA" w:rsidRPr="00D44FB3">
        <w:rPr>
          <w:rFonts w:ascii="Arial Narrow" w:hAnsi="Arial Narrow"/>
          <w:iCs/>
          <w:sz w:val="20"/>
          <w:szCs w:val="20"/>
        </w:rPr>
        <w:t>En la multiplicación encontramos los siguientes elementos:</w:t>
      </w:r>
      <w:r w:rsidR="006C48FA">
        <w:rPr>
          <w:rFonts w:ascii="Arial Narrow" w:hAnsi="Arial Narrow"/>
          <w:iCs/>
          <w:sz w:val="20"/>
          <w:szCs w:val="20"/>
        </w:rPr>
        <w:t xml:space="preserve"> </w:t>
      </w:r>
      <w:r w:rsidR="006C48FA" w:rsidRPr="00D44FB3">
        <w:rPr>
          <w:rFonts w:ascii="Arial Narrow" w:hAnsi="Arial Narrow"/>
          <w:iCs/>
          <w:sz w:val="20"/>
          <w:szCs w:val="20"/>
        </w:rPr>
        <w:t>Los números que se multiplican se llaman </w:t>
      </w:r>
      <w:r w:rsidR="006C48FA" w:rsidRPr="00EE0E72">
        <w:rPr>
          <w:rFonts w:ascii="Arial Narrow" w:hAnsi="Arial Narrow"/>
          <w:b/>
          <w:bCs/>
          <w:iCs/>
          <w:sz w:val="20"/>
          <w:szCs w:val="20"/>
        </w:rPr>
        <w:t>factores</w:t>
      </w:r>
      <w:r w:rsidR="006C48FA">
        <w:rPr>
          <w:rFonts w:ascii="Arial Narrow" w:hAnsi="Arial Narrow"/>
          <w:bCs/>
          <w:iCs/>
          <w:sz w:val="20"/>
          <w:szCs w:val="20"/>
        </w:rPr>
        <w:t xml:space="preserve"> y e</w:t>
      </w:r>
      <w:r w:rsidR="006C48FA" w:rsidRPr="00D44FB3">
        <w:rPr>
          <w:rFonts w:ascii="Arial Narrow" w:hAnsi="Arial Narrow"/>
          <w:iCs/>
          <w:sz w:val="20"/>
          <w:szCs w:val="20"/>
        </w:rPr>
        <w:t>l resultado se conoce como </w:t>
      </w:r>
      <w:r w:rsidR="006C48FA" w:rsidRPr="00EE0E72">
        <w:rPr>
          <w:rFonts w:ascii="Arial Narrow" w:hAnsi="Arial Narrow"/>
          <w:b/>
          <w:bCs/>
          <w:iCs/>
          <w:sz w:val="20"/>
          <w:szCs w:val="20"/>
        </w:rPr>
        <w:t>producto</w:t>
      </w:r>
      <w:r w:rsidR="006C48FA">
        <w:rPr>
          <w:rFonts w:ascii="Arial Narrow" w:hAnsi="Arial Narrow"/>
          <w:bCs/>
          <w:iCs/>
          <w:sz w:val="20"/>
          <w:szCs w:val="20"/>
        </w:rPr>
        <w:t>.</w:t>
      </w:r>
    </w:p>
    <w:p w:rsidR="006C48FA" w:rsidRDefault="006C48FA" w:rsidP="00244E2A">
      <w:pPr>
        <w:textAlignment w:val="top"/>
        <w:outlineLvl w:val="2"/>
        <w:rPr>
          <w:rFonts w:ascii="Arial Narrow" w:hAnsi="Arial Narrow"/>
          <w:bCs/>
          <w:iCs/>
          <w:sz w:val="20"/>
          <w:szCs w:val="20"/>
        </w:rPr>
      </w:pPr>
      <w:r w:rsidRPr="003C4239">
        <w:rPr>
          <w:rFonts w:ascii="Arial Narrow" w:hAnsi="Arial Narrow"/>
          <w:bCs/>
          <w:iCs/>
          <w:sz w:val="20"/>
          <w:szCs w:val="20"/>
        </w:rPr>
        <w:lastRenderedPageBreak/>
        <w:t>Para multiplicar dos o más números enteros se multiplican los números sin tener en cuenta los signos y posteriormente se multiplican los signos teniendo</w:t>
      </w:r>
      <w:r>
        <w:rPr>
          <w:rFonts w:ascii="Arial Narrow" w:hAnsi="Arial Narrow"/>
          <w:bCs/>
          <w:iCs/>
          <w:sz w:val="20"/>
          <w:szCs w:val="20"/>
        </w:rPr>
        <w:t xml:space="preserve"> en cuenta la ley de los signos de la multiplicación.</w:t>
      </w:r>
    </w:p>
    <w:tbl>
      <w:tblPr>
        <w:tblStyle w:val="Tablaconcuadrcula"/>
        <w:tblW w:w="0" w:type="auto"/>
        <w:tblInd w:w="-5" w:type="dxa"/>
        <w:tblLook w:val="04A0" w:firstRow="1" w:lastRow="0" w:firstColumn="1" w:lastColumn="0" w:noHBand="0" w:noVBand="1"/>
      </w:tblPr>
      <w:tblGrid>
        <w:gridCol w:w="2831"/>
        <w:gridCol w:w="2126"/>
        <w:gridCol w:w="1847"/>
      </w:tblGrid>
      <w:tr w:rsidR="006C48FA" w:rsidTr="006C48FA">
        <w:tc>
          <w:tcPr>
            <w:tcW w:w="2831" w:type="dxa"/>
            <w:shd w:val="clear" w:color="auto" w:fill="A8D08D" w:themeFill="accent6" w:themeFillTint="99"/>
            <w:vAlign w:val="center"/>
          </w:tcPr>
          <w:p w:rsidR="006C48FA" w:rsidRDefault="006C48FA" w:rsidP="006C48FA">
            <w:pPr>
              <w:spacing w:after="0" w:line="240" w:lineRule="auto"/>
              <w:jc w:val="center"/>
              <w:textAlignment w:val="top"/>
              <w:outlineLvl w:val="2"/>
              <w:rPr>
                <w:rFonts w:ascii="Arial Narrow" w:hAnsi="Arial Narrow"/>
                <w:bCs/>
                <w:iCs/>
                <w:sz w:val="20"/>
                <w:szCs w:val="20"/>
              </w:rPr>
            </w:pPr>
            <w:r>
              <w:rPr>
                <w:rFonts w:ascii="Arial Narrow" w:hAnsi="Arial Narrow"/>
                <w:bCs/>
                <w:iCs/>
                <w:sz w:val="20"/>
                <w:szCs w:val="20"/>
              </w:rPr>
              <w:t>POSIBLES CASOS</w:t>
            </w:r>
          </w:p>
        </w:tc>
        <w:tc>
          <w:tcPr>
            <w:tcW w:w="2126" w:type="dxa"/>
            <w:shd w:val="clear" w:color="auto" w:fill="A8D08D" w:themeFill="accent6" w:themeFillTint="99"/>
            <w:vAlign w:val="center"/>
          </w:tcPr>
          <w:p w:rsidR="006C48FA" w:rsidRDefault="006C48FA" w:rsidP="006C48FA">
            <w:pPr>
              <w:spacing w:after="0" w:line="240" w:lineRule="auto"/>
              <w:jc w:val="center"/>
              <w:textAlignment w:val="top"/>
              <w:outlineLvl w:val="2"/>
              <w:rPr>
                <w:rFonts w:ascii="Arial Narrow" w:hAnsi="Arial Narrow"/>
                <w:bCs/>
                <w:iCs/>
                <w:sz w:val="20"/>
                <w:szCs w:val="20"/>
              </w:rPr>
            </w:pPr>
            <w:r>
              <w:rPr>
                <w:rFonts w:ascii="Arial Narrow" w:hAnsi="Arial Narrow"/>
                <w:bCs/>
                <w:iCs/>
                <w:sz w:val="20"/>
                <w:szCs w:val="20"/>
              </w:rPr>
              <w:t>SIGNOS DE LOS FACTORES</w:t>
            </w:r>
          </w:p>
        </w:tc>
        <w:tc>
          <w:tcPr>
            <w:tcW w:w="1847" w:type="dxa"/>
            <w:shd w:val="clear" w:color="auto" w:fill="A8D08D" w:themeFill="accent6" w:themeFillTint="99"/>
            <w:vAlign w:val="center"/>
          </w:tcPr>
          <w:p w:rsidR="006C48FA" w:rsidRDefault="006C48FA" w:rsidP="006C48FA">
            <w:pPr>
              <w:spacing w:after="0" w:line="240" w:lineRule="auto"/>
              <w:jc w:val="center"/>
              <w:textAlignment w:val="top"/>
              <w:outlineLvl w:val="2"/>
              <w:rPr>
                <w:rFonts w:ascii="Arial Narrow" w:hAnsi="Arial Narrow"/>
                <w:bCs/>
                <w:iCs/>
                <w:sz w:val="20"/>
                <w:szCs w:val="20"/>
              </w:rPr>
            </w:pPr>
            <w:r>
              <w:rPr>
                <w:rFonts w:ascii="Arial Narrow" w:hAnsi="Arial Narrow"/>
                <w:bCs/>
                <w:iCs/>
                <w:sz w:val="20"/>
                <w:szCs w:val="20"/>
              </w:rPr>
              <w:t>SIGNO DEL PRODUCTO</w:t>
            </w:r>
          </w:p>
        </w:tc>
      </w:tr>
      <w:tr w:rsidR="006C48FA" w:rsidTr="006C48FA">
        <w:trPr>
          <w:trHeight w:val="374"/>
        </w:trPr>
        <w:tc>
          <w:tcPr>
            <w:tcW w:w="2831" w:type="dxa"/>
            <w:shd w:val="clear" w:color="auto" w:fill="E2EFD9" w:themeFill="accent6" w:themeFillTint="33"/>
            <w:vAlign w:val="center"/>
          </w:tcPr>
          <w:p w:rsidR="006C48FA" w:rsidRDefault="006C48FA" w:rsidP="006C48FA">
            <w:pPr>
              <w:spacing w:after="0" w:line="240" w:lineRule="auto"/>
              <w:jc w:val="center"/>
              <w:textAlignment w:val="top"/>
              <w:outlineLvl w:val="2"/>
              <w:rPr>
                <w:rFonts w:ascii="Arial Narrow" w:hAnsi="Arial Narrow"/>
                <w:bCs/>
                <w:iCs/>
                <w:sz w:val="20"/>
                <w:szCs w:val="20"/>
              </w:rPr>
            </w:pPr>
            <w:r>
              <w:rPr>
                <w:rFonts w:ascii="Arial Narrow" w:hAnsi="Arial Narrow"/>
                <w:bCs/>
                <w:iCs/>
                <w:sz w:val="20"/>
                <w:szCs w:val="20"/>
              </w:rPr>
              <w:t xml:space="preserve">1.      </w:t>
            </w:r>
            <m:oMath>
              <m:r>
                <w:rPr>
                  <w:rFonts w:ascii="Cambria Math" w:hAnsi="Cambria Math"/>
                  <w:sz w:val="20"/>
                  <w:szCs w:val="20"/>
                </w:rPr>
                <m:t xml:space="preserve">124 </m:t>
              </m:r>
              <m:r>
                <m:rPr>
                  <m:sty m:val="p"/>
                </m:rPr>
                <w:rPr>
                  <w:rFonts w:ascii="Cambria Math" w:hAnsi="Cambria Math"/>
                  <w:sz w:val="20"/>
                  <w:szCs w:val="20"/>
                </w:rPr>
                <m:t>x</m:t>
              </m:r>
              <m:r>
                <w:rPr>
                  <w:rFonts w:ascii="Cambria Math" w:hAnsi="Cambria Math"/>
                  <w:sz w:val="20"/>
                  <w:szCs w:val="20"/>
                </w:rPr>
                <m:t xml:space="preserve"> 14=1736</m:t>
              </m:r>
            </m:oMath>
          </w:p>
        </w:tc>
        <w:tc>
          <w:tcPr>
            <w:tcW w:w="2126" w:type="dxa"/>
            <w:shd w:val="clear" w:color="auto" w:fill="E2EFD9" w:themeFill="accent6" w:themeFillTint="33"/>
            <w:vAlign w:val="center"/>
          </w:tcPr>
          <w:p w:rsidR="006C48FA" w:rsidRDefault="00272771" w:rsidP="006C48FA">
            <w:pPr>
              <w:spacing w:after="0" w:line="240" w:lineRule="auto"/>
              <w:jc w:val="center"/>
              <w:textAlignment w:val="top"/>
              <w:outlineLvl w:val="2"/>
              <w:rPr>
                <w:rFonts w:ascii="Arial Narrow" w:hAnsi="Arial Narrow"/>
                <w:bCs/>
                <w:iCs/>
                <w:sz w:val="20"/>
                <w:szCs w:val="20"/>
              </w:rPr>
            </w:pPr>
            <m:oMathPara>
              <m:oMath>
                <m:d>
                  <m:dPr>
                    <m:ctrlPr>
                      <w:rPr>
                        <w:rFonts w:ascii="Cambria Math" w:hAnsi="Cambria Math"/>
                        <w:i/>
                        <w:sz w:val="20"/>
                        <w:szCs w:val="20"/>
                      </w:rPr>
                    </m:ctrlPr>
                  </m:dPr>
                  <m:e>
                    <m:r>
                      <w:rPr>
                        <w:rFonts w:ascii="Cambria Math" w:hAnsi="Cambria Math"/>
                        <w:sz w:val="20"/>
                        <w:szCs w:val="20"/>
                      </w:rPr>
                      <m:t>+</m:t>
                    </m:r>
                  </m:e>
                </m:d>
                <m:r>
                  <m:rPr>
                    <m:sty m:val="p"/>
                  </m:rPr>
                  <w:rPr>
                    <w:rFonts w:ascii="Cambria Math" w:hAnsi="Cambria Math"/>
                    <w:sz w:val="20"/>
                    <w:szCs w:val="20"/>
                  </w:rPr>
                  <m:t xml:space="preserve"> x </m:t>
                </m:r>
                <m:d>
                  <m:dPr>
                    <m:ctrlPr>
                      <w:rPr>
                        <w:rFonts w:ascii="Cambria Math" w:hAnsi="Cambria Math"/>
                        <w:i/>
                        <w:sz w:val="20"/>
                        <w:szCs w:val="20"/>
                      </w:rPr>
                    </m:ctrlPr>
                  </m:dPr>
                  <m:e>
                    <m:r>
                      <w:rPr>
                        <w:rFonts w:ascii="Cambria Math" w:hAnsi="Cambria Math"/>
                        <w:sz w:val="20"/>
                        <w:szCs w:val="20"/>
                      </w:rPr>
                      <m:t>+</m:t>
                    </m:r>
                  </m:e>
                </m:d>
              </m:oMath>
            </m:oMathPara>
          </w:p>
        </w:tc>
        <w:tc>
          <w:tcPr>
            <w:tcW w:w="1847" w:type="dxa"/>
            <w:shd w:val="clear" w:color="auto" w:fill="E2EFD9" w:themeFill="accent6" w:themeFillTint="33"/>
            <w:vAlign w:val="center"/>
          </w:tcPr>
          <w:p w:rsidR="006C48FA" w:rsidRDefault="006C48FA" w:rsidP="006C48FA">
            <w:pPr>
              <w:spacing w:after="0" w:line="240" w:lineRule="auto"/>
              <w:jc w:val="center"/>
              <w:textAlignment w:val="top"/>
              <w:outlineLvl w:val="2"/>
              <w:rPr>
                <w:rFonts w:ascii="Arial Narrow" w:hAnsi="Arial Narrow"/>
                <w:bCs/>
                <w:iCs/>
                <w:sz w:val="20"/>
                <w:szCs w:val="20"/>
              </w:rPr>
            </w:pPr>
            <m:oMathPara>
              <m:oMath>
                <m:r>
                  <w:rPr>
                    <w:rFonts w:ascii="Cambria Math" w:hAnsi="Cambria Math"/>
                    <w:sz w:val="20"/>
                    <w:szCs w:val="20"/>
                  </w:rPr>
                  <m:t>+</m:t>
                </m:r>
              </m:oMath>
            </m:oMathPara>
          </w:p>
        </w:tc>
      </w:tr>
      <w:tr w:rsidR="006C48FA" w:rsidTr="006C48FA">
        <w:trPr>
          <w:trHeight w:val="408"/>
        </w:trPr>
        <w:tc>
          <w:tcPr>
            <w:tcW w:w="2831" w:type="dxa"/>
            <w:shd w:val="clear" w:color="auto" w:fill="E2EFD9" w:themeFill="accent6" w:themeFillTint="33"/>
            <w:vAlign w:val="center"/>
          </w:tcPr>
          <w:p w:rsidR="006C48FA" w:rsidRDefault="006C48FA" w:rsidP="006C48FA">
            <w:pPr>
              <w:spacing w:after="0" w:line="240" w:lineRule="auto"/>
              <w:textAlignment w:val="top"/>
              <w:outlineLvl w:val="2"/>
              <w:rPr>
                <w:rFonts w:ascii="Arial Narrow" w:hAnsi="Arial Narrow"/>
                <w:bCs/>
                <w:iCs/>
                <w:sz w:val="20"/>
                <w:szCs w:val="20"/>
              </w:rPr>
            </w:pPr>
            <w:r>
              <w:rPr>
                <w:rFonts w:ascii="Arial Narrow" w:hAnsi="Arial Narrow"/>
                <w:bCs/>
                <w:iCs/>
                <w:sz w:val="20"/>
                <w:szCs w:val="20"/>
              </w:rPr>
              <w:t xml:space="preserve">          2.     </w:t>
            </w:r>
            <m:oMath>
              <m:r>
                <w:rPr>
                  <w:rFonts w:ascii="Cambria Math" w:hAnsi="Cambria Math"/>
                  <w:sz w:val="20"/>
                  <w:szCs w:val="20"/>
                </w:rPr>
                <m:t xml:space="preserve">-28 </m:t>
              </m:r>
              <m:r>
                <m:rPr>
                  <m:sty m:val="p"/>
                </m:rPr>
                <w:rPr>
                  <w:rFonts w:ascii="Cambria Math" w:hAnsi="Cambria Math"/>
                  <w:sz w:val="20"/>
                  <w:szCs w:val="20"/>
                </w:rPr>
                <m:t>x</m:t>
              </m:r>
              <m:r>
                <w:rPr>
                  <w:rFonts w:ascii="Cambria Math" w:hAnsi="Cambria Math"/>
                  <w:sz w:val="20"/>
                  <w:szCs w:val="20"/>
                </w:rPr>
                <m:t xml:space="preserve"> -2=56</m:t>
              </m:r>
            </m:oMath>
          </w:p>
        </w:tc>
        <w:tc>
          <w:tcPr>
            <w:tcW w:w="2126" w:type="dxa"/>
            <w:shd w:val="clear" w:color="auto" w:fill="E2EFD9" w:themeFill="accent6" w:themeFillTint="33"/>
          </w:tcPr>
          <w:p w:rsidR="006C48FA" w:rsidRDefault="00272771" w:rsidP="006C48FA">
            <w:pPr>
              <w:spacing w:after="0" w:line="240" w:lineRule="auto"/>
              <w:jc w:val="both"/>
              <w:textAlignment w:val="top"/>
              <w:outlineLvl w:val="2"/>
              <w:rPr>
                <w:rFonts w:ascii="Arial Narrow" w:hAnsi="Arial Narrow"/>
                <w:bCs/>
                <w:iCs/>
                <w:sz w:val="20"/>
                <w:szCs w:val="20"/>
              </w:rPr>
            </w:pPr>
            <m:oMathPara>
              <m:oMath>
                <m:d>
                  <m:dPr>
                    <m:ctrlPr>
                      <w:rPr>
                        <w:rFonts w:ascii="Cambria Math" w:hAnsi="Cambria Math"/>
                        <w:i/>
                        <w:sz w:val="20"/>
                        <w:szCs w:val="20"/>
                      </w:rPr>
                    </m:ctrlPr>
                  </m:dPr>
                  <m:e>
                    <m:r>
                      <w:rPr>
                        <w:rFonts w:ascii="Cambria Math" w:hAnsi="Cambria Math"/>
                        <w:sz w:val="20"/>
                        <w:szCs w:val="20"/>
                      </w:rPr>
                      <m:t>-</m:t>
                    </m:r>
                  </m:e>
                </m:d>
                <m:r>
                  <w:rPr>
                    <w:rFonts w:ascii="Cambria Math" w:hAnsi="Cambria Math"/>
                    <w:sz w:val="20"/>
                    <w:szCs w:val="20"/>
                  </w:rPr>
                  <m:t xml:space="preserve"> </m:t>
                </m:r>
                <m:r>
                  <m:rPr>
                    <m:sty m:val="p"/>
                  </m:rPr>
                  <w:rPr>
                    <w:rFonts w:ascii="Cambria Math" w:hAnsi="Cambria Math"/>
                    <w:sz w:val="20"/>
                    <w:szCs w:val="20"/>
                  </w:rPr>
                  <m:t xml:space="preserve">x </m:t>
                </m:r>
                <m:d>
                  <m:dPr>
                    <m:ctrlPr>
                      <w:rPr>
                        <w:rFonts w:ascii="Cambria Math" w:hAnsi="Cambria Math"/>
                        <w:i/>
                        <w:sz w:val="20"/>
                        <w:szCs w:val="20"/>
                      </w:rPr>
                    </m:ctrlPr>
                  </m:dPr>
                  <m:e>
                    <m:r>
                      <w:rPr>
                        <w:rFonts w:ascii="Cambria Math" w:hAnsi="Cambria Math"/>
                        <w:sz w:val="20"/>
                        <w:szCs w:val="20"/>
                      </w:rPr>
                      <m:t>-</m:t>
                    </m:r>
                  </m:e>
                </m:d>
              </m:oMath>
            </m:oMathPara>
          </w:p>
        </w:tc>
        <w:tc>
          <w:tcPr>
            <w:tcW w:w="1847" w:type="dxa"/>
            <w:shd w:val="clear" w:color="auto" w:fill="E2EFD9" w:themeFill="accent6" w:themeFillTint="33"/>
          </w:tcPr>
          <w:p w:rsidR="006C48FA" w:rsidRDefault="006C48FA" w:rsidP="006C48FA">
            <w:pPr>
              <w:spacing w:after="0" w:line="240" w:lineRule="auto"/>
              <w:jc w:val="both"/>
              <w:textAlignment w:val="top"/>
              <w:outlineLvl w:val="2"/>
              <w:rPr>
                <w:rFonts w:ascii="Arial Narrow" w:hAnsi="Arial Narrow"/>
                <w:bCs/>
                <w:iCs/>
                <w:sz w:val="20"/>
                <w:szCs w:val="20"/>
              </w:rPr>
            </w:pPr>
            <m:oMathPara>
              <m:oMath>
                <m:r>
                  <w:rPr>
                    <w:rFonts w:ascii="Cambria Math" w:hAnsi="Cambria Math"/>
                    <w:sz w:val="20"/>
                    <w:szCs w:val="20"/>
                  </w:rPr>
                  <m:t>+</m:t>
                </m:r>
              </m:oMath>
            </m:oMathPara>
          </w:p>
        </w:tc>
      </w:tr>
      <w:tr w:rsidR="006C48FA" w:rsidTr="006C48FA">
        <w:trPr>
          <w:trHeight w:val="414"/>
        </w:trPr>
        <w:tc>
          <w:tcPr>
            <w:tcW w:w="2831" w:type="dxa"/>
            <w:shd w:val="clear" w:color="auto" w:fill="E2EFD9" w:themeFill="accent6" w:themeFillTint="33"/>
          </w:tcPr>
          <w:p w:rsidR="006C48FA" w:rsidRDefault="006C48FA" w:rsidP="006C48FA">
            <w:pPr>
              <w:spacing w:after="0" w:line="240" w:lineRule="auto"/>
              <w:textAlignment w:val="top"/>
              <w:outlineLvl w:val="2"/>
              <w:rPr>
                <w:rFonts w:ascii="Arial Narrow" w:hAnsi="Arial Narrow"/>
                <w:bCs/>
                <w:iCs/>
                <w:sz w:val="20"/>
                <w:szCs w:val="20"/>
              </w:rPr>
            </w:pPr>
            <w:r>
              <w:rPr>
                <w:rFonts w:ascii="Arial Narrow" w:hAnsi="Arial Narrow"/>
                <w:bCs/>
                <w:iCs/>
                <w:sz w:val="20"/>
                <w:szCs w:val="20"/>
              </w:rPr>
              <w:t xml:space="preserve">          3.    </w:t>
            </w:r>
            <m:oMath>
              <m:r>
                <w:rPr>
                  <w:rFonts w:ascii="Cambria Math" w:hAnsi="Cambria Math"/>
                  <w:sz w:val="20"/>
                  <w:szCs w:val="20"/>
                </w:rPr>
                <m:t>76</m:t>
              </m:r>
              <m:r>
                <m:rPr>
                  <m:sty m:val="p"/>
                </m:rPr>
                <w:rPr>
                  <w:rFonts w:ascii="Cambria Math" w:hAnsi="Cambria Math"/>
                  <w:sz w:val="20"/>
                  <w:szCs w:val="20"/>
                </w:rPr>
                <m:t xml:space="preserve"> x</m:t>
              </m:r>
              <m:r>
                <w:rPr>
                  <w:rFonts w:ascii="Cambria Math" w:hAnsi="Cambria Math"/>
                  <w:sz w:val="20"/>
                  <w:szCs w:val="20"/>
                </w:rPr>
                <m:t>-85=-6460</m:t>
              </m:r>
            </m:oMath>
          </w:p>
        </w:tc>
        <w:tc>
          <w:tcPr>
            <w:tcW w:w="2126" w:type="dxa"/>
            <w:shd w:val="clear" w:color="auto" w:fill="E2EFD9" w:themeFill="accent6" w:themeFillTint="33"/>
          </w:tcPr>
          <w:p w:rsidR="006C48FA" w:rsidRDefault="00272771" w:rsidP="006C48FA">
            <w:pPr>
              <w:spacing w:after="0" w:line="240" w:lineRule="auto"/>
              <w:jc w:val="both"/>
              <w:textAlignment w:val="top"/>
              <w:outlineLvl w:val="2"/>
              <w:rPr>
                <w:rFonts w:ascii="Arial Narrow" w:hAnsi="Arial Narrow"/>
                <w:bCs/>
                <w:iCs/>
                <w:sz w:val="20"/>
                <w:szCs w:val="20"/>
              </w:rPr>
            </w:pPr>
            <m:oMathPara>
              <m:oMath>
                <m:d>
                  <m:dPr>
                    <m:ctrlPr>
                      <w:rPr>
                        <w:rFonts w:ascii="Cambria Math" w:hAnsi="Cambria Math"/>
                        <w:i/>
                        <w:sz w:val="20"/>
                        <w:szCs w:val="20"/>
                      </w:rPr>
                    </m:ctrlPr>
                  </m:dPr>
                  <m:e>
                    <m:r>
                      <w:rPr>
                        <w:rFonts w:ascii="Cambria Math" w:hAnsi="Cambria Math"/>
                        <w:sz w:val="20"/>
                        <w:szCs w:val="20"/>
                      </w:rPr>
                      <m:t>+</m:t>
                    </m:r>
                  </m:e>
                </m:d>
                <m:r>
                  <m:rPr>
                    <m:sty m:val="p"/>
                  </m:rPr>
                  <w:rPr>
                    <w:rFonts w:ascii="Cambria Math" w:hAnsi="Cambria Math"/>
                    <w:sz w:val="20"/>
                    <w:szCs w:val="20"/>
                  </w:rPr>
                  <m:t xml:space="preserve"> x </m:t>
                </m:r>
                <m:d>
                  <m:dPr>
                    <m:ctrlPr>
                      <w:rPr>
                        <w:rFonts w:ascii="Cambria Math" w:hAnsi="Cambria Math"/>
                        <w:i/>
                        <w:sz w:val="20"/>
                        <w:szCs w:val="20"/>
                      </w:rPr>
                    </m:ctrlPr>
                  </m:dPr>
                  <m:e>
                    <m:r>
                      <w:rPr>
                        <w:rFonts w:ascii="Cambria Math" w:hAnsi="Cambria Math"/>
                        <w:sz w:val="20"/>
                        <w:szCs w:val="20"/>
                      </w:rPr>
                      <m:t>-</m:t>
                    </m:r>
                  </m:e>
                </m:d>
              </m:oMath>
            </m:oMathPara>
          </w:p>
        </w:tc>
        <w:tc>
          <w:tcPr>
            <w:tcW w:w="1847" w:type="dxa"/>
            <w:shd w:val="clear" w:color="auto" w:fill="E2EFD9" w:themeFill="accent6" w:themeFillTint="33"/>
          </w:tcPr>
          <w:p w:rsidR="006C48FA" w:rsidRDefault="006C48FA" w:rsidP="006C48FA">
            <w:pPr>
              <w:spacing w:after="0" w:line="240" w:lineRule="auto"/>
              <w:jc w:val="both"/>
              <w:textAlignment w:val="top"/>
              <w:outlineLvl w:val="2"/>
              <w:rPr>
                <w:rFonts w:ascii="Arial Narrow" w:hAnsi="Arial Narrow"/>
                <w:bCs/>
                <w:iCs/>
                <w:sz w:val="20"/>
                <w:szCs w:val="20"/>
              </w:rPr>
            </w:pPr>
            <m:oMathPara>
              <m:oMath>
                <m:r>
                  <w:rPr>
                    <w:rFonts w:ascii="Cambria Math" w:hAnsi="Cambria Math"/>
                    <w:sz w:val="20"/>
                    <w:szCs w:val="20"/>
                  </w:rPr>
                  <m:t>-</m:t>
                </m:r>
              </m:oMath>
            </m:oMathPara>
          </w:p>
        </w:tc>
      </w:tr>
      <w:tr w:rsidR="006C48FA" w:rsidTr="006C48FA">
        <w:trPr>
          <w:trHeight w:val="420"/>
        </w:trPr>
        <w:tc>
          <w:tcPr>
            <w:tcW w:w="2831" w:type="dxa"/>
            <w:shd w:val="clear" w:color="auto" w:fill="E2EFD9" w:themeFill="accent6" w:themeFillTint="33"/>
          </w:tcPr>
          <w:p w:rsidR="006C48FA" w:rsidRDefault="006C48FA" w:rsidP="006C48FA">
            <w:pPr>
              <w:spacing w:after="0" w:line="240" w:lineRule="auto"/>
              <w:textAlignment w:val="top"/>
              <w:outlineLvl w:val="2"/>
              <w:rPr>
                <w:rFonts w:ascii="Arial Narrow" w:hAnsi="Arial Narrow"/>
                <w:bCs/>
                <w:iCs/>
                <w:sz w:val="20"/>
                <w:szCs w:val="20"/>
              </w:rPr>
            </w:pPr>
            <w:r>
              <w:rPr>
                <w:rFonts w:ascii="Arial Narrow" w:hAnsi="Arial Narrow"/>
                <w:bCs/>
                <w:iCs/>
                <w:sz w:val="20"/>
                <w:szCs w:val="20"/>
              </w:rPr>
              <w:t xml:space="preserve">          4.    </w:t>
            </w:r>
            <m:oMath>
              <m:r>
                <w:rPr>
                  <w:rFonts w:ascii="Cambria Math" w:hAnsi="Cambria Math"/>
                  <w:sz w:val="20"/>
                  <w:szCs w:val="20"/>
                </w:rPr>
                <m:t xml:space="preserve">-537 </m:t>
              </m:r>
              <m:r>
                <m:rPr>
                  <m:sty m:val="p"/>
                </m:rPr>
                <w:rPr>
                  <w:rFonts w:ascii="Cambria Math" w:hAnsi="Cambria Math"/>
                  <w:sz w:val="20"/>
                  <w:szCs w:val="20"/>
                </w:rPr>
                <m:t>x</m:t>
              </m:r>
              <m:r>
                <w:rPr>
                  <w:rFonts w:ascii="Cambria Math" w:hAnsi="Cambria Math"/>
                  <w:sz w:val="20"/>
                  <w:szCs w:val="20"/>
                </w:rPr>
                <m:t xml:space="preserve"> 9=-4833</m:t>
              </m:r>
            </m:oMath>
          </w:p>
        </w:tc>
        <w:tc>
          <w:tcPr>
            <w:tcW w:w="2126" w:type="dxa"/>
            <w:shd w:val="clear" w:color="auto" w:fill="E2EFD9" w:themeFill="accent6" w:themeFillTint="33"/>
          </w:tcPr>
          <w:p w:rsidR="006C48FA" w:rsidRDefault="00272771" w:rsidP="006C48FA">
            <w:pPr>
              <w:spacing w:after="0" w:line="240" w:lineRule="auto"/>
              <w:jc w:val="both"/>
              <w:textAlignment w:val="top"/>
              <w:outlineLvl w:val="2"/>
              <w:rPr>
                <w:rFonts w:ascii="Arial Narrow" w:hAnsi="Arial Narrow"/>
                <w:bCs/>
                <w:iCs/>
                <w:sz w:val="20"/>
                <w:szCs w:val="20"/>
              </w:rPr>
            </w:pPr>
            <m:oMathPara>
              <m:oMath>
                <m:d>
                  <m:dPr>
                    <m:ctrlPr>
                      <w:rPr>
                        <w:rFonts w:ascii="Cambria Math" w:hAnsi="Cambria Math"/>
                        <w:i/>
                        <w:sz w:val="20"/>
                        <w:szCs w:val="20"/>
                      </w:rPr>
                    </m:ctrlPr>
                  </m:dPr>
                  <m:e>
                    <m:r>
                      <w:rPr>
                        <w:rFonts w:ascii="Cambria Math" w:hAnsi="Cambria Math"/>
                        <w:sz w:val="20"/>
                        <w:szCs w:val="20"/>
                      </w:rPr>
                      <m:t>-</m:t>
                    </m:r>
                  </m:e>
                </m:d>
                <m:r>
                  <m:rPr>
                    <m:sty m:val="p"/>
                  </m:rPr>
                  <w:rPr>
                    <w:rFonts w:ascii="Cambria Math" w:hAnsi="Cambria Math"/>
                    <w:sz w:val="20"/>
                    <w:szCs w:val="20"/>
                  </w:rPr>
                  <m:t xml:space="preserve"> x </m:t>
                </m:r>
                <m:d>
                  <m:dPr>
                    <m:ctrlPr>
                      <w:rPr>
                        <w:rFonts w:ascii="Cambria Math" w:hAnsi="Cambria Math"/>
                        <w:i/>
                        <w:sz w:val="20"/>
                        <w:szCs w:val="20"/>
                      </w:rPr>
                    </m:ctrlPr>
                  </m:dPr>
                  <m:e>
                    <m:r>
                      <w:rPr>
                        <w:rFonts w:ascii="Cambria Math" w:hAnsi="Cambria Math"/>
                        <w:sz w:val="20"/>
                        <w:szCs w:val="20"/>
                      </w:rPr>
                      <m:t>+</m:t>
                    </m:r>
                  </m:e>
                </m:d>
              </m:oMath>
            </m:oMathPara>
          </w:p>
        </w:tc>
        <w:tc>
          <w:tcPr>
            <w:tcW w:w="1847" w:type="dxa"/>
            <w:shd w:val="clear" w:color="auto" w:fill="E2EFD9" w:themeFill="accent6" w:themeFillTint="33"/>
          </w:tcPr>
          <w:p w:rsidR="006C48FA" w:rsidRDefault="006C48FA" w:rsidP="006C48FA">
            <w:pPr>
              <w:spacing w:after="0" w:line="240" w:lineRule="auto"/>
              <w:jc w:val="both"/>
              <w:textAlignment w:val="top"/>
              <w:outlineLvl w:val="2"/>
              <w:rPr>
                <w:rFonts w:ascii="Arial Narrow" w:hAnsi="Arial Narrow"/>
                <w:bCs/>
                <w:iCs/>
                <w:sz w:val="20"/>
                <w:szCs w:val="20"/>
              </w:rPr>
            </w:pPr>
            <m:oMathPara>
              <m:oMath>
                <m:r>
                  <w:rPr>
                    <w:rFonts w:ascii="Cambria Math" w:hAnsi="Cambria Math"/>
                    <w:sz w:val="20"/>
                    <w:szCs w:val="20"/>
                  </w:rPr>
                  <m:t>-</m:t>
                </m:r>
              </m:oMath>
            </m:oMathPara>
          </w:p>
        </w:tc>
      </w:tr>
    </w:tbl>
    <w:p w:rsidR="006C48FA" w:rsidRPr="003C4239" w:rsidRDefault="006C48FA" w:rsidP="006C48FA">
      <w:pPr>
        <w:shd w:val="clear" w:color="auto" w:fill="FFFFFF"/>
        <w:spacing w:after="0" w:line="240" w:lineRule="auto"/>
        <w:jc w:val="both"/>
        <w:textAlignment w:val="top"/>
        <w:outlineLvl w:val="2"/>
        <w:rPr>
          <w:rFonts w:ascii="Arial Narrow" w:hAnsi="Arial Narrow"/>
          <w:bCs/>
          <w:iCs/>
          <w:sz w:val="20"/>
          <w:szCs w:val="20"/>
        </w:rPr>
      </w:pPr>
    </w:p>
    <w:p w:rsidR="006C48FA" w:rsidRPr="003C4239" w:rsidRDefault="006C48FA" w:rsidP="006C48FA">
      <w:pPr>
        <w:pStyle w:val="NormalWeb"/>
        <w:shd w:val="clear" w:color="auto" w:fill="FFFFFF"/>
        <w:spacing w:before="0" w:beforeAutospacing="0" w:after="0" w:afterAutospacing="0"/>
        <w:jc w:val="both"/>
        <w:textAlignment w:val="top"/>
        <w:rPr>
          <w:rFonts w:ascii="Arial Narrow" w:eastAsiaTheme="minorHAnsi" w:hAnsi="Arial Narrow" w:cstheme="minorBidi"/>
          <w:bCs/>
          <w:iCs/>
          <w:sz w:val="20"/>
          <w:szCs w:val="20"/>
          <w:lang w:eastAsia="en-US"/>
        </w:rPr>
      </w:pPr>
      <w:r w:rsidRPr="003C4239">
        <w:rPr>
          <w:rFonts w:ascii="Arial Narrow" w:eastAsiaTheme="minorHAnsi" w:hAnsi="Arial Narrow" w:cstheme="minorBidi"/>
          <w:bCs/>
          <w:iCs/>
          <w:sz w:val="20"/>
          <w:szCs w:val="20"/>
          <w:lang w:eastAsia="en-US"/>
        </w:rPr>
        <w:t>La multiplicación se representa con el signo × (equis) o con el signo · (punto). En esta tabla tienes las combinaciones de signos posibles en los resultados de la operación multiplicación de números enteros.</w:t>
      </w:r>
    </w:p>
    <w:p w:rsidR="006C48FA" w:rsidRDefault="006C48FA" w:rsidP="006C48FA">
      <w:pPr>
        <w:pStyle w:val="NormalWeb"/>
        <w:shd w:val="clear" w:color="auto" w:fill="FFFFFF"/>
        <w:spacing w:before="0" w:beforeAutospacing="0" w:after="0" w:afterAutospacing="0"/>
        <w:jc w:val="both"/>
        <w:textAlignment w:val="top"/>
        <w:rPr>
          <w:rFonts w:ascii="Arial Narrow" w:eastAsiaTheme="minorHAnsi" w:hAnsi="Arial Narrow" w:cstheme="minorBidi"/>
          <w:bCs/>
          <w:iCs/>
          <w:sz w:val="20"/>
          <w:szCs w:val="20"/>
          <w:lang w:eastAsia="en-US"/>
        </w:rPr>
      </w:pPr>
      <w:r>
        <w:rPr>
          <w:rFonts w:ascii="Arial Narrow" w:eastAsiaTheme="minorHAnsi" w:hAnsi="Arial Narrow" w:cstheme="minorBidi"/>
          <w:bCs/>
          <w:iCs/>
          <w:sz w:val="20"/>
          <w:szCs w:val="20"/>
          <w:lang w:eastAsia="en-US"/>
        </w:rPr>
        <w:t xml:space="preserve">Ejemplos: a.  </w:t>
      </w:r>
      <m:oMath>
        <m:r>
          <w:rPr>
            <w:rFonts w:ascii="Cambria Math" w:eastAsiaTheme="minorHAnsi" w:hAnsi="Cambria Math" w:cstheme="minorBidi"/>
            <w:sz w:val="20"/>
            <w:szCs w:val="20"/>
            <w:lang w:eastAsia="en-US"/>
          </w:rPr>
          <m:t xml:space="preserve">6 </m:t>
        </m:r>
        <m:r>
          <m:rPr>
            <m:sty m:val="p"/>
          </m:rPr>
          <w:rPr>
            <w:rFonts w:ascii="Cambria Math" w:eastAsiaTheme="minorHAnsi" w:hAnsi="Cambria Math" w:cstheme="minorBidi"/>
            <w:sz w:val="20"/>
            <w:szCs w:val="20"/>
            <w:lang w:eastAsia="en-US"/>
          </w:rPr>
          <m:t xml:space="preserve">x </m:t>
        </m:r>
        <m:d>
          <m:dPr>
            <m:ctrlPr>
              <w:rPr>
                <w:rFonts w:ascii="Cambria Math" w:eastAsiaTheme="minorHAnsi" w:hAnsi="Cambria Math" w:cstheme="minorBidi"/>
                <w:bCs/>
                <w:i/>
                <w:iCs/>
                <w:sz w:val="20"/>
                <w:szCs w:val="20"/>
                <w:lang w:eastAsia="en-US"/>
              </w:rPr>
            </m:ctrlPr>
          </m:dPr>
          <m:e>
            <m:r>
              <w:rPr>
                <w:rFonts w:ascii="Cambria Math" w:eastAsiaTheme="minorHAnsi" w:hAnsi="Cambria Math" w:cstheme="minorBidi"/>
                <w:sz w:val="20"/>
                <w:szCs w:val="20"/>
                <w:lang w:eastAsia="en-US"/>
              </w:rPr>
              <m:t>-3</m:t>
            </m:r>
          </m:e>
        </m:d>
        <m:r>
          <w:rPr>
            <w:rFonts w:ascii="Cambria Math" w:eastAsiaTheme="minorHAnsi" w:hAnsi="Cambria Math" w:cstheme="minorBidi"/>
            <w:sz w:val="20"/>
            <w:szCs w:val="20"/>
            <w:lang w:eastAsia="en-US"/>
          </w:rPr>
          <m:t>=-18</m:t>
        </m:r>
      </m:oMath>
      <w:r>
        <w:rPr>
          <w:rFonts w:ascii="Arial Narrow" w:eastAsiaTheme="minorEastAsia" w:hAnsi="Arial Narrow" w:cstheme="minorBidi"/>
          <w:bCs/>
          <w:iCs/>
          <w:sz w:val="20"/>
          <w:szCs w:val="20"/>
          <w:lang w:eastAsia="en-US"/>
        </w:rPr>
        <w:t xml:space="preserve">     b.    </w:t>
      </w:r>
      <w:r>
        <w:rPr>
          <w:rFonts w:ascii="Arial Narrow" w:eastAsiaTheme="minorHAnsi" w:hAnsi="Arial Narrow" w:cstheme="minorBidi"/>
          <w:bCs/>
          <w:iCs/>
          <w:sz w:val="20"/>
          <w:szCs w:val="20"/>
          <w:lang w:eastAsia="en-US"/>
        </w:rPr>
        <w:t xml:space="preserve"> </w:t>
      </w:r>
      <m:oMath>
        <m:r>
          <w:rPr>
            <w:rFonts w:ascii="Cambria Math" w:eastAsiaTheme="minorHAnsi" w:hAnsi="Cambria Math" w:cstheme="minorBidi"/>
            <w:sz w:val="20"/>
            <w:szCs w:val="20"/>
            <w:lang w:eastAsia="en-US"/>
          </w:rPr>
          <m:t>72 x 2=144</m:t>
        </m:r>
      </m:oMath>
      <w:r>
        <w:rPr>
          <w:rFonts w:ascii="Arial Narrow" w:eastAsiaTheme="minorHAnsi" w:hAnsi="Arial Narrow" w:cstheme="minorBidi"/>
          <w:bCs/>
          <w:iCs/>
          <w:sz w:val="20"/>
          <w:szCs w:val="20"/>
          <w:lang w:eastAsia="en-US"/>
        </w:rPr>
        <w:tab/>
        <w:t xml:space="preserve">c.  </w:t>
      </w:r>
      <m:oMath>
        <m:r>
          <w:rPr>
            <w:rFonts w:ascii="Cambria Math" w:eastAsiaTheme="minorHAnsi" w:hAnsi="Cambria Math" w:cstheme="minorBidi"/>
            <w:sz w:val="20"/>
            <w:szCs w:val="20"/>
            <w:lang w:eastAsia="en-US"/>
          </w:rPr>
          <m:t>-6 . 13=-78</m:t>
        </m:r>
      </m:oMath>
      <w:r>
        <w:rPr>
          <w:rFonts w:ascii="Arial Narrow" w:eastAsiaTheme="minorEastAsia" w:hAnsi="Arial Narrow" w:cstheme="minorBidi"/>
          <w:bCs/>
          <w:iCs/>
          <w:sz w:val="20"/>
          <w:szCs w:val="20"/>
          <w:lang w:eastAsia="en-US"/>
        </w:rPr>
        <w:t xml:space="preserve">      d.  </w:t>
      </w:r>
      <w:r>
        <w:rPr>
          <w:rFonts w:ascii="Arial Narrow" w:eastAsiaTheme="minorHAnsi" w:hAnsi="Arial Narrow" w:cstheme="minorBidi"/>
          <w:bCs/>
          <w:iCs/>
          <w:sz w:val="20"/>
          <w:szCs w:val="20"/>
          <w:lang w:eastAsia="en-US"/>
        </w:rPr>
        <w:t xml:space="preserve"> </w:t>
      </w:r>
      <m:oMath>
        <m:r>
          <w:rPr>
            <w:rFonts w:ascii="Cambria Math" w:eastAsiaTheme="minorHAnsi" w:hAnsi="Cambria Math" w:cstheme="minorBidi"/>
            <w:sz w:val="20"/>
            <w:szCs w:val="20"/>
            <w:lang w:eastAsia="en-US"/>
          </w:rPr>
          <m:t>-5 x-4=20</m:t>
        </m:r>
      </m:oMath>
    </w:p>
    <w:p w:rsidR="006C48FA" w:rsidRPr="003C4239" w:rsidRDefault="006C48FA" w:rsidP="006C48FA">
      <w:pPr>
        <w:pStyle w:val="NormalWeb"/>
        <w:shd w:val="clear" w:color="auto" w:fill="FFFFFF"/>
        <w:spacing w:before="0" w:beforeAutospacing="0" w:after="0" w:afterAutospacing="0"/>
        <w:jc w:val="both"/>
        <w:textAlignment w:val="top"/>
        <w:rPr>
          <w:rFonts w:ascii="Arial Narrow" w:eastAsiaTheme="minorHAnsi" w:hAnsi="Arial Narrow" w:cstheme="minorBidi"/>
          <w:bCs/>
          <w:iCs/>
          <w:sz w:val="20"/>
          <w:szCs w:val="20"/>
          <w:lang w:eastAsia="en-US"/>
        </w:rPr>
      </w:pPr>
    </w:p>
    <w:p w:rsidR="006C48FA" w:rsidRDefault="00DF6F3E" w:rsidP="006C48FA">
      <w:pPr>
        <w:shd w:val="clear" w:color="auto" w:fill="FFFFFF"/>
        <w:spacing w:after="0" w:line="240" w:lineRule="auto"/>
        <w:jc w:val="both"/>
        <w:textAlignment w:val="top"/>
        <w:outlineLvl w:val="2"/>
        <w:rPr>
          <w:rFonts w:ascii="Arial Narrow" w:hAnsi="Arial Narrow"/>
          <w:bCs/>
          <w:iCs/>
          <w:sz w:val="20"/>
          <w:szCs w:val="20"/>
        </w:rPr>
      </w:pPr>
      <w:r>
        <w:rPr>
          <w:rFonts w:ascii="Arial Narrow" w:hAnsi="Arial Narrow"/>
          <w:b/>
          <w:bCs/>
          <w:iCs/>
          <w:sz w:val="20"/>
          <w:szCs w:val="20"/>
        </w:rPr>
        <w:t>5</w:t>
      </w:r>
      <w:r w:rsidR="00B018E4">
        <w:rPr>
          <w:rFonts w:ascii="Arial Narrow" w:hAnsi="Arial Narrow"/>
          <w:b/>
          <w:bCs/>
          <w:iCs/>
          <w:sz w:val="20"/>
          <w:szCs w:val="20"/>
        </w:rPr>
        <w:t xml:space="preserve">. </w:t>
      </w:r>
      <w:r w:rsidR="006C48FA" w:rsidRPr="005852A8">
        <w:rPr>
          <w:rFonts w:ascii="Arial Narrow" w:hAnsi="Arial Narrow"/>
          <w:b/>
          <w:bCs/>
          <w:iCs/>
          <w:sz w:val="20"/>
          <w:szCs w:val="20"/>
        </w:rPr>
        <w:t>DIVISIÓN CON NÚMEROS ENTEROS</w:t>
      </w:r>
      <w:r w:rsidR="006C48FA" w:rsidRPr="003C4239">
        <w:rPr>
          <w:rFonts w:ascii="Arial Narrow" w:hAnsi="Arial Narrow"/>
          <w:bCs/>
          <w:iCs/>
          <w:sz w:val="20"/>
          <w:szCs w:val="20"/>
        </w:rPr>
        <w:t>: Para dividir dos números enteros se dividen primero las cantidades sin tener en cuenta el signo y se aplica la ley de los signos para la división</w:t>
      </w:r>
    </w:p>
    <w:p w:rsidR="006C48FA" w:rsidRDefault="006C48FA" w:rsidP="006C48FA">
      <w:pPr>
        <w:pStyle w:val="NormalWeb"/>
        <w:spacing w:before="0" w:beforeAutospacing="0" w:after="0" w:afterAutospacing="0"/>
        <w:jc w:val="both"/>
        <w:rPr>
          <w:rFonts w:ascii="Arial Narrow" w:eastAsiaTheme="minorHAnsi" w:hAnsi="Arial Narrow"/>
          <w:b/>
          <w:iCs/>
          <w:sz w:val="20"/>
          <w:szCs w:val="20"/>
          <w:lang w:eastAsia="en-US"/>
        </w:rPr>
      </w:pPr>
      <w:r w:rsidRPr="00D44FB3">
        <w:rPr>
          <w:rFonts w:ascii="Arial Narrow" w:eastAsiaTheme="minorHAnsi" w:hAnsi="Arial Narrow"/>
          <w:iCs/>
          <w:sz w:val="20"/>
          <w:szCs w:val="20"/>
          <w:lang w:eastAsia="en-US"/>
        </w:rPr>
        <w:t>Los términos presentes en una división se d</w:t>
      </w:r>
      <w:r>
        <w:rPr>
          <w:rFonts w:ascii="Arial Narrow" w:eastAsiaTheme="minorHAnsi" w:hAnsi="Arial Narrow"/>
          <w:iCs/>
          <w:sz w:val="20"/>
          <w:szCs w:val="20"/>
          <w:lang w:eastAsia="en-US"/>
        </w:rPr>
        <w:t>enominan</w:t>
      </w:r>
      <w:r w:rsidRPr="00EE0E72">
        <w:rPr>
          <w:rFonts w:ascii="Arial Narrow" w:eastAsiaTheme="minorHAnsi" w:hAnsi="Arial Narrow"/>
          <w:b/>
          <w:iCs/>
          <w:sz w:val="20"/>
          <w:szCs w:val="20"/>
          <w:lang w:eastAsia="en-US"/>
        </w:rPr>
        <w:t>: dividendo, divisor, cociente y residuo</w:t>
      </w:r>
      <w:r>
        <w:rPr>
          <w:rFonts w:ascii="Arial Narrow" w:eastAsiaTheme="minorHAnsi" w:hAnsi="Arial Narrow"/>
          <w:b/>
          <w:iCs/>
          <w:sz w:val="20"/>
          <w:szCs w:val="20"/>
          <w:lang w:eastAsia="en-US"/>
        </w:rPr>
        <w:t xml:space="preserve">. </w:t>
      </w:r>
      <w:r>
        <w:rPr>
          <w:rFonts w:ascii="Arial Narrow" w:eastAsiaTheme="minorHAnsi" w:hAnsi="Arial Narrow"/>
          <w:iCs/>
          <w:sz w:val="20"/>
          <w:szCs w:val="20"/>
          <w:lang w:eastAsia="en-US"/>
        </w:rPr>
        <w:t>Cuando la división da como resultado cero la división es exacta y si es diferente de cero se llama inexacta</w:t>
      </w:r>
      <w:r w:rsidRPr="00D44FB3">
        <w:rPr>
          <w:rFonts w:ascii="Arial Narrow" w:eastAsiaTheme="minorHAnsi" w:hAnsi="Arial Narrow"/>
          <w:iCs/>
          <w:sz w:val="20"/>
          <w:szCs w:val="20"/>
          <w:lang w:eastAsia="en-US"/>
        </w:rPr>
        <w:t>.</w:t>
      </w:r>
      <w:r>
        <w:rPr>
          <w:rFonts w:ascii="Arial Narrow" w:eastAsiaTheme="minorHAnsi" w:hAnsi="Arial Narrow"/>
          <w:b/>
          <w:bCs/>
          <w:iCs/>
          <w:sz w:val="20"/>
          <w:szCs w:val="20"/>
          <w:lang w:eastAsia="en-US"/>
        </w:rPr>
        <w:t xml:space="preserve"> </w:t>
      </w:r>
      <w:r w:rsidRPr="00D44FB3">
        <w:rPr>
          <w:rFonts w:ascii="Arial Narrow" w:eastAsiaTheme="minorHAnsi" w:hAnsi="Arial Narrow"/>
          <w:b/>
          <w:bCs/>
          <w:iCs/>
          <w:sz w:val="20"/>
          <w:szCs w:val="20"/>
          <w:lang w:eastAsia="en-US"/>
        </w:rPr>
        <w:t>La multiplicación es la operación inversa de la división</w:t>
      </w:r>
      <w:r w:rsidRPr="00D44FB3">
        <w:rPr>
          <w:rFonts w:ascii="Arial Narrow" w:eastAsiaTheme="minorHAnsi" w:hAnsi="Arial Narrow"/>
          <w:iCs/>
          <w:sz w:val="20"/>
          <w:szCs w:val="20"/>
          <w:lang w:eastAsia="en-US"/>
        </w:rPr>
        <w:t>. P</w:t>
      </w:r>
      <w:r>
        <w:rPr>
          <w:rFonts w:ascii="Arial Narrow" w:eastAsiaTheme="minorHAnsi" w:hAnsi="Arial Narrow"/>
          <w:iCs/>
          <w:sz w:val="20"/>
          <w:szCs w:val="20"/>
          <w:lang w:eastAsia="en-US"/>
        </w:rPr>
        <w:t>or eso, para comprobar que el c</w:t>
      </w:r>
      <w:r w:rsidRPr="00D44FB3">
        <w:rPr>
          <w:rFonts w:ascii="Arial Narrow" w:eastAsiaTheme="minorHAnsi" w:hAnsi="Arial Narrow"/>
          <w:iCs/>
          <w:sz w:val="20"/>
          <w:szCs w:val="20"/>
          <w:lang w:eastAsia="en-US"/>
        </w:rPr>
        <w:t xml:space="preserve">ociente es </w:t>
      </w:r>
      <w:r>
        <w:rPr>
          <w:rFonts w:ascii="Arial Narrow" w:eastAsiaTheme="minorHAnsi" w:hAnsi="Arial Narrow"/>
          <w:iCs/>
          <w:sz w:val="20"/>
          <w:szCs w:val="20"/>
          <w:lang w:eastAsia="en-US"/>
        </w:rPr>
        <w:t>el correcto, multiplicamos el c</w:t>
      </w:r>
      <w:r w:rsidRPr="00D44FB3">
        <w:rPr>
          <w:rFonts w:ascii="Arial Narrow" w:eastAsiaTheme="minorHAnsi" w:hAnsi="Arial Narrow"/>
          <w:iCs/>
          <w:sz w:val="20"/>
          <w:szCs w:val="20"/>
          <w:lang w:eastAsia="en-US"/>
        </w:rPr>
        <w:t>ociente con el divisor y debemos obtener el dividendo</w:t>
      </w:r>
      <w:r>
        <w:rPr>
          <w:rFonts w:ascii="Arial Narrow" w:eastAsiaTheme="minorHAnsi" w:hAnsi="Arial Narrow"/>
          <w:iCs/>
          <w:sz w:val="20"/>
          <w:szCs w:val="20"/>
          <w:lang w:eastAsia="en-US"/>
        </w:rPr>
        <w:t xml:space="preserve"> (</w:t>
      </w:r>
      <w:r>
        <w:rPr>
          <w:rFonts w:ascii="Arial Narrow" w:eastAsiaTheme="minorHAnsi" w:hAnsi="Arial Narrow"/>
          <w:b/>
          <w:iCs/>
          <w:sz w:val="20"/>
          <w:szCs w:val="20"/>
          <w:lang w:eastAsia="en-US"/>
        </w:rPr>
        <w:t xml:space="preserve">cociente x divisor = dividendo) </w:t>
      </w:r>
      <w:r>
        <w:rPr>
          <w:rFonts w:ascii="Arial Narrow" w:eastAsiaTheme="minorHAnsi" w:hAnsi="Arial Narrow"/>
          <w:iCs/>
          <w:sz w:val="20"/>
          <w:szCs w:val="20"/>
          <w:lang w:eastAsia="en-US"/>
        </w:rPr>
        <w:t>y si</w:t>
      </w:r>
      <w:r w:rsidRPr="00D44FB3">
        <w:rPr>
          <w:rFonts w:ascii="Arial Narrow" w:eastAsiaTheme="minorHAnsi" w:hAnsi="Arial Narrow"/>
          <w:iCs/>
          <w:sz w:val="20"/>
          <w:szCs w:val="20"/>
          <w:lang w:eastAsia="en-US"/>
        </w:rPr>
        <w:t xml:space="preserve"> la división</w:t>
      </w:r>
      <w:r>
        <w:rPr>
          <w:rFonts w:ascii="Arial Narrow" w:eastAsiaTheme="minorHAnsi" w:hAnsi="Arial Narrow"/>
          <w:iCs/>
          <w:sz w:val="20"/>
          <w:szCs w:val="20"/>
          <w:lang w:eastAsia="en-US"/>
        </w:rPr>
        <w:t xml:space="preserve"> es inexacta y tenemos un residuo, multiplicamos el co</w:t>
      </w:r>
      <w:r w:rsidRPr="00D44FB3">
        <w:rPr>
          <w:rFonts w:ascii="Arial Narrow" w:eastAsiaTheme="minorHAnsi" w:hAnsi="Arial Narrow"/>
          <w:iCs/>
          <w:sz w:val="20"/>
          <w:szCs w:val="20"/>
          <w:lang w:eastAsia="en-US"/>
        </w:rPr>
        <w:t>ciente</w:t>
      </w:r>
      <w:r>
        <w:rPr>
          <w:rFonts w:ascii="Arial Narrow" w:eastAsiaTheme="minorHAnsi" w:hAnsi="Arial Narrow"/>
          <w:iCs/>
          <w:sz w:val="20"/>
          <w:szCs w:val="20"/>
          <w:lang w:eastAsia="en-US"/>
        </w:rPr>
        <w:t xml:space="preserve"> con el divisor y </w:t>
      </w:r>
      <w:r w:rsidRPr="00D44FB3">
        <w:rPr>
          <w:rFonts w:ascii="Arial Narrow" w:eastAsiaTheme="minorHAnsi" w:hAnsi="Arial Narrow"/>
          <w:iCs/>
          <w:sz w:val="20"/>
          <w:szCs w:val="20"/>
          <w:lang w:eastAsia="en-US"/>
        </w:rPr>
        <w:t>al p</w:t>
      </w:r>
      <w:r>
        <w:rPr>
          <w:rFonts w:ascii="Arial Narrow" w:eastAsiaTheme="minorHAnsi" w:hAnsi="Arial Narrow"/>
          <w:iCs/>
          <w:sz w:val="20"/>
          <w:szCs w:val="20"/>
          <w:lang w:eastAsia="en-US"/>
        </w:rPr>
        <w:t>roducto debemos sumarle el residuo</w:t>
      </w:r>
      <w:r w:rsidRPr="00D44FB3">
        <w:rPr>
          <w:rFonts w:ascii="Arial Narrow" w:eastAsiaTheme="minorHAnsi" w:hAnsi="Arial Narrow"/>
          <w:iCs/>
          <w:sz w:val="20"/>
          <w:szCs w:val="20"/>
          <w:lang w:eastAsia="en-US"/>
        </w:rPr>
        <w:t xml:space="preserve"> para obtener el dividendo.</w:t>
      </w:r>
      <w:r>
        <w:rPr>
          <w:rFonts w:ascii="Arial Narrow" w:eastAsiaTheme="minorHAnsi" w:hAnsi="Arial Narrow"/>
          <w:b/>
          <w:iCs/>
          <w:sz w:val="20"/>
          <w:szCs w:val="20"/>
          <w:lang w:eastAsia="en-US"/>
        </w:rPr>
        <w:t xml:space="preserve"> (Cociente x divisor + residuo</w:t>
      </w:r>
      <w:r w:rsidR="009C2959">
        <w:rPr>
          <w:rFonts w:ascii="Arial Narrow" w:eastAsiaTheme="minorHAnsi" w:hAnsi="Arial Narrow"/>
          <w:b/>
          <w:iCs/>
          <w:sz w:val="20"/>
          <w:szCs w:val="20"/>
          <w:lang w:eastAsia="en-US"/>
        </w:rPr>
        <w:t>= dividendo</w:t>
      </w:r>
      <w:r>
        <w:rPr>
          <w:rFonts w:ascii="Arial Narrow" w:eastAsiaTheme="minorHAnsi" w:hAnsi="Arial Narrow"/>
          <w:b/>
          <w:iCs/>
          <w:sz w:val="20"/>
          <w:szCs w:val="20"/>
          <w:lang w:eastAsia="en-US"/>
        </w:rPr>
        <w:t>).</w:t>
      </w:r>
    </w:p>
    <w:p w:rsidR="006C48FA" w:rsidRDefault="006C48FA" w:rsidP="006C48FA">
      <w:pPr>
        <w:pStyle w:val="NormalWeb"/>
        <w:spacing w:before="0" w:beforeAutospacing="0" w:after="0" w:afterAutospacing="0"/>
        <w:jc w:val="right"/>
        <w:rPr>
          <w:rFonts w:ascii="Arial Narrow" w:eastAsiaTheme="minorHAnsi" w:hAnsi="Arial Narrow"/>
          <w:b/>
          <w:iCs/>
          <w:sz w:val="20"/>
          <w:szCs w:val="20"/>
          <w:lang w:eastAsia="en-US"/>
        </w:rPr>
      </w:pPr>
    </w:p>
    <w:p w:rsidR="006C48FA" w:rsidRPr="000722FA" w:rsidRDefault="00DF6F3E" w:rsidP="006C48FA">
      <w:pPr>
        <w:pStyle w:val="NormalWeb"/>
        <w:spacing w:before="0" w:beforeAutospacing="0" w:after="0" w:afterAutospacing="0"/>
        <w:jc w:val="both"/>
        <w:rPr>
          <w:rFonts w:ascii="Arial Narrow" w:eastAsiaTheme="minorHAnsi" w:hAnsi="Arial Narrow"/>
          <w:b/>
          <w:iCs/>
          <w:sz w:val="20"/>
          <w:szCs w:val="20"/>
          <w:lang w:eastAsia="en-US"/>
        </w:rPr>
      </w:pPr>
      <w:r>
        <w:rPr>
          <w:rFonts w:ascii="Arial Narrow" w:eastAsiaTheme="minorHAnsi" w:hAnsi="Arial Narrow"/>
          <w:b/>
          <w:iCs/>
          <w:sz w:val="20"/>
          <w:szCs w:val="20"/>
          <w:lang w:eastAsia="en-US"/>
        </w:rPr>
        <w:t>6</w:t>
      </w:r>
      <w:r w:rsidR="00B018E4">
        <w:rPr>
          <w:rFonts w:ascii="Arial Narrow" w:eastAsiaTheme="minorHAnsi" w:hAnsi="Arial Narrow"/>
          <w:b/>
          <w:iCs/>
          <w:sz w:val="20"/>
          <w:szCs w:val="20"/>
          <w:lang w:eastAsia="en-US"/>
        </w:rPr>
        <w:t xml:space="preserve">. </w:t>
      </w:r>
      <w:r w:rsidR="006C48FA">
        <w:rPr>
          <w:rFonts w:ascii="Arial Narrow" w:eastAsiaTheme="minorHAnsi" w:hAnsi="Arial Narrow"/>
          <w:b/>
          <w:iCs/>
          <w:sz w:val="20"/>
          <w:szCs w:val="20"/>
          <w:lang w:eastAsia="en-US"/>
        </w:rPr>
        <w:t>LEY DE SIGNOS DE LA DIVISION</w:t>
      </w:r>
    </w:p>
    <w:p w:rsidR="006C48FA" w:rsidRDefault="006C48FA" w:rsidP="006C48FA">
      <w:pPr>
        <w:shd w:val="clear" w:color="auto" w:fill="FFFFFF"/>
        <w:spacing w:after="0" w:line="240" w:lineRule="auto"/>
        <w:jc w:val="both"/>
        <w:textAlignment w:val="top"/>
        <w:outlineLvl w:val="2"/>
        <w:rPr>
          <w:rFonts w:ascii="Arial Narrow" w:hAnsi="Arial Narrow"/>
          <w:bCs/>
          <w:iCs/>
          <w:sz w:val="20"/>
          <w:szCs w:val="20"/>
        </w:rPr>
      </w:pPr>
    </w:p>
    <w:tbl>
      <w:tblPr>
        <w:tblStyle w:val="Tablaconcuadrcula"/>
        <w:tblW w:w="0" w:type="auto"/>
        <w:tblInd w:w="-5" w:type="dxa"/>
        <w:tblLook w:val="04A0" w:firstRow="1" w:lastRow="0" w:firstColumn="1" w:lastColumn="0" w:noHBand="0" w:noVBand="1"/>
      </w:tblPr>
      <w:tblGrid>
        <w:gridCol w:w="2831"/>
        <w:gridCol w:w="2126"/>
        <w:gridCol w:w="1847"/>
      </w:tblGrid>
      <w:tr w:rsidR="006C48FA" w:rsidTr="006C48FA">
        <w:tc>
          <w:tcPr>
            <w:tcW w:w="2831" w:type="dxa"/>
            <w:shd w:val="clear" w:color="auto" w:fill="FFF2CC" w:themeFill="accent4" w:themeFillTint="33"/>
            <w:vAlign w:val="center"/>
          </w:tcPr>
          <w:p w:rsidR="006C48FA" w:rsidRDefault="006C48FA" w:rsidP="006C48FA">
            <w:pPr>
              <w:spacing w:after="0" w:line="240" w:lineRule="auto"/>
              <w:jc w:val="center"/>
              <w:textAlignment w:val="top"/>
              <w:outlineLvl w:val="2"/>
              <w:rPr>
                <w:rFonts w:ascii="Arial Narrow" w:hAnsi="Arial Narrow"/>
                <w:bCs/>
                <w:iCs/>
                <w:sz w:val="20"/>
                <w:szCs w:val="20"/>
              </w:rPr>
            </w:pPr>
            <w:r>
              <w:rPr>
                <w:rFonts w:ascii="Arial Narrow" w:hAnsi="Arial Narrow"/>
                <w:bCs/>
                <w:iCs/>
                <w:sz w:val="20"/>
                <w:szCs w:val="20"/>
              </w:rPr>
              <w:t>POSIBLES CASOS</w:t>
            </w:r>
          </w:p>
        </w:tc>
        <w:tc>
          <w:tcPr>
            <w:tcW w:w="2126" w:type="dxa"/>
            <w:shd w:val="clear" w:color="auto" w:fill="FFF2CC" w:themeFill="accent4" w:themeFillTint="33"/>
            <w:vAlign w:val="center"/>
          </w:tcPr>
          <w:p w:rsidR="006C48FA" w:rsidRDefault="006C48FA" w:rsidP="006C48FA">
            <w:pPr>
              <w:spacing w:after="0" w:line="240" w:lineRule="auto"/>
              <w:jc w:val="center"/>
              <w:textAlignment w:val="top"/>
              <w:outlineLvl w:val="2"/>
              <w:rPr>
                <w:rFonts w:ascii="Arial Narrow" w:hAnsi="Arial Narrow"/>
                <w:bCs/>
                <w:iCs/>
                <w:sz w:val="20"/>
                <w:szCs w:val="20"/>
              </w:rPr>
            </w:pPr>
            <w:r>
              <w:rPr>
                <w:rFonts w:ascii="Arial Narrow" w:hAnsi="Arial Narrow"/>
                <w:bCs/>
                <w:iCs/>
                <w:sz w:val="20"/>
                <w:szCs w:val="20"/>
              </w:rPr>
              <w:t>SIGNOS DEL DIVIDENDO Y DIVISOR</w:t>
            </w:r>
          </w:p>
        </w:tc>
        <w:tc>
          <w:tcPr>
            <w:tcW w:w="1847" w:type="dxa"/>
            <w:shd w:val="clear" w:color="auto" w:fill="FFF2CC" w:themeFill="accent4" w:themeFillTint="33"/>
            <w:vAlign w:val="center"/>
          </w:tcPr>
          <w:p w:rsidR="006C48FA" w:rsidRDefault="006C48FA" w:rsidP="006C48FA">
            <w:pPr>
              <w:spacing w:after="0" w:line="240" w:lineRule="auto"/>
              <w:jc w:val="center"/>
              <w:textAlignment w:val="top"/>
              <w:outlineLvl w:val="2"/>
              <w:rPr>
                <w:rFonts w:ascii="Arial Narrow" w:hAnsi="Arial Narrow"/>
                <w:bCs/>
                <w:iCs/>
                <w:sz w:val="20"/>
                <w:szCs w:val="20"/>
              </w:rPr>
            </w:pPr>
            <w:r>
              <w:rPr>
                <w:rFonts w:ascii="Arial Narrow" w:hAnsi="Arial Narrow"/>
                <w:bCs/>
                <w:iCs/>
                <w:sz w:val="20"/>
                <w:szCs w:val="20"/>
              </w:rPr>
              <w:t>SIGNO DE LA DIVISION O COCIENTE</w:t>
            </w:r>
          </w:p>
        </w:tc>
      </w:tr>
      <w:tr w:rsidR="006C48FA" w:rsidTr="006C48FA">
        <w:trPr>
          <w:trHeight w:val="374"/>
        </w:trPr>
        <w:tc>
          <w:tcPr>
            <w:tcW w:w="2831" w:type="dxa"/>
            <w:shd w:val="clear" w:color="auto" w:fill="F7CAAC" w:themeFill="accent2" w:themeFillTint="66"/>
            <w:vAlign w:val="center"/>
          </w:tcPr>
          <w:p w:rsidR="006C48FA" w:rsidRDefault="006C48FA" w:rsidP="006C48FA">
            <w:pPr>
              <w:spacing w:after="0" w:line="240" w:lineRule="auto"/>
              <w:jc w:val="center"/>
              <w:textAlignment w:val="top"/>
              <w:outlineLvl w:val="2"/>
              <w:rPr>
                <w:rFonts w:ascii="Arial Narrow" w:hAnsi="Arial Narrow"/>
                <w:bCs/>
                <w:iCs/>
                <w:sz w:val="20"/>
                <w:szCs w:val="20"/>
              </w:rPr>
            </w:pPr>
            <w:r>
              <w:rPr>
                <w:rFonts w:ascii="Arial Narrow" w:hAnsi="Arial Narrow"/>
                <w:bCs/>
                <w:iCs/>
                <w:sz w:val="20"/>
                <w:szCs w:val="20"/>
              </w:rPr>
              <w:t xml:space="preserve">1.      </w:t>
            </w:r>
            <m:oMath>
              <m:r>
                <w:rPr>
                  <w:rFonts w:ascii="Cambria Math" w:hAnsi="Cambria Math"/>
                  <w:sz w:val="20"/>
                  <w:szCs w:val="20"/>
                </w:rPr>
                <m:t>168 ÷ 14=12</m:t>
              </m:r>
            </m:oMath>
            <w:r>
              <w:rPr>
                <w:rFonts w:ascii="Arial Narrow" w:eastAsiaTheme="minorEastAsia" w:hAnsi="Arial Narrow"/>
                <w:bCs/>
                <w:iCs/>
                <w:sz w:val="20"/>
                <w:szCs w:val="20"/>
              </w:rPr>
              <w:t>;</w:t>
            </w:r>
          </w:p>
        </w:tc>
        <w:tc>
          <w:tcPr>
            <w:tcW w:w="2126" w:type="dxa"/>
            <w:shd w:val="clear" w:color="auto" w:fill="F7CAAC" w:themeFill="accent2" w:themeFillTint="66"/>
            <w:vAlign w:val="center"/>
          </w:tcPr>
          <w:p w:rsidR="006C48FA" w:rsidRDefault="00272771" w:rsidP="006C48FA">
            <w:pPr>
              <w:spacing w:after="0" w:line="240" w:lineRule="auto"/>
              <w:jc w:val="center"/>
              <w:textAlignment w:val="top"/>
              <w:outlineLvl w:val="2"/>
              <w:rPr>
                <w:rFonts w:ascii="Arial Narrow" w:hAnsi="Arial Narrow"/>
                <w:bCs/>
                <w:iCs/>
                <w:sz w:val="20"/>
                <w:szCs w:val="20"/>
              </w:rPr>
            </w:pPr>
            <m:oMathPara>
              <m:oMath>
                <m:d>
                  <m:dPr>
                    <m:ctrlPr>
                      <w:rPr>
                        <w:rFonts w:ascii="Cambria Math" w:hAnsi="Cambria Math"/>
                        <w:i/>
                        <w:sz w:val="20"/>
                        <w:szCs w:val="20"/>
                      </w:rPr>
                    </m:ctrlPr>
                  </m:dPr>
                  <m:e>
                    <m:r>
                      <w:rPr>
                        <w:rFonts w:ascii="Cambria Math" w:hAnsi="Cambria Math"/>
                        <w:sz w:val="20"/>
                        <w:szCs w:val="20"/>
                      </w:rPr>
                      <m:t>+</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m:t>
                    </m:r>
                  </m:e>
                </m:d>
              </m:oMath>
            </m:oMathPara>
          </w:p>
        </w:tc>
        <w:tc>
          <w:tcPr>
            <w:tcW w:w="1847" w:type="dxa"/>
            <w:shd w:val="clear" w:color="auto" w:fill="F7CAAC" w:themeFill="accent2" w:themeFillTint="66"/>
            <w:vAlign w:val="center"/>
          </w:tcPr>
          <w:p w:rsidR="006C48FA" w:rsidRDefault="006C48FA" w:rsidP="006C48FA">
            <w:pPr>
              <w:spacing w:after="0" w:line="240" w:lineRule="auto"/>
              <w:jc w:val="center"/>
              <w:textAlignment w:val="top"/>
              <w:outlineLvl w:val="2"/>
              <w:rPr>
                <w:rFonts w:ascii="Arial Narrow" w:hAnsi="Arial Narrow"/>
                <w:bCs/>
                <w:iCs/>
                <w:sz w:val="20"/>
                <w:szCs w:val="20"/>
              </w:rPr>
            </w:pPr>
            <m:oMathPara>
              <m:oMath>
                <m:r>
                  <w:rPr>
                    <w:rFonts w:ascii="Cambria Math" w:hAnsi="Cambria Math"/>
                    <w:sz w:val="20"/>
                    <w:szCs w:val="20"/>
                  </w:rPr>
                  <m:t>+</m:t>
                </m:r>
              </m:oMath>
            </m:oMathPara>
          </w:p>
        </w:tc>
      </w:tr>
      <w:tr w:rsidR="006C48FA" w:rsidTr="006C48FA">
        <w:trPr>
          <w:trHeight w:val="408"/>
        </w:trPr>
        <w:tc>
          <w:tcPr>
            <w:tcW w:w="2831" w:type="dxa"/>
            <w:shd w:val="clear" w:color="auto" w:fill="F7CAAC" w:themeFill="accent2" w:themeFillTint="66"/>
            <w:vAlign w:val="center"/>
          </w:tcPr>
          <w:p w:rsidR="006C48FA" w:rsidRDefault="006C48FA" w:rsidP="006C48FA">
            <w:pPr>
              <w:spacing w:after="0" w:line="240" w:lineRule="auto"/>
              <w:textAlignment w:val="top"/>
              <w:outlineLvl w:val="2"/>
              <w:rPr>
                <w:rFonts w:ascii="Arial Narrow" w:hAnsi="Arial Narrow"/>
                <w:bCs/>
                <w:iCs/>
                <w:sz w:val="20"/>
                <w:szCs w:val="20"/>
              </w:rPr>
            </w:pPr>
            <w:r>
              <w:rPr>
                <w:rFonts w:ascii="Arial Narrow" w:hAnsi="Arial Narrow"/>
                <w:bCs/>
                <w:iCs/>
                <w:sz w:val="20"/>
                <w:szCs w:val="20"/>
              </w:rPr>
              <w:t xml:space="preserve">         2.     </w:t>
            </w:r>
            <m:oMath>
              <m:r>
                <w:rPr>
                  <w:rFonts w:ascii="Cambria Math" w:hAnsi="Cambria Math"/>
                  <w:sz w:val="20"/>
                  <w:szCs w:val="20"/>
                </w:rPr>
                <m:t>-6 ÷ -2=3</m:t>
              </m:r>
            </m:oMath>
          </w:p>
        </w:tc>
        <w:tc>
          <w:tcPr>
            <w:tcW w:w="2126" w:type="dxa"/>
            <w:shd w:val="clear" w:color="auto" w:fill="F7CAAC" w:themeFill="accent2" w:themeFillTint="66"/>
          </w:tcPr>
          <w:p w:rsidR="006C48FA" w:rsidRDefault="00272771" w:rsidP="006C48FA">
            <w:pPr>
              <w:spacing w:after="0" w:line="240" w:lineRule="auto"/>
              <w:jc w:val="both"/>
              <w:textAlignment w:val="top"/>
              <w:outlineLvl w:val="2"/>
              <w:rPr>
                <w:rFonts w:ascii="Arial Narrow" w:hAnsi="Arial Narrow"/>
                <w:bCs/>
                <w:iCs/>
                <w:sz w:val="20"/>
                <w:szCs w:val="20"/>
              </w:rPr>
            </w:pPr>
            <m:oMathPara>
              <m:oMath>
                <m:d>
                  <m:dPr>
                    <m:ctrlPr>
                      <w:rPr>
                        <w:rFonts w:ascii="Cambria Math" w:hAnsi="Cambria Math"/>
                        <w:i/>
                        <w:sz w:val="20"/>
                        <w:szCs w:val="20"/>
                      </w:rPr>
                    </m:ctrlPr>
                  </m:dPr>
                  <m:e>
                    <m:r>
                      <w:rPr>
                        <w:rFonts w:ascii="Cambria Math" w:hAnsi="Cambria Math"/>
                        <w:sz w:val="20"/>
                        <w:szCs w:val="20"/>
                      </w:rPr>
                      <m:t>-</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m:t>
                    </m:r>
                  </m:e>
                </m:d>
              </m:oMath>
            </m:oMathPara>
          </w:p>
        </w:tc>
        <w:tc>
          <w:tcPr>
            <w:tcW w:w="1847" w:type="dxa"/>
            <w:shd w:val="clear" w:color="auto" w:fill="F7CAAC" w:themeFill="accent2" w:themeFillTint="66"/>
          </w:tcPr>
          <w:p w:rsidR="006C48FA" w:rsidRDefault="006C48FA" w:rsidP="006C48FA">
            <w:pPr>
              <w:spacing w:after="0" w:line="240" w:lineRule="auto"/>
              <w:jc w:val="both"/>
              <w:textAlignment w:val="top"/>
              <w:outlineLvl w:val="2"/>
              <w:rPr>
                <w:rFonts w:ascii="Arial Narrow" w:hAnsi="Arial Narrow"/>
                <w:bCs/>
                <w:iCs/>
                <w:sz w:val="20"/>
                <w:szCs w:val="20"/>
              </w:rPr>
            </w:pPr>
            <m:oMathPara>
              <m:oMath>
                <m:r>
                  <w:rPr>
                    <w:rFonts w:ascii="Cambria Math" w:hAnsi="Cambria Math"/>
                    <w:sz w:val="20"/>
                    <w:szCs w:val="20"/>
                  </w:rPr>
                  <m:t>+</m:t>
                </m:r>
              </m:oMath>
            </m:oMathPara>
          </w:p>
        </w:tc>
      </w:tr>
      <w:tr w:rsidR="006C48FA" w:rsidTr="006C48FA">
        <w:trPr>
          <w:trHeight w:val="414"/>
        </w:trPr>
        <w:tc>
          <w:tcPr>
            <w:tcW w:w="2831" w:type="dxa"/>
            <w:shd w:val="clear" w:color="auto" w:fill="F7CAAC" w:themeFill="accent2" w:themeFillTint="66"/>
          </w:tcPr>
          <w:p w:rsidR="006C48FA" w:rsidRDefault="006C48FA" w:rsidP="006C48FA">
            <w:pPr>
              <w:spacing w:after="0" w:line="240" w:lineRule="auto"/>
              <w:textAlignment w:val="top"/>
              <w:outlineLvl w:val="2"/>
              <w:rPr>
                <w:rFonts w:ascii="Arial Narrow" w:hAnsi="Arial Narrow"/>
                <w:bCs/>
                <w:iCs/>
                <w:sz w:val="20"/>
                <w:szCs w:val="20"/>
              </w:rPr>
            </w:pPr>
            <w:r>
              <w:rPr>
                <w:rFonts w:ascii="Arial Narrow" w:hAnsi="Arial Narrow"/>
                <w:bCs/>
                <w:iCs/>
                <w:sz w:val="20"/>
                <w:szCs w:val="20"/>
              </w:rPr>
              <w:t xml:space="preserve">         3.    </w:t>
            </w:r>
            <m:oMath>
              <m:r>
                <w:rPr>
                  <w:rFonts w:ascii="Cambria Math" w:hAnsi="Cambria Math"/>
                  <w:sz w:val="20"/>
                  <w:szCs w:val="20"/>
                </w:rPr>
                <m:t>7242÷- 17=-426</m:t>
              </m:r>
            </m:oMath>
          </w:p>
        </w:tc>
        <w:tc>
          <w:tcPr>
            <w:tcW w:w="2126" w:type="dxa"/>
            <w:shd w:val="clear" w:color="auto" w:fill="F7CAAC" w:themeFill="accent2" w:themeFillTint="66"/>
          </w:tcPr>
          <w:p w:rsidR="006C48FA" w:rsidRDefault="00272771" w:rsidP="006C48FA">
            <w:pPr>
              <w:spacing w:after="0" w:line="240" w:lineRule="auto"/>
              <w:jc w:val="both"/>
              <w:textAlignment w:val="top"/>
              <w:outlineLvl w:val="2"/>
              <w:rPr>
                <w:rFonts w:ascii="Arial Narrow" w:hAnsi="Arial Narrow"/>
                <w:bCs/>
                <w:iCs/>
                <w:sz w:val="20"/>
                <w:szCs w:val="20"/>
              </w:rPr>
            </w:pPr>
            <m:oMathPara>
              <m:oMath>
                <m:d>
                  <m:dPr>
                    <m:ctrlPr>
                      <w:rPr>
                        <w:rFonts w:ascii="Cambria Math" w:hAnsi="Cambria Math"/>
                        <w:i/>
                        <w:sz w:val="20"/>
                        <w:szCs w:val="20"/>
                      </w:rPr>
                    </m:ctrlPr>
                  </m:dPr>
                  <m:e>
                    <m:r>
                      <w:rPr>
                        <w:rFonts w:ascii="Cambria Math" w:hAnsi="Cambria Math"/>
                        <w:sz w:val="20"/>
                        <w:szCs w:val="20"/>
                      </w:rPr>
                      <m:t>+</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m:t>
                    </m:r>
                  </m:e>
                </m:d>
              </m:oMath>
            </m:oMathPara>
          </w:p>
        </w:tc>
        <w:tc>
          <w:tcPr>
            <w:tcW w:w="1847" w:type="dxa"/>
            <w:shd w:val="clear" w:color="auto" w:fill="F7CAAC" w:themeFill="accent2" w:themeFillTint="66"/>
          </w:tcPr>
          <w:p w:rsidR="006C48FA" w:rsidRDefault="006C48FA" w:rsidP="006C48FA">
            <w:pPr>
              <w:spacing w:after="0" w:line="240" w:lineRule="auto"/>
              <w:jc w:val="both"/>
              <w:textAlignment w:val="top"/>
              <w:outlineLvl w:val="2"/>
              <w:rPr>
                <w:rFonts w:ascii="Arial Narrow" w:hAnsi="Arial Narrow"/>
                <w:bCs/>
                <w:iCs/>
                <w:sz w:val="20"/>
                <w:szCs w:val="20"/>
              </w:rPr>
            </w:pPr>
            <m:oMathPara>
              <m:oMath>
                <m:r>
                  <w:rPr>
                    <w:rFonts w:ascii="Cambria Math" w:hAnsi="Cambria Math"/>
                    <w:sz w:val="20"/>
                    <w:szCs w:val="20"/>
                  </w:rPr>
                  <m:t>-</m:t>
                </m:r>
              </m:oMath>
            </m:oMathPara>
          </w:p>
        </w:tc>
      </w:tr>
      <w:tr w:rsidR="006C48FA" w:rsidTr="006C48FA">
        <w:trPr>
          <w:trHeight w:val="420"/>
        </w:trPr>
        <w:tc>
          <w:tcPr>
            <w:tcW w:w="2831" w:type="dxa"/>
            <w:shd w:val="clear" w:color="auto" w:fill="F7CAAC" w:themeFill="accent2" w:themeFillTint="66"/>
          </w:tcPr>
          <w:p w:rsidR="006C48FA" w:rsidRDefault="006C48FA" w:rsidP="006C48FA">
            <w:pPr>
              <w:spacing w:after="0" w:line="240" w:lineRule="auto"/>
              <w:textAlignment w:val="top"/>
              <w:outlineLvl w:val="2"/>
              <w:rPr>
                <w:rFonts w:ascii="Arial Narrow" w:hAnsi="Arial Narrow"/>
                <w:bCs/>
                <w:iCs/>
                <w:sz w:val="20"/>
                <w:szCs w:val="20"/>
              </w:rPr>
            </w:pPr>
            <w:r>
              <w:rPr>
                <w:rFonts w:ascii="Arial Narrow" w:hAnsi="Arial Narrow"/>
                <w:bCs/>
                <w:iCs/>
                <w:sz w:val="20"/>
                <w:szCs w:val="20"/>
              </w:rPr>
              <w:t xml:space="preserve">         4.    </w:t>
            </w:r>
            <m:oMath>
              <m:r>
                <w:rPr>
                  <w:rFonts w:ascii="Cambria Math" w:hAnsi="Cambria Math"/>
                  <w:sz w:val="20"/>
                  <w:szCs w:val="20"/>
                </w:rPr>
                <m:t>-528÷ 4=-123</m:t>
              </m:r>
            </m:oMath>
          </w:p>
        </w:tc>
        <w:tc>
          <w:tcPr>
            <w:tcW w:w="2126" w:type="dxa"/>
            <w:shd w:val="clear" w:color="auto" w:fill="F7CAAC" w:themeFill="accent2" w:themeFillTint="66"/>
          </w:tcPr>
          <w:p w:rsidR="006C48FA" w:rsidRDefault="00272771" w:rsidP="006C48FA">
            <w:pPr>
              <w:spacing w:after="0" w:line="240" w:lineRule="auto"/>
              <w:jc w:val="both"/>
              <w:textAlignment w:val="top"/>
              <w:outlineLvl w:val="2"/>
              <w:rPr>
                <w:rFonts w:ascii="Arial Narrow" w:hAnsi="Arial Narrow"/>
                <w:bCs/>
                <w:iCs/>
                <w:sz w:val="20"/>
                <w:szCs w:val="20"/>
              </w:rPr>
            </w:pPr>
            <m:oMathPara>
              <m:oMath>
                <m:d>
                  <m:dPr>
                    <m:ctrlPr>
                      <w:rPr>
                        <w:rFonts w:ascii="Cambria Math" w:hAnsi="Cambria Math"/>
                        <w:i/>
                        <w:sz w:val="20"/>
                        <w:szCs w:val="20"/>
                      </w:rPr>
                    </m:ctrlPr>
                  </m:dPr>
                  <m:e>
                    <m:r>
                      <w:rPr>
                        <w:rFonts w:ascii="Cambria Math" w:hAnsi="Cambria Math"/>
                        <w:sz w:val="20"/>
                        <w:szCs w:val="20"/>
                      </w:rPr>
                      <m:t>-</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m:t>
                    </m:r>
                  </m:e>
                </m:d>
              </m:oMath>
            </m:oMathPara>
          </w:p>
        </w:tc>
        <w:tc>
          <w:tcPr>
            <w:tcW w:w="1847" w:type="dxa"/>
            <w:shd w:val="clear" w:color="auto" w:fill="F7CAAC" w:themeFill="accent2" w:themeFillTint="66"/>
          </w:tcPr>
          <w:p w:rsidR="006C48FA" w:rsidRDefault="006C48FA" w:rsidP="006C48FA">
            <w:pPr>
              <w:spacing w:after="0" w:line="240" w:lineRule="auto"/>
              <w:jc w:val="both"/>
              <w:textAlignment w:val="top"/>
              <w:outlineLvl w:val="2"/>
              <w:rPr>
                <w:rFonts w:ascii="Arial Narrow" w:hAnsi="Arial Narrow"/>
                <w:bCs/>
                <w:iCs/>
                <w:sz w:val="20"/>
                <w:szCs w:val="20"/>
              </w:rPr>
            </w:pPr>
            <m:oMathPara>
              <m:oMath>
                <m:r>
                  <w:rPr>
                    <w:rFonts w:ascii="Cambria Math" w:hAnsi="Cambria Math"/>
                    <w:sz w:val="20"/>
                    <w:szCs w:val="20"/>
                  </w:rPr>
                  <m:t>-</m:t>
                </m:r>
              </m:oMath>
            </m:oMathPara>
          </w:p>
        </w:tc>
      </w:tr>
    </w:tbl>
    <w:p w:rsidR="006C48FA" w:rsidRPr="003C4239" w:rsidRDefault="006C48FA" w:rsidP="006C48FA">
      <w:pPr>
        <w:shd w:val="clear" w:color="auto" w:fill="FFFFFF"/>
        <w:spacing w:after="0" w:line="240" w:lineRule="auto"/>
        <w:jc w:val="both"/>
        <w:textAlignment w:val="top"/>
        <w:outlineLvl w:val="2"/>
        <w:rPr>
          <w:rFonts w:ascii="Arial Narrow" w:hAnsi="Arial Narrow"/>
          <w:bCs/>
          <w:iCs/>
          <w:sz w:val="20"/>
          <w:szCs w:val="20"/>
        </w:rPr>
      </w:pPr>
    </w:p>
    <w:p w:rsidR="006C48FA" w:rsidRPr="00244E2A" w:rsidRDefault="006C48FA" w:rsidP="006C48FA">
      <w:pPr>
        <w:pStyle w:val="NormalWeb"/>
        <w:shd w:val="clear" w:color="auto" w:fill="FFFFFF"/>
        <w:spacing w:before="0" w:beforeAutospacing="0" w:after="0" w:afterAutospacing="0"/>
        <w:jc w:val="both"/>
        <w:textAlignment w:val="top"/>
        <w:rPr>
          <w:rFonts w:ascii="Arial Narrow" w:eastAsiaTheme="minorEastAsia" w:hAnsi="Arial Narrow" w:cstheme="minorBidi"/>
          <w:sz w:val="20"/>
          <w:szCs w:val="20"/>
          <w:lang w:eastAsia="en-US"/>
        </w:rPr>
      </w:pPr>
      <w:r w:rsidRPr="003C4239">
        <w:rPr>
          <w:rFonts w:ascii="Arial Narrow" w:eastAsiaTheme="minorHAnsi" w:hAnsi="Arial Narrow" w:cstheme="minorBidi"/>
          <w:bCs/>
          <w:iCs/>
          <w:sz w:val="20"/>
          <w:szCs w:val="20"/>
          <w:lang w:eastAsia="en-US"/>
        </w:rPr>
        <w:t xml:space="preserve"> Ejemplos.  </w:t>
      </w:r>
      <w:r>
        <w:rPr>
          <w:rFonts w:ascii="Arial Narrow" w:eastAsiaTheme="minorHAnsi" w:hAnsi="Arial Narrow" w:cstheme="minorBidi"/>
          <w:bCs/>
          <w:iCs/>
          <w:sz w:val="20"/>
          <w:szCs w:val="20"/>
          <w:lang w:eastAsia="en-US"/>
        </w:rPr>
        <w:t xml:space="preserve">      </w:t>
      </w:r>
      <m:oMath>
        <m:r>
          <w:rPr>
            <w:rFonts w:ascii="Cambria Math" w:eastAsiaTheme="minorHAnsi" w:hAnsi="Cambria Math" w:cstheme="minorBidi"/>
            <w:sz w:val="20"/>
            <w:szCs w:val="20"/>
            <w:lang w:eastAsia="en-US"/>
          </w:rPr>
          <m:t>-6 ÷ 2=-3</m:t>
        </m:r>
      </m:oMath>
      <w:r>
        <w:rPr>
          <w:rFonts w:ascii="Arial Narrow" w:eastAsiaTheme="minorEastAsia" w:hAnsi="Arial Narrow" w:cstheme="minorBidi"/>
          <w:bCs/>
          <w:iCs/>
          <w:sz w:val="20"/>
          <w:szCs w:val="20"/>
          <w:lang w:eastAsia="en-US"/>
        </w:rPr>
        <w:t xml:space="preserve">;  </w:t>
      </w:r>
      <w:r>
        <w:rPr>
          <w:rFonts w:ascii="Arial Narrow" w:eastAsiaTheme="minorHAnsi" w:hAnsi="Arial Narrow" w:cstheme="minorBidi"/>
          <w:bCs/>
          <w:iCs/>
          <w:sz w:val="20"/>
          <w:szCs w:val="20"/>
          <w:lang w:eastAsia="en-US"/>
        </w:rPr>
        <w:t xml:space="preserve">   </w:t>
      </w:r>
      <m:oMath>
        <m:r>
          <w:rPr>
            <w:rFonts w:ascii="Cambria Math" w:eastAsiaTheme="minorHAnsi" w:hAnsi="Cambria Math" w:cstheme="minorBidi"/>
            <w:sz w:val="20"/>
            <w:szCs w:val="20"/>
            <w:lang w:eastAsia="en-US"/>
          </w:rPr>
          <m:t>-76 ÷-4=19</m:t>
        </m:r>
      </m:oMath>
      <w:r>
        <w:rPr>
          <w:rFonts w:ascii="Arial Narrow" w:eastAsiaTheme="minorEastAsia" w:hAnsi="Arial Narrow" w:cstheme="minorBidi"/>
          <w:bCs/>
          <w:iCs/>
          <w:sz w:val="20"/>
          <w:szCs w:val="20"/>
          <w:lang w:eastAsia="en-US"/>
        </w:rPr>
        <w:t xml:space="preserve">     </w:t>
      </w:r>
      <w:r>
        <w:rPr>
          <w:rFonts w:ascii="Arial Narrow" w:eastAsiaTheme="minorHAnsi" w:hAnsi="Arial Narrow" w:cstheme="minorBidi"/>
          <w:bCs/>
          <w:iCs/>
          <w:sz w:val="20"/>
          <w:szCs w:val="20"/>
          <w:lang w:eastAsia="en-US"/>
        </w:rPr>
        <w:t xml:space="preserve">   </w:t>
      </w:r>
      <m:oMath>
        <m:r>
          <w:rPr>
            <w:rFonts w:ascii="Cambria Math" w:eastAsiaTheme="minorHAnsi" w:hAnsi="Cambria Math" w:cstheme="minorBidi"/>
            <w:sz w:val="20"/>
            <w:szCs w:val="20"/>
            <w:lang w:eastAsia="en-US"/>
          </w:rPr>
          <m:t>186 ÷6=31</m:t>
        </m:r>
      </m:oMath>
      <w:r>
        <w:rPr>
          <w:rFonts w:ascii="Arial Narrow" w:eastAsiaTheme="minorEastAsia" w:hAnsi="Arial Narrow" w:cstheme="minorBidi"/>
          <w:bCs/>
          <w:iCs/>
          <w:sz w:val="20"/>
          <w:szCs w:val="20"/>
          <w:lang w:eastAsia="en-US"/>
        </w:rPr>
        <w:tab/>
        <w:t xml:space="preserve">; </w:t>
      </w:r>
      <w:r>
        <w:rPr>
          <w:rFonts w:ascii="Arial Narrow" w:eastAsiaTheme="minorHAnsi" w:hAnsi="Arial Narrow" w:cstheme="minorBidi"/>
          <w:bCs/>
          <w:iCs/>
          <w:sz w:val="20"/>
          <w:szCs w:val="20"/>
          <w:lang w:eastAsia="en-US"/>
        </w:rPr>
        <w:t xml:space="preserve">   </w:t>
      </w:r>
      <m:oMath>
        <m:r>
          <w:rPr>
            <w:rFonts w:ascii="Cambria Math" w:eastAsiaTheme="minorHAnsi" w:hAnsi="Cambria Math" w:cstheme="minorBidi"/>
            <w:sz w:val="20"/>
            <w:szCs w:val="20"/>
            <w:lang w:eastAsia="en-US"/>
          </w:rPr>
          <m:t>255 ÷ 5=51</m:t>
        </m:r>
      </m:oMath>
    </w:p>
    <w:p w:rsidR="006C48FA" w:rsidRPr="00503EBA" w:rsidRDefault="006C48FA" w:rsidP="006C48FA">
      <w:pPr>
        <w:shd w:val="clear" w:color="auto" w:fill="FFFFFF"/>
        <w:tabs>
          <w:tab w:val="left" w:pos="426"/>
          <w:tab w:val="left" w:pos="3686"/>
        </w:tabs>
        <w:spacing w:after="0" w:line="240" w:lineRule="auto"/>
        <w:textAlignment w:val="top"/>
        <w:rPr>
          <w:rFonts w:ascii="Arial Narrow" w:hAnsi="Arial Narrow"/>
          <w:iCs/>
          <w:sz w:val="20"/>
          <w:szCs w:val="20"/>
        </w:rPr>
      </w:pPr>
    </w:p>
    <w:p w:rsidR="006C48FA" w:rsidRPr="00012CA2" w:rsidRDefault="006C48FA" w:rsidP="006C48FA">
      <w:pPr>
        <w:pBdr>
          <w:top w:val="single" w:sz="4" w:space="1" w:color="auto"/>
          <w:left w:val="single" w:sz="4" w:space="4" w:color="auto"/>
          <w:bottom w:val="single" w:sz="4" w:space="1" w:color="auto"/>
          <w:right w:val="single" w:sz="4" w:space="4" w:color="auto"/>
        </w:pBdr>
        <w:tabs>
          <w:tab w:val="num" w:pos="720"/>
        </w:tabs>
        <w:jc w:val="both"/>
        <w:rPr>
          <w:rFonts w:ascii="Arial Narrow" w:hAnsi="Arial Narrow" w:cs="Arial"/>
          <w:b/>
          <w:bCs/>
          <w:iCs/>
          <w:sz w:val="20"/>
          <w:szCs w:val="20"/>
        </w:rPr>
      </w:pPr>
      <w:r>
        <w:rPr>
          <w:rFonts w:ascii="Arial Narrow" w:hAnsi="Arial Narrow"/>
          <w:b/>
          <w:sz w:val="20"/>
          <w:szCs w:val="20"/>
        </w:rPr>
        <w:t xml:space="preserve">                        LA SOLIDARIDAD DEBE SER EL IDIOMA Y EL TESORO DE TODO EL MUNDO</w:t>
      </w:r>
    </w:p>
    <w:p w:rsidR="006C48FA" w:rsidRPr="00012CA2" w:rsidRDefault="00DF6F3E" w:rsidP="006C48FA">
      <w:pPr>
        <w:jc w:val="both"/>
        <w:rPr>
          <w:rFonts w:ascii="Arial Narrow" w:hAnsi="Arial Narrow" w:cs="Arial"/>
          <w:b/>
          <w:bCs/>
          <w:iCs/>
          <w:sz w:val="20"/>
          <w:szCs w:val="20"/>
        </w:rPr>
      </w:pPr>
      <w:r>
        <w:rPr>
          <w:rFonts w:ascii="Arial Narrow" w:hAnsi="Arial Narrow" w:cs="Arial"/>
          <w:b/>
          <w:bCs/>
          <w:iCs/>
          <w:sz w:val="20"/>
          <w:szCs w:val="20"/>
        </w:rPr>
        <w:t>7</w:t>
      </w:r>
      <w:r w:rsidR="006C48FA">
        <w:rPr>
          <w:rFonts w:ascii="Arial Narrow" w:hAnsi="Arial Narrow" w:cs="Arial"/>
          <w:b/>
          <w:bCs/>
          <w:iCs/>
          <w:sz w:val="20"/>
          <w:szCs w:val="20"/>
        </w:rPr>
        <w:t>.</w:t>
      </w:r>
      <w:r w:rsidR="006C48FA" w:rsidRPr="00012CA2">
        <w:rPr>
          <w:rFonts w:ascii="Arial Narrow" w:hAnsi="Arial Narrow" w:cs="Arial"/>
          <w:b/>
          <w:bCs/>
          <w:iCs/>
          <w:sz w:val="20"/>
          <w:szCs w:val="20"/>
        </w:rPr>
        <w:t xml:space="preserve">  ACTIVIDADES DE PROFUNDIZACIÓN:</w:t>
      </w:r>
    </w:p>
    <w:p w:rsidR="009F7AAC" w:rsidRDefault="006C48FA" w:rsidP="00244E2A">
      <w:pPr>
        <w:tabs>
          <w:tab w:val="left" w:pos="7275"/>
        </w:tabs>
        <w:spacing w:after="0"/>
        <w:jc w:val="both"/>
        <w:rPr>
          <w:rFonts w:ascii="Arial Narrow" w:hAnsi="Arial Narrow"/>
          <w:iCs/>
          <w:sz w:val="20"/>
          <w:szCs w:val="20"/>
        </w:rPr>
      </w:pPr>
      <w:r w:rsidRPr="00E51A99">
        <w:rPr>
          <w:rFonts w:ascii="Arial Narrow" w:hAnsi="Arial Narrow"/>
          <w:b/>
          <w:iCs/>
          <w:sz w:val="20"/>
          <w:szCs w:val="20"/>
        </w:rPr>
        <w:t>A</w:t>
      </w:r>
      <w:r>
        <w:rPr>
          <w:rFonts w:ascii="Arial Narrow" w:hAnsi="Arial Narrow"/>
          <w:iCs/>
          <w:sz w:val="20"/>
          <w:szCs w:val="20"/>
        </w:rPr>
        <w:t xml:space="preserve">. </w:t>
      </w:r>
      <w:r w:rsidRPr="00994832">
        <w:rPr>
          <w:rFonts w:ascii="Arial Narrow" w:hAnsi="Arial Narrow"/>
          <w:iCs/>
          <w:sz w:val="20"/>
          <w:szCs w:val="20"/>
        </w:rPr>
        <w:t xml:space="preserve">Copia en tu cuaderno las siguientes afirmaciones y escribe a la par de cada suma una “V” si es </w:t>
      </w:r>
      <w:r w:rsidR="00FF4505" w:rsidRPr="00994832">
        <w:rPr>
          <w:rFonts w:ascii="Arial Narrow" w:hAnsi="Arial Narrow"/>
          <w:iCs/>
          <w:sz w:val="20"/>
          <w:szCs w:val="20"/>
        </w:rPr>
        <w:t>verdadero o</w:t>
      </w:r>
      <w:r w:rsidRPr="00994832">
        <w:rPr>
          <w:rFonts w:ascii="Arial Narrow" w:hAnsi="Arial Narrow"/>
          <w:iCs/>
          <w:sz w:val="20"/>
          <w:szCs w:val="20"/>
        </w:rPr>
        <w:t xml:space="preserve"> “F” si es falsa. Puedes escribir un ejemplo que refuerce tu respuesta: </w:t>
      </w:r>
    </w:p>
    <w:p w:rsidR="006C48FA" w:rsidRDefault="006C48FA" w:rsidP="009F7AAC">
      <w:pPr>
        <w:tabs>
          <w:tab w:val="left" w:pos="7275"/>
        </w:tabs>
        <w:spacing w:after="0"/>
        <w:jc w:val="both"/>
        <w:rPr>
          <w:rFonts w:ascii="Arial Narrow" w:hAnsi="Arial Narrow"/>
          <w:iCs/>
          <w:sz w:val="20"/>
          <w:szCs w:val="20"/>
        </w:rPr>
      </w:pPr>
      <w:r w:rsidRPr="009F3CB0">
        <w:rPr>
          <w:rFonts w:ascii="Arial Narrow" w:hAnsi="Arial Narrow"/>
          <w:iCs/>
          <w:sz w:val="20"/>
          <w:szCs w:val="20"/>
        </w:rPr>
        <w:t>a) La suma de dos números enteros negativos el resultado siempre es un número negativo.</w:t>
      </w:r>
    </w:p>
    <w:p w:rsidR="006C48FA" w:rsidRDefault="006C48FA" w:rsidP="006C48FA">
      <w:pPr>
        <w:tabs>
          <w:tab w:val="left" w:pos="7275"/>
        </w:tabs>
        <w:spacing w:after="0"/>
        <w:jc w:val="both"/>
        <w:rPr>
          <w:rFonts w:ascii="Arial Narrow" w:hAnsi="Arial Narrow"/>
          <w:iCs/>
          <w:sz w:val="20"/>
          <w:szCs w:val="20"/>
        </w:rPr>
      </w:pPr>
      <w:r w:rsidRPr="009F3CB0">
        <w:rPr>
          <w:rFonts w:ascii="Arial Narrow" w:hAnsi="Arial Narrow"/>
          <w:iCs/>
          <w:sz w:val="20"/>
          <w:szCs w:val="20"/>
        </w:rPr>
        <w:t>b) La suma de dos números enteros positivos, el resultado siempre es un número positivo</w:t>
      </w:r>
    </w:p>
    <w:p w:rsidR="006C48FA" w:rsidRDefault="006C48FA" w:rsidP="006C48FA">
      <w:pPr>
        <w:tabs>
          <w:tab w:val="left" w:pos="7275"/>
        </w:tabs>
        <w:spacing w:after="0"/>
        <w:jc w:val="both"/>
        <w:rPr>
          <w:rFonts w:ascii="Arial Narrow" w:hAnsi="Arial Narrow"/>
          <w:iCs/>
          <w:sz w:val="20"/>
          <w:szCs w:val="20"/>
        </w:rPr>
      </w:pPr>
      <w:r w:rsidRPr="009F3CB0">
        <w:rPr>
          <w:rFonts w:ascii="Arial Narrow" w:hAnsi="Arial Narrow"/>
          <w:iCs/>
          <w:sz w:val="20"/>
          <w:szCs w:val="20"/>
        </w:rPr>
        <w:t>c) La suma de un entero positivo con un entero negativo, el resultado siempre es un número positivo.</w:t>
      </w:r>
    </w:p>
    <w:p w:rsidR="006C48FA" w:rsidRDefault="006C48FA" w:rsidP="006C48FA">
      <w:pPr>
        <w:tabs>
          <w:tab w:val="left" w:pos="7275"/>
        </w:tabs>
        <w:spacing w:after="0"/>
        <w:jc w:val="both"/>
        <w:rPr>
          <w:rFonts w:ascii="Arial Narrow" w:hAnsi="Arial Narrow"/>
          <w:iCs/>
          <w:sz w:val="20"/>
          <w:szCs w:val="20"/>
        </w:rPr>
      </w:pPr>
      <w:r w:rsidRPr="009F3CB0">
        <w:rPr>
          <w:rFonts w:ascii="Arial Narrow" w:hAnsi="Arial Narrow"/>
          <w:iCs/>
          <w:sz w:val="20"/>
          <w:szCs w:val="20"/>
        </w:rPr>
        <w:lastRenderedPageBreak/>
        <w:t>d) La suma de un entero negativo con un positivo el resultado es negativo cuando el mayor valor absoluto de uno de los sumandos es negativo.</w:t>
      </w:r>
    </w:p>
    <w:p w:rsidR="006C48FA" w:rsidRPr="00916994" w:rsidRDefault="006C48FA" w:rsidP="00916994">
      <w:pPr>
        <w:tabs>
          <w:tab w:val="left" w:pos="7275"/>
        </w:tabs>
        <w:spacing w:after="0"/>
        <w:jc w:val="both"/>
        <w:rPr>
          <w:rFonts w:ascii="Arial Narrow" w:hAnsi="Arial Narrow"/>
          <w:iCs/>
          <w:sz w:val="20"/>
          <w:szCs w:val="20"/>
        </w:rPr>
      </w:pPr>
      <w:r w:rsidRPr="009F3CB0">
        <w:rPr>
          <w:rFonts w:ascii="Arial Narrow" w:hAnsi="Arial Narrow"/>
          <w:iCs/>
          <w:sz w:val="20"/>
          <w:szCs w:val="20"/>
        </w:rPr>
        <w:t>e) La suma de un entero positivo con un entero negativo el resultado es positivo cuando el mayor valor absoluto de uno de los sumandos es negativo.</w:t>
      </w:r>
    </w:p>
    <w:p w:rsidR="006C48FA" w:rsidRPr="00244E2A" w:rsidRDefault="006C48FA" w:rsidP="006C48FA">
      <w:pPr>
        <w:tabs>
          <w:tab w:val="left" w:pos="7275"/>
        </w:tabs>
        <w:spacing w:after="0"/>
        <w:jc w:val="both"/>
        <w:rPr>
          <w:rFonts w:ascii="Arial Narrow" w:hAnsi="Arial Narrow"/>
          <w:b/>
          <w:iCs/>
          <w:sz w:val="20"/>
          <w:szCs w:val="20"/>
        </w:rPr>
      </w:pPr>
      <w:r w:rsidRPr="00244E2A">
        <w:rPr>
          <w:rFonts w:ascii="Arial Narrow" w:hAnsi="Arial Narrow"/>
          <w:b/>
          <w:iCs/>
          <w:sz w:val="20"/>
          <w:szCs w:val="20"/>
        </w:rPr>
        <w:t>B. Determina el resultado de las siguientes operaciones</w:t>
      </w:r>
    </w:p>
    <w:p w:rsidR="0002132F" w:rsidRDefault="006C48FA" w:rsidP="006C48FA">
      <w:pPr>
        <w:tabs>
          <w:tab w:val="left" w:pos="7275"/>
        </w:tabs>
        <w:spacing w:after="0"/>
        <w:jc w:val="both"/>
        <w:rPr>
          <w:rFonts w:ascii="Arial Narrow" w:hAnsi="Arial Narrow"/>
          <w:iCs/>
          <w:sz w:val="20"/>
          <w:szCs w:val="20"/>
          <w:lang w:val="en-US"/>
        </w:rPr>
      </w:pPr>
      <w:r w:rsidRPr="00363902">
        <w:rPr>
          <w:rFonts w:ascii="Arial Narrow" w:hAnsi="Arial Narrow"/>
          <w:iCs/>
          <w:sz w:val="20"/>
          <w:szCs w:val="20"/>
          <w:lang w:val="en-US"/>
        </w:rPr>
        <w:t>a</w:t>
      </w:r>
      <w:r w:rsidR="00207CB7">
        <w:rPr>
          <w:rFonts w:ascii="Arial Narrow" w:hAnsi="Arial Narrow"/>
          <w:iCs/>
          <w:sz w:val="20"/>
          <w:szCs w:val="20"/>
          <w:lang w:val="en-US"/>
        </w:rPr>
        <w:t>)</w:t>
      </w:r>
      <w:r w:rsidR="0002132F">
        <w:rPr>
          <w:rFonts w:ascii="Arial Narrow" w:hAnsi="Arial Narrow"/>
          <w:iCs/>
          <w:sz w:val="20"/>
          <w:szCs w:val="20"/>
          <w:lang w:val="en-US"/>
        </w:rPr>
        <w:t xml:space="preserve"> </w:t>
      </w:r>
      <w:r w:rsidRPr="00363902">
        <w:rPr>
          <w:rFonts w:ascii="Arial Narrow" w:hAnsi="Arial Narrow"/>
          <w:iCs/>
          <w:sz w:val="20"/>
          <w:szCs w:val="20"/>
          <w:lang w:val="en-US"/>
        </w:rPr>
        <w:t xml:space="preserve"> </w:t>
      </w:r>
      <m:oMath>
        <m:r>
          <w:rPr>
            <w:rFonts w:ascii="Cambria Math" w:hAnsi="Cambria Math"/>
            <w:sz w:val="20"/>
            <w:szCs w:val="20"/>
            <w:lang w:val="en-US"/>
          </w:rPr>
          <m:t>946 + 231 + (- 5630) + 739</m:t>
        </m:r>
      </m:oMath>
      <w:r w:rsidR="00207CB7" w:rsidRPr="00207CB7">
        <w:rPr>
          <w:rFonts w:ascii="Arial Narrow" w:hAnsi="Arial Narrow"/>
          <w:iCs/>
          <w:sz w:val="20"/>
          <w:szCs w:val="20"/>
          <w:lang w:val="en-US"/>
        </w:rPr>
        <w:t xml:space="preserve"> </w:t>
      </w:r>
      <w:r w:rsidR="0002132F">
        <w:rPr>
          <w:rFonts w:ascii="Arial Narrow" w:hAnsi="Arial Narrow"/>
          <w:iCs/>
          <w:sz w:val="20"/>
          <w:szCs w:val="20"/>
          <w:lang w:val="en-US"/>
        </w:rPr>
        <w:t xml:space="preserve">  </w:t>
      </w:r>
      <w:r w:rsidRPr="00207CB7">
        <w:rPr>
          <w:rFonts w:ascii="Arial Narrow" w:hAnsi="Arial Narrow"/>
          <w:iCs/>
          <w:sz w:val="20"/>
          <w:szCs w:val="20"/>
          <w:lang w:val="en-US"/>
        </w:rPr>
        <w:t xml:space="preserve">   </w:t>
      </w:r>
      <w:r w:rsidR="0002132F">
        <w:rPr>
          <w:rFonts w:ascii="Arial Narrow" w:hAnsi="Arial Narrow"/>
          <w:iCs/>
          <w:sz w:val="20"/>
          <w:szCs w:val="20"/>
          <w:lang w:val="en-US"/>
        </w:rPr>
        <w:t xml:space="preserve"> </w:t>
      </w:r>
      <w:r w:rsidRPr="00207CB7">
        <w:rPr>
          <w:rFonts w:ascii="Arial Narrow" w:hAnsi="Arial Narrow"/>
          <w:iCs/>
          <w:sz w:val="20"/>
          <w:szCs w:val="20"/>
          <w:lang w:val="en-US"/>
        </w:rPr>
        <w:t xml:space="preserve">  </w:t>
      </w:r>
      <w:r w:rsidR="0002132F" w:rsidRPr="00207CB7">
        <w:rPr>
          <w:rFonts w:ascii="Arial Narrow" w:hAnsi="Arial Narrow"/>
          <w:iCs/>
          <w:sz w:val="20"/>
          <w:szCs w:val="20"/>
          <w:lang w:val="en-US"/>
        </w:rPr>
        <w:t>b</w:t>
      </w:r>
      <w:r w:rsidR="0002132F">
        <w:rPr>
          <w:rFonts w:ascii="Arial Narrow" w:hAnsi="Arial Narrow"/>
          <w:iCs/>
          <w:sz w:val="20"/>
          <w:szCs w:val="20"/>
          <w:lang w:val="en-US"/>
        </w:rPr>
        <w:t xml:space="preserve">) </w:t>
      </w:r>
      <w:r w:rsidRPr="00207CB7">
        <w:rPr>
          <w:rFonts w:ascii="Arial Narrow" w:hAnsi="Arial Narrow"/>
          <w:iCs/>
          <w:sz w:val="20"/>
          <w:szCs w:val="20"/>
          <w:lang w:val="en-US"/>
        </w:rPr>
        <w:t xml:space="preserve"> </w:t>
      </w:r>
      <m:oMath>
        <m:r>
          <w:rPr>
            <w:rFonts w:ascii="Cambria Math" w:hAnsi="Cambria Math"/>
            <w:sz w:val="20"/>
            <w:szCs w:val="20"/>
            <w:lang w:val="en-US"/>
          </w:rPr>
          <m:t>245 + 45 + 45218 +12497+ 83</m:t>
        </m:r>
      </m:oMath>
      <w:r w:rsidRPr="00207CB7">
        <w:rPr>
          <w:rFonts w:ascii="Arial Narrow" w:hAnsi="Arial Narrow"/>
          <w:iCs/>
          <w:sz w:val="20"/>
          <w:szCs w:val="20"/>
          <w:lang w:val="en-US"/>
        </w:rPr>
        <w:t xml:space="preserve">        </w:t>
      </w:r>
    </w:p>
    <w:p w:rsidR="006C48FA" w:rsidRPr="00053519" w:rsidRDefault="006C48FA" w:rsidP="00053519">
      <w:pPr>
        <w:tabs>
          <w:tab w:val="left" w:pos="7275"/>
        </w:tabs>
        <w:spacing w:after="0"/>
        <w:jc w:val="both"/>
        <w:rPr>
          <w:rFonts w:ascii="Arial Narrow" w:hAnsi="Arial Narrow"/>
          <w:iCs/>
          <w:sz w:val="20"/>
          <w:szCs w:val="20"/>
          <w:lang w:val="en-US"/>
        </w:rPr>
      </w:pPr>
      <w:r w:rsidRPr="00207CB7">
        <w:rPr>
          <w:rFonts w:ascii="Arial Narrow" w:hAnsi="Arial Narrow"/>
          <w:iCs/>
          <w:sz w:val="20"/>
          <w:szCs w:val="20"/>
          <w:lang w:val="en-US"/>
        </w:rPr>
        <w:t xml:space="preserve">c) </w:t>
      </w:r>
      <m:oMath>
        <m:r>
          <w:rPr>
            <w:rFonts w:ascii="Cambria Math" w:hAnsi="Cambria Math"/>
            <w:sz w:val="20"/>
            <w:szCs w:val="20"/>
            <w:lang w:val="en-US"/>
          </w:rPr>
          <m:t xml:space="preserve">125 + 45 +3178 + 157864 +23 </m:t>
        </m:r>
      </m:oMath>
      <w:r w:rsidR="00082459">
        <w:rPr>
          <w:rFonts w:ascii="Arial Narrow" w:hAnsi="Arial Narrow"/>
          <w:iCs/>
          <w:sz w:val="20"/>
          <w:szCs w:val="20"/>
          <w:lang w:val="en-US"/>
        </w:rPr>
        <w:t xml:space="preserve">   </w:t>
      </w:r>
      <w:r w:rsidRPr="00207CB7">
        <w:rPr>
          <w:rFonts w:ascii="Arial Narrow" w:hAnsi="Arial Narrow"/>
          <w:iCs/>
          <w:sz w:val="20"/>
          <w:szCs w:val="20"/>
          <w:lang w:val="en-US"/>
        </w:rPr>
        <w:t xml:space="preserve">   d)</w:t>
      </w:r>
      <m:oMath>
        <m:r>
          <w:rPr>
            <w:rFonts w:ascii="Cambria Math" w:hAnsi="Cambria Math"/>
            <w:sz w:val="20"/>
            <w:szCs w:val="20"/>
            <w:lang w:val="en-US"/>
          </w:rPr>
          <m:t xml:space="preserve"> 8056 + - 78 - 3585474</m:t>
        </m:r>
      </m:oMath>
      <w:r w:rsidRPr="00207CB7">
        <w:rPr>
          <w:rFonts w:ascii="Arial Narrow" w:hAnsi="Arial Narrow"/>
          <w:iCs/>
          <w:sz w:val="20"/>
          <w:szCs w:val="20"/>
          <w:lang w:val="en-US"/>
        </w:rPr>
        <w:t xml:space="preserve">  </w:t>
      </w:r>
      <w:r w:rsidR="0002132F">
        <w:rPr>
          <w:rFonts w:ascii="Arial Narrow" w:hAnsi="Arial Narrow"/>
          <w:iCs/>
          <w:sz w:val="20"/>
          <w:szCs w:val="20"/>
          <w:lang w:val="en-US"/>
        </w:rPr>
        <w:t xml:space="preserve">     </w:t>
      </w:r>
      <w:r w:rsidRPr="00207CB7">
        <w:rPr>
          <w:rFonts w:ascii="Arial Narrow" w:hAnsi="Arial Narrow"/>
          <w:iCs/>
          <w:sz w:val="20"/>
          <w:szCs w:val="20"/>
          <w:lang w:val="en-US"/>
        </w:rPr>
        <w:t xml:space="preserve">e) </w:t>
      </w:r>
      <m:oMath>
        <m:r>
          <w:rPr>
            <w:rFonts w:ascii="Cambria Math" w:hAnsi="Cambria Math"/>
            <w:sz w:val="20"/>
            <w:szCs w:val="20"/>
            <w:lang w:val="en-US"/>
          </w:rPr>
          <m:t>- 789532 + 346857- 46</m:t>
        </m:r>
      </m:oMath>
      <w:r w:rsidRPr="00207CB7">
        <w:rPr>
          <w:rFonts w:ascii="Arial Narrow" w:hAnsi="Arial Narrow"/>
          <w:iCs/>
          <w:sz w:val="20"/>
          <w:szCs w:val="20"/>
          <w:lang w:val="en-US"/>
        </w:rPr>
        <w:t xml:space="preserve">                       f) 9345 - 26589 + 4258792 g</w:t>
      </w:r>
      <m:oMath>
        <m:r>
          <w:rPr>
            <w:rFonts w:ascii="Cambria Math" w:hAnsi="Cambria Math"/>
            <w:sz w:val="20"/>
            <w:szCs w:val="20"/>
            <w:lang w:val="en-US"/>
          </w:rPr>
          <m:t>)  - 46987 + 658 + 312</m:t>
        </m:r>
      </m:oMath>
      <w:r w:rsidRPr="00207CB7">
        <w:rPr>
          <w:rFonts w:ascii="Arial Narrow" w:hAnsi="Arial Narrow"/>
          <w:iCs/>
          <w:sz w:val="20"/>
          <w:szCs w:val="20"/>
          <w:lang w:val="en-US"/>
        </w:rPr>
        <w:t xml:space="preserve">       h) </w:t>
      </w:r>
      <m:oMath>
        <m:r>
          <w:rPr>
            <w:rFonts w:ascii="Cambria Math" w:hAnsi="Cambria Math"/>
            <w:sz w:val="20"/>
            <w:szCs w:val="20"/>
            <w:lang w:val="en-US"/>
          </w:rPr>
          <m:t>254681 - 14664</m:t>
        </m:r>
      </m:oMath>
      <w:r w:rsidRPr="00207CB7">
        <w:rPr>
          <w:rFonts w:ascii="Arial Narrow" w:hAnsi="Arial Narrow"/>
          <w:iCs/>
          <w:sz w:val="20"/>
          <w:szCs w:val="20"/>
          <w:lang w:val="en-US"/>
        </w:rPr>
        <w:t xml:space="preserve">           i)</w:t>
      </w:r>
      <m:oMath>
        <m:r>
          <w:rPr>
            <w:rFonts w:ascii="Cambria Math" w:hAnsi="Cambria Math"/>
            <w:sz w:val="20"/>
            <w:szCs w:val="20"/>
            <w:lang w:val="en-US"/>
          </w:rPr>
          <m:t xml:space="preserve">-2146845 - 789542 </m:t>
        </m:r>
      </m:oMath>
      <w:r w:rsidRPr="00207CB7">
        <w:rPr>
          <w:rFonts w:ascii="Arial Narrow" w:hAnsi="Arial Narrow"/>
          <w:iCs/>
          <w:sz w:val="20"/>
          <w:szCs w:val="20"/>
          <w:lang w:val="en-US"/>
        </w:rPr>
        <w:t xml:space="preserve">             j) </w:t>
      </w:r>
      <m:oMath>
        <m:r>
          <w:rPr>
            <w:rFonts w:ascii="Cambria Math" w:hAnsi="Cambria Math"/>
            <w:sz w:val="20"/>
            <w:szCs w:val="20"/>
            <w:lang w:val="en-US"/>
          </w:rPr>
          <m:t>12456 – 2568 + 5689</m:t>
        </m:r>
      </m:oMath>
      <w:r w:rsidRPr="00207CB7">
        <w:rPr>
          <w:rFonts w:ascii="Arial Narrow" w:hAnsi="Arial Narrow"/>
          <w:iCs/>
          <w:sz w:val="20"/>
          <w:szCs w:val="20"/>
          <w:lang w:val="en-US"/>
        </w:rPr>
        <w:t xml:space="preserve">  </w:t>
      </w:r>
      <w:r w:rsidR="00053519">
        <w:rPr>
          <w:rFonts w:ascii="Arial Narrow" w:hAnsi="Arial Narrow"/>
          <w:iCs/>
          <w:sz w:val="20"/>
          <w:szCs w:val="20"/>
          <w:lang w:val="en-US"/>
        </w:rPr>
        <w:t xml:space="preserve">   </w:t>
      </w:r>
      <w:r w:rsidRPr="00A64F11">
        <w:rPr>
          <w:rFonts w:ascii="Arial Narrow" w:hAnsi="Arial Narrow"/>
          <w:iCs/>
          <w:sz w:val="20"/>
          <w:szCs w:val="20"/>
          <w:lang w:val="en-US"/>
        </w:rPr>
        <w:t xml:space="preserve">k)   </w:t>
      </w:r>
      <m:oMath>
        <m:r>
          <w:rPr>
            <w:rFonts w:ascii="Cambria Math" w:hAnsi="Cambria Math"/>
            <w:sz w:val="20"/>
            <w:szCs w:val="20"/>
            <w:lang w:val="en-US"/>
          </w:rPr>
          <m:t>2560008 - 17000+86</m:t>
        </m:r>
        <m:r>
          <m:rPr>
            <m:sty m:val="p"/>
          </m:rPr>
          <w:rPr>
            <w:rFonts w:ascii="Cambria Math" w:hAnsi="Cambria Math"/>
            <w:sz w:val="20"/>
            <w:szCs w:val="20"/>
            <w:lang w:val="en-US"/>
          </w:rPr>
          <m:t xml:space="preserve">2896 – 1008               </m:t>
        </m:r>
        <m:r>
          <w:rPr>
            <w:rFonts w:ascii="Cambria Math" w:hAnsi="Cambria Math"/>
            <w:sz w:val="20"/>
            <w:szCs w:val="20"/>
            <w:lang w:val="en-US"/>
          </w:rPr>
          <m:t xml:space="preserve"> </m:t>
        </m:r>
      </m:oMath>
      <w:r w:rsidRPr="00A64F11">
        <w:rPr>
          <w:rFonts w:ascii="Arial Narrow" w:hAnsi="Arial Narrow"/>
          <w:iCs/>
          <w:sz w:val="20"/>
          <w:szCs w:val="20"/>
          <w:lang w:val="en-US"/>
        </w:rPr>
        <w:t xml:space="preserve">  </w:t>
      </w:r>
      <w:r w:rsidR="00053519">
        <w:rPr>
          <w:rFonts w:ascii="Arial Narrow" w:hAnsi="Arial Narrow"/>
          <w:iCs/>
          <w:sz w:val="20"/>
          <w:szCs w:val="20"/>
          <w:lang w:val="en-US"/>
        </w:rPr>
        <w:t>l</w:t>
      </w:r>
      <w:r w:rsidRPr="00053519">
        <w:rPr>
          <w:rFonts w:ascii="Arial Narrow" w:hAnsi="Arial Narrow"/>
          <w:iCs/>
          <w:sz w:val="20"/>
          <w:szCs w:val="20"/>
          <w:lang w:val="en-US"/>
        </w:rPr>
        <w:t xml:space="preserve">) </w:t>
      </w:r>
      <m:oMath>
        <m:r>
          <w:rPr>
            <w:rFonts w:ascii="Cambria Math" w:hAnsi="Cambria Math"/>
            <w:sz w:val="20"/>
            <w:szCs w:val="20"/>
            <w:lang w:val="en-US"/>
          </w:rPr>
          <m:t>2306 – 1509 + 689523</m:t>
        </m:r>
      </m:oMath>
    </w:p>
    <w:p w:rsidR="006C48FA" w:rsidRPr="004064DA" w:rsidRDefault="006C48FA" w:rsidP="006C48FA">
      <w:pPr>
        <w:autoSpaceDE w:val="0"/>
        <w:autoSpaceDN w:val="0"/>
        <w:adjustRightInd w:val="0"/>
        <w:spacing w:after="0" w:line="240" w:lineRule="auto"/>
        <w:jc w:val="both"/>
        <w:rPr>
          <w:rFonts w:ascii="Arial Narrow" w:hAnsi="Arial Narrow"/>
          <w:iCs/>
          <w:sz w:val="20"/>
          <w:szCs w:val="20"/>
        </w:rPr>
      </w:pPr>
      <w:r w:rsidRPr="00E51A99">
        <w:rPr>
          <w:rFonts w:ascii="Arial Narrow" w:hAnsi="Arial Narrow"/>
          <w:b/>
          <w:iCs/>
          <w:sz w:val="20"/>
          <w:szCs w:val="20"/>
        </w:rPr>
        <w:t>E</w:t>
      </w:r>
      <w:r>
        <w:rPr>
          <w:rFonts w:ascii="Arial Narrow" w:hAnsi="Arial Narrow"/>
          <w:iCs/>
          <w:sz w:val="20"/>
          <w:szCs w:val="20"/>
        </w:rPr>
        <w:t>f</w:t>
      </w:r>
      <w:r w:rsidRPr="004064DA">
        <w:rPr>
          <w:rFonts w:ascii="Arial Narrow" w:hAnsi="Arial Narrow"/>
          <w:iCs/>
          <w:sz w:val="20"/>
          <w:szCs w:val="20"/>
        </w:rPr>
        <w:t>ectuar las siguientes operaciones</w:t>
      </w:r>
    </w:p>
    <w:p w:rsidR="006C48FA" w:rsidRPr="004064DA" w:rsidRDefault="009F7AAC" w:rsidP="006C48FA">
      <w:pPr>
        <w:autoSpaceDE w:val="0"/>
        <w:autoSpaceDN w:val="0"/>
        <w:adjustRightInd w:val="0"/>
        <w:spacing w:after="0" w:line="240" w:lineRule="auto"/>
        <w:jc w:val="both"/>
        <w:rPr>
          <w:rFonts w:ascii="Arial Narrow" w:hAnsi="Arial Narrow"/>
          <w:iCs/>
          <w:sz w:val="20"/>
          <w:szCs w:val="20"/>
        </w:rPr>
      </w:pPr>
      <w:r>
        <w:rPr>
          <w:rFonts w:ascii="Arial Narrow" w:hAnsi="Arial Narrow"/>
          <w:iCs/>
          <w:sz w:val="20"/>
          <w:szCs w:val="20"/>
        </w:rPr>
        <w:t xml:space="preserve">a. </w:t>
      </w:r>
      <m:oMath>
        <m:r>
          <w:rPr>
            <w:rFonts w:ascii="Cambria Math" w:hAnsi="Cambria Math"/>
            <w:sz w:val="20"/>
            <w:szCs w:val="20"/>
          </w:rPr>
          <m:t>(-3)+ (-15)</m:t>
        </m:r>
      </m:oMath>
      <w:r w:rsidR="006C48FA" w:rsidRPr="004064DA">
        <w:rPr>
          <w:rFonts w:ascii="Arial Narrow" w:hAnsi="Arial Narrow"/>
          <w:iCs/>
          <w:sz w:val="20"/>
          <w:szCs w:val="20"/>
        </w:rPr>
        <w:t xml:space="preserve"> </w:t>
      </w:r>
      <w:r w:rsidR="006C48FA">
        <w:rPr>
          <w:rFonts w:ascii="Arial Narrow" w:hAnsi="Arial Narrow"/>
          <w:iCs/>
          <w:sz w:val="20"/>
          <w:szCs w:val="20"/>
        </w:rPr>
        <w:t xml:space="preserve">             </w:t>
      </w:r>
      <w:r>
        <w:rPr>
          <w:rFonts w:ascii="Arial Narrow" w:hAnsi="Arial Narrow"/>
          <w:iCs/>
          <w:sz w:val="20"/>
          <w:szCs w:val="20"/>
        </w:rPr>
        <w:t xml:space="preserve"> b. </w:t>
      </w:r>
      <m:oMath>
        <m:r>
          <w:rPr>
            <w:rFonts w:ascii="Cambria Math" w:hAnsi="Cambria Math"/>
            <w:sz w:val="20"/>
            <w:szCs w:val="20"/>
          </w:rPr>
          <m:t>(-2)+ (-3)+ (-7)</m:t>
        </m:r>
      </m:oMath>
      <w:r>
        <w:rPr>
          <w:rFonts w:ascii="Arial Narrow" w:hAnsi="Arial Narrow"/>
          <w:iCs/>
          <w:sz w:val="20"/>
          <w:szCs w:val="20"/>
        </w:rPr>
        <w:t xml:space="preserve">           </w:t>
      </w:r>
      <w:r w:rsidR="006C48FA">
        <w:rPr>
          <w:rFonts w:ascii="Arial Narrow" w:hAnsi="Arial Narrow"/>
          <w:iCs/>
          <w:sz w:val="20"/>
          <w:szCs w:val="20"/>
        </w:rPr>
        <w:t xml:space="preserve">      </w:t>
      </w:r>
      <w:r w:rsidR="006C48FA" w:rsidRPr="004064DA">
        <w:rPr>
          <w:rFonts w:ascii="Arial Narrow" w:hAnsi="Arial Narrow"/>
          <w:iCs/>
          <w:sz w:val="20"/>
          <w:szCs w:val="20"/>
        </w:rPr>
        <w:t xml:space="preserve">c. </w:t>
      </w:r>
      <m:oMath>
        <m:r>
          <w:rPr>
            <w:rFonts w:ascii="Cambria Math" w:hAnsi="Cambria Math"/>
            <w:sz w:val="20"/>
            <w:szCs w:val="20"/>
          </w:rPr>
          <m:t>(-3)+8</m:t>
        </m:r>
      </m:oMath>
      <w:r w:rsidR="006C48FA">
        <w:rPr>
          <w:rFonts w:ascii="Arial Narrow" w:hAnsi="Arial Narrow"/>
          <w:iCs/>
          <w:sz w:val="20"/>
          <w:szCs w:val="20"/>
        </w:rPr>
        <w:t xml:space="preserve">            </w:t>
      </w:r>
      <w:r>
        <w:rPr>
          <w:rFonts w:ascii="Arial Narrow" w:hAnsi="Arial Narrow"/>
          <w:iCs/>
          <w:sz w:val="20"/>
          <w:szCs w:val="20"/>
        </w:rPr>
        <w:t xml:space="preserve">  d.</w:t>
      </w:r>
      <m:oMath>
        <m:r>
          <w:rPr>
            <w:rFonts w:ascii="Cambria Math" w:hAnsi="Cambria Math"/>
            <w:sz w:val="20"/>
            <w:szCs w:val="20"/>
          </w:rPr>
          <m:t xml:space="preserve"> (-5)+ (+10)+(-2)+(4)</m:t>
        </m:r>
      </m:oMath>
    </w:p>
    <w:p w:rsidR="009F7AAC" w:rsidRDefault="006C48FA" w:rsidP="009F7AAC">
      <w:pPr>
        <w:autoSpaceDE w:val="0"/>
        <w:autoSpaceDN w:val="0"/>
        <w:adjustRightInd w:val="0"/>
        <w:spacing w:after="0" w:line="240" w:lineRule="auto"/>
        <w:jc w:val="both"/>
        <w:rPr>
          <w:rFonts w:ascii="Arial Narrow" w:hAnsi="Arial Narrow"/>
          <w:iCs/>
          <w:sz w:val="20"/>
          <w:szCs w:val="20"/>
        </w:rPr>
      </w:pPr>
      <w:r w:rsidRPr="004064DA">
        <w:rPr>
          <w:rFonts w:ascii="Arial Narrow" w:hAnsi="Arial Narrow"/>
          <w:iCs/>
          <w:sz w:val="20"/>
          <w:szCs w:val="20"/>
        </w:rPr>
        <w:t>e.</w:t>
      </w:r>
      <w:r w:rsidR="009F7AAC">
        <w:rPr>
          <w:rFonts w:ascii="Arial Narrow" w:hAnsi="Arial Narrow"/>
          <w:iCs/>
          <w:sz w:val="20"/>
          <w:szCs w:val="20"/>
        </w:rPr>
        <w:t xml:space="preserve"> </w:t>
      </w:r>
      <m:oMath>
        <m:r>
          <w:rPr>
            <w:rFonts w:ascii="Cambria Math" w:hAnsi="Cambria Math"/>
            <w:sz w:val="20"/>
            <w:szCs w:val="20"/>
          </w:rPr>
          <m:t>(-28)+ (-2)+(15)+(-7)+(1)</m:t>
        </m:r>
      </m:oMath>
    </w:p>
    <w:p w:rsidR="006C48FA" w:rsidRPr="009F7AAC" w:rsidRDefault="006C48FA" w:rsidP="009F7AAC">
      <w:pPr>
        <w:autoSpaceDE w:val="0"/>
        <w:autoSpaceDN w:val="0"/>
        <w:adjustRightInd w:val="0"/>
        <w:spacing w:after="0" w:line="240" w:lineRule="auto"/>
        <w:jc w:val="both"/>
        <w:rPr>
          <w:rFonts w:ascii="Arial Narrow" w:hAnsi="Arial Narrow"/>
          <w:iCs/>
          <w:sz w:val="20"/>
          <w:szCs w:val="20"/>
        </w:rPr>
      </w:pPr>
      <w:r w:rsidRPr="004064DA">
        <w:rPr>
          <w:rFonts w:ascii="Arial Narrow" w:hAnsi="Arial Narrow"/>
          <w:iCs/>
          <w:sz w:val="20"/>
          <w:szCs w:val="20"/>
        </w:rPr>
        <w:t xml:space="preserve">  </w:t>
      </w:r>
    </w:p>
    <w:p w:rsidR="009F7AAC" w:rsidRPr="00244E2A" w:rsidRDefault="009F7AAC" w:rsidP="006C48FA">
      <w:pPr>
        <w:autoSpaceDE w:val="0"/>
        <w:autoSpaceDN w:val="0"/>
        <w:adjustRightInd w:val="0"/>
        <w:spacing w:after="0" w:line="240" w:lineRule="auto"/>
        <w:jc w:val="both"/>
        <w:rPr>
          <w:rFonts w:ascii="Arial Narrow" w:hAnsi="Arial Narrow"/>
          <w:b/>
          <w:iCs/>
          <w:sz w:val="20"/>
          <w:szCs w:val="20"/>
        </w:rPr>
      </w:pPr>
      <w:r w:rsidRPr="00244E2A">
        <w:rPr>
          <w:rFonts w:ascii="Arial Narrow" w:hAnsi="Arial Narrow"/>
          <w:b/>
          <w:iCs/>
          <w:sz w:val="20"/>
          <w:szCs w:val="20"/>
        </w:rPr>
        <w:t xml:space="preserve">C. </w:t>
      </w:r>
      <w:r w:rsidR="006C48FA" w:rsidRPr="00244E2A">
        <w:rPr>
          <w:rFonts w:ascii="Arial Narrow" w:hAnsi="Arial Narrow"/>
          <w:b/>
          <w:iCs/>
          <w:sz w:val="20"/>
          <w:szCs w:val="20"/>
        </w:rPr>
        <w:t>Contesta.</w:t>
      </w:r>
    </w:p>
    <w:p w:rsidR="006C48FA" w:rsidRPr="004064DA" w:rsidRDefault="00244E2A" w:rsidP="006C48FA">
      <w:pPr>
        <w:autoSpaceDE w:val="0"/>
        <w:autoSpaceDN w:val="0"/>
        <w:adjustRightInd w:val="0"/>
        <w:spacing w:after="0" w:line="240" w:lineRule="auto"/>
        <w:jc w:val="both"/>
        <w:rPr>
          <w:rFonts w:ascii="Arial Narrow" w:hAnsi="Arial Narrow"/>
          <w:iCs/>
          <w:sz w:val="20"/>
          <w:szCs w:val="20"/>
        </w:rPr>
      </w:pPr>
      <w:r>
        <w:rPr>
          <w:rFonts w:ascii="Arial Narrow" w:hAnsi="Arial Narrow"/>
          <w:iCs/>
          <w:sz w:val="20"/>
          <w:szCs w:val="20"/>
        </w:rPr>
        <w:t>a</w:t>
      </w:r>
      <w:r w:rsidR="006C48FA">
        <w:rPr>
          <w:rFonts w:ascii="Arial Narrow" w:hAnsi="Arial Narrow"/>
          <w:iCs/>
          <w:sz w:val="20"/>
          <w:szCs w:val="20"/>
        </w:rPr>
        <w:t>)</w:t>
      </w:r>
      <w:r w:rsidR="006C48FA" w:rsidRPr="004064DA">
        <w:rPr>
          <w:rFonts w:ascii="Arial Narrow" w:hAnsi="Arial Narrow"/>
          <w:iCs/>
          <w:sz w:val="20"/>
          <w:szCs w:val="20"/>
        </w:rPr>
        <w:t xml:space="preserve"> ¿Cuál es el número que restado de 30 da 14?</w:t>
      </w:r>
    </w:p>
    <w:p w:rsidR="006C48FA" w:rsidRPr="004064DA" w:rsidRDefault="00244E2A" w:rsidP="006C48FA">
      <w:pPr>
        <w:autoSpaceDE w:val="0"/>
        <w:autoSpaceDN w:val="0"/>
        <w:adjustRightInd w:val="0"/>
        <w:spacing w:after="0" w:line="240" w:lineRule="auto"/>
        <w:jc w:val="both"/>
        <w:rPr>
          <w:rFonts w:ascii="Arial Narrow" w:hAnsi="Arial Narrow"/>
          <w:iCs/>
          <w:sz w:val="20"/>
          <w:szCs w:val="20"/>
        </w:rPr>
      </w:pPr>
      <w:r>
        <w:rPr>
          <w:rFonts w:ascii="Arial Narrow" w:hAnsi="Arial Narrow"/>
          <w:iCs/>
          <w:sz w:val="20"/>
          <w:szCs w:val="20"/>
        </w:rPr>
        <w:t>b</w:t>
      </w:r>
      <w:r w:rsidR="009C2959">
        <w:rPr>
          <w:rFonts w:ascii="Arial Narrow" w:hAnsi="Arial Narrow"/>
          <w:iCs/>
          <w:sz w:val="20"/>
          <w:szCs w:val="20"/>
        </w:rPr>
        <w:t>)</w:t>
      </w:r>
      <w:r w:rsidR="009C2959" w:rsidRPr="004064DA">
        <w:rPr>
          <w:rFonts w:ascii="Arial Narrow" w:hAnsi="Arial Narrow"/>
          <w:iCs/>
          <w:sz w:val="20"/>
          <w:szCs w:val="20"/>
        </w:rPr>
        <w:t>. ¿Cuál es el número que restado de (+12) da (-9)?</w:t>
      </w:r>
    </w:p>
    <w:p w:rsidR="006C48FA" w:rsidRPr="004064DA" w:rsidRDefault="00DF6F3E" w:rsidP="006C48FA">
      <w:pPr>
        <w:autoSpaceDE w:val="0"/>
        <w:autoSpaceDN w:val="0"/>
        <w:adjustRightInd w:val="0"/>
        <w:spacing w:after="0" w:line="240" w:lineRule="auto"/>
        <w:jc w:val="both"/>
        <w:rPr>
          <w:rFonts w:ascii="Arial Narrow" w:hAnsi="Arial Narrow"/>
          <w:iCs/>
          <w:sz w:val="20"/>
          <w:szCs w:val="20"/>
        </w:rPr>
      </w:pPr>
      <w:r>
        <w:rPr>
          <w:rFonts w:ascii="Arial Narrow" w:hAnsi="Arial Narrow"/>
          <w:iCs/>
          <w:sz w:val="20"/>
          <w:szCs w:val="20"/>
        </w:rPr>
        <w:t>c)</w:t>
      </w:r>
      <w:r w:rsidRPr="004064DA">
        <w:rPr>
          <w:rFonts w:ascii="Arial Narrow" w:hAnsi="Arial Narrow"/>
          <w:iCs/>
          <w:sz w:val="20"/>
          <w:szCs w:val="20"/>
        </w:rPr>
        <w:t>. ¿Cuál es el número que sumado a (-25) da 5?</w:t>
      </w:r>
    </w:p>
    <w:p w:rsidR="006C48FA" w:rsidRPr="00244E2A" w:rsidRDefault="00244E2A" w:rsidP="00244E2A">
      <w:pPr>
        <w:autoSpaceDE w:val="0"/>
        <w:autoSpaceDN w:val="0"/>
        <w:adjustRightInd w:val="0"/>
        <w:spacing w:after="0" w:line="240" w:lineRule="auto"/>
        <w:jc w:val="both"/>
        <w:rPr>
          <w:rFonts w:ascii="Arial Narrow" w:hAnsi="Arial Narrow"/>
          <w:iCs/>
          <w:sz w:val="20"/>
          <w:szCs w:val="20"/>
        </w:rPr>
      </w:pPr>
      <w:r>
        <w:rPr>
          <w:rFonts w:ascii="Arial Narrow" w:hAnsi="Arial Narrow"/>
          <w:iCs/>
          <w:sz w:val="20"/>
          <w:szCs w:val="20"/>
        </w:rPr>
        <w:t>d</w:t>
      </w:r>
      <w:r w:rsidR="006C48FA">
        <w:rPr>
          <w:rFonts w:ascii="Arial Narrow" w:hAnsi="Arial Narrow"/>
          <w:iCs/>
          <w:sz w:val="20"/>
          <w:szCs w:val="20"/>
        </w:rPr>
        <w:t xml:space="preserve">).  </w:t>
      </w:r>
      <w:r w:rsidR="006C48FA" w:rsidRPr="004064DA">
        <w:rPr>
          <w:rFonts w:ascii="Arial Narrow" w:hAnsi="Arial Narrow"/>
          <w:iCs/>
          <w:sz w:val="20"/>
          <w:szCs w:val="20"/>
        </w:rPr>
        <w:t>La diferencia entre dos números es -14 y el menor de ellos es -</w:t>
      </w:r>
      <w:r w:rsidR="009C2959" w:rsidRPr="004064DA">
        <w:rPr>
          <w:rFonts w:ascii="Arial Narrow" w:hAnsi="Arial Narrow"/>
          <w:iCs/>
          <w:sz w:val="20"/>
          <w:szCs w:val="20"/>
        </w:rPr>
        <w:t>22 ¿</w:t>
      </w:r>
      <w:r w:rsidR="006C48FA" w:rsidRPr="004064DA">
        <w:rPr>
          <w:rFonts w:ascii="Arial Narrow" w:hAnsi="Arial Narrow"/>
          <w:iCs/>
          <w:sz w:val="20"/>
          <w:szCs w:val="20"/>
        </w:rPr>
        <w:t>Cuál es el otro número?</w:t>
      </w:r>
    </w:p>
    <w:p w:rsidR="006C48FA" w:rsidRPr="004064DA" w:rsidRDefault="00244E2A" w:rsidP="006C48FA">
      <w:pPr>
        <w:autoSpaceDE w:val="0"/>
        <w:autoSpaceDN w:val="0"/>
        <w:adjustRightInd w:val="0"/>
        <w:spacing w:line="240" w:lineRule="auto"/>
        <w:jc w:val="both"/>
        <w:rPr>
          <w:rFonts w:ascii="Arial Narrow" w:hAnsi="Arial Narrow"/>
          <w:iCs/>
          <w:sz w:val="20"/>
          <w:szCs w:val="20"/>
        </w:rPr>
      </w:pPr>
      <w:r>
        <w:rPr>
          <w:rFonts w:ascii="Arial Narrow" w:hAnsi="Arial Narrow"/>
          <w:iCs/>
          <w:sz w:val="20"/>
          <w:szCs w:val="20"/>
        </w:rPr>
        <w:t>e</w:t>
      </w:r>
      <w:r w:rsidR="006C48FA">
        <w:rPr>
          <w:rFonts w:ascii="Arial Narrow" w:hAnsi="Arial Narrow"/>
          <w:iCs/>
          <w:sz w:val="20"/>
          <w:szCs w:val="20"/>
        </w:rPr>
        <w:t xml:space="preserve">). </w:t>
      </w:r>
      <w:r w:rsidR="006C48FA" w:rsidRPr="004064DA">
        <w:rPr>
          <w:rFonts w:ascii="Arial Narrow" w:hAnsi="Arial Narrow"/>
          <w:iCs/>
          <w:sz w:val="20"/>
          <w:szCs w:val="20"/>
        </w:rPr>
        <w:t>En un juego se lanzan simultáneamente dos dados: uno verde que permite avanzar una ficha el número que salga y otro rojo que obliga a retroceder la cantidad de puntos que muestra.</w:t>
      </w:r>
      <w:r w:rsidR="006C48FA">
        <w:rPr>
          <w:rFonts w:ascii="Arial Narrow" w:hAnsi="Arial Narrow"/>
          <w:iCs/>
          <w:sz w:val="20"/>
          <w:szCs w:val="20"/>
        </w:rPr>
        <w:t xml:space="preserve"> Determina el resultado en cada lanzamiento y representarlo en la recta numérica.</w:t>
      </w:r>
    </w:p>
    <w:p w:rsidR="006C48FA" w:rsidRDefault="006C48FA" w:rsidP="006C48FA">
      <w:pPr>
        <w:pStyle w:val="Prrafodelista"/>
        <w:autoSpaceDE w:val="0"/>
        <w:autoSpaceDN w:val="0"/>
        <w:adjustRightInd w:val="0"/>
        <w:ind w:left="1495"/>
        <w:jc w:val="both"/>
        <w:rPr>
          <w:rFonts w:ascii="Arial" w:hAnsi="Arial" w:cs="Arial"/>
          <w:color w:val="000033"/>
          <w:sz w:val="20"/>
          <w:szCs w:val="20"/>
        </w:rPr>
      </w:pPr>
    </w:p>
    <w:p w:rsidR="006C48FA" w:rsidRDefault="006C48FA" w:rsidP="006C48FA">
      <w:pPr>
        <w:pStyle w:val="Prrafodelista"/>
        <w:tabs>
          <w:tab w:val="left" w:pos="709"/>
        </w:tabs>
        <w:autoSpaceDE w:val="0"/>
        <w:autoSpaceDN w:val="0"/>
        <w:adjustRightInd w:val="0"/>
        <w:ind w:left="708" w:hanging="708"/>
        <w:jc w:val="both"/>
        <w:rPr>
          <w:rFonts w:ascii="Arial" w:hAnsi="Arial" w:cs="Arial"/>
          <w:b/>
          <w:color w:val="000033"/>
          <w:sz w:val="20"/>
          <w:szCs w:val="20"/>
        </w:rPr>
      </w:pPr>
      <w:r>
        <w:rPr>
          <w:rFonts w:ascii="Arial" w:hAnsi="Arial" w:cs="Arial"/>
          <w:color w:val="000033"/>
          <w:sz w:val="20"/>
          <w:szCs w:val="20"/>
        </w:rPr>
        <w:tab/>
      </w:r>
      <w:r>
        <w:rPr>
          <w:rFonts w:cs="Calibri"/>
          <w:noProof/>
          <w:sz w:val="20"/>
          <w:szCs w:val="20"/>
          <w:lang w:val="en-US"/>
        </w:rPr>
        <w:drawing>
          <wp:inline distT="0" distB="0" distL="0" distR="0" wp14:anchorId="743F0A12" wp14:editId="31725352">
            <wp:extent cx="923925" cy="46672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466725"/>
                    </a:xfrm>
                    <a:prstGeom prst="rect">
                      <a:avLst/>
                    </a:prstGeom>
                    <a:noFill/>
                    <a:ln>
                      <a:noFill/>
                    </a:ln>
                  </pic:spPr>
                </pic:pic>
              </a:graphicData>
            </a:graphic>
          </wp:inline>
        </w:drawing>
      </w:r>
      <w:r>
        <w:rPr>
          <w:rFonts w:ascii="Arial" w:hAnsi="Arial" w:cs="Arial"/>
          <w:color w:val="000033"/>
          <w:sz w:val="20"/>
          <w:szCs w:val="20"/>
        </w:rPr>
        <w:tab/>
      </w:r>
      <w:r>
        <w:rPr>
          <w:rFonts w:ascii="Arial" w:hAnsi="Arial" w:cs="Arial"/>
          <w:color w:val="000033"/>
          <w:sz w:val="20"/>
          <w:szCs w:val="20"/>
        </w:rPr>
        <w:tab/>
      </w:r>
      <w:r>
        <w:rPr>
          <w:rFonts w:cs="Calibri"/>
          <w:noProof/>
          <w:sz w:val="20"/>
          <w:szCs w:val="20"/>
          <w:lang w:val="en-US"/>
        </w:rPr>
        <w:drawing>
          <wp:inline distT="0" distB="0" distL="0" distR="0" wp14:anchorId="09F33128" wp14:editId="51B18021">
            <wp:extent cx="1066800" cy="466725"/>
            <wp:effectExtent l="0" t="0" r="0"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466725"/>
                    </a:xfrm>
                    <a:prstGeom prst="rect">
                      <a:avLst/>
                    </a:prstGeom>
                    <a:noFill/>
                    <a:ln>
                      <a:noFill/>
                    </a:ln>
                  </pic:spPr>
                </pic:pic>
              </a:graphicData>
            </a:graphic>
          </wp:inline>
        </w:drawing>
      </w:r>
      <w:r>
        <w:rPr>
          <w:rFonts w:ascii="Arial" w:hAnsi="Arial" w:cs="Arial"/>
          <w:color w:val="000033"/>
          <w:sz w:val="20"/>
          <w:szCs w:val="20"/>
        </w:rPr>
        <w:tab/>
      </w:r>
      <w:r>
        <w:rPr>
          <w:rFonts w:ascii="Arial" w:hAnsi="Arial" w:cs="Arial"/>
          <w:color w:val="000033"/>
          <w:sz w:val="20"/>
          <w:szCs w:val="20"/>
        </w:rPr>
        <w:tab/>
      </w:r>
      <w:r>
        <w:rPr>
          <w:rFonts w:cs="Calibri"/>
          <w:noProof/>
          <w:sz w:val="20"/>
          <w:szCs w:val="20"/>
          <w:lang w:val="en-US"/>
        </w:rPr>
        <w:drawing>
          <wp:inline distT="0" distB="0" distL="0" distR="0" wp14:anchorId="218D5F76" wp14:editId="4793F3CE">
            <wp:extent cx="1019175" cy="428625"/>
            <wp:effectExtent l="0" t="0" r="9525"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428625"/>
                    </a:xfrm>
                    <a:prstGeom prst="rect">
                      <a:avLst/>
                    </a:prstGeom>
                    <a:noFill/>
                    <a:ln>
                      <a:noFill/>
                    </a:ln>
                  </pic:spPr>
                </pic:pic>
              </a:graphicData>
            </a:graphic>
          </wp:inline>
        </w:drawing>
      </w:r>
      <w:r>
        <w:rPr>
          <w:rFonts w:ascii="Arial" w:hAnsi="Arial" w:cs="Arial"/>
          <w:color w:val="000033"/>
          <w:sz w:val="20"/>
          <w:szCs w:val="20"/>
        </w:rPr>
        <w:br/>
      </w:r>
      <w:r>
        <w:rPr>
          <w:rFonts w:ascii="Arial" w:hAnsi="Arial" w:cs="Arial"/>
          <w:b/>
          <w:color w:val="000033"/>
          <w:sz w:val="20"/>
          <w:szCs w:val="20"/>
        </w:rPr>
        <w:t>Lanzamiento 1</w:t>
      </w:r>
      <w:r>
        <w:rPr>
          <w:rFonts w:ascii="Arial" w:hAnsi="Arial" w:cs="Arial"/>
          <w:b/>
          <w:color w:val="000033"/>
          <w:sz w:val="20"/>
          <w:szCs w:val="20"/>
        </w:rPr>
        <w:tab/>
      </w:r>
      <w:r>
        <w:rPr>
          <w:rFonts w:ascii="Arial" w:hAnsi="Arial" w:cs="Arial"/>
          <w:b/>
          <w:color w:val="000033"/>
          <w:sz w:val="20"/>
          <w:szCs w:val="20"/>
        </w:rPr>
        <w:tab/>
      </w:r>
      <w:r>
        <w:rPr>
          <w:rFonts w:ascii="Arial" w:hAnsi="Arial" w:cs="Arial"/>
          <w:b/>
          <w:color w:val="000033"/>
          <w:sz w:val="20"/>
          <w:szCs w:val="20"/>
        </w:rPr>
        <w:tab/>
        <w:t>lanzamiento 2</w:t>
      </w:r>
      <w:r>
        <w:rPr>
          <w:rFonts w:ascii="Arial" w:hAnsi="Arial" w:cs="Arial"/>
          <w:b/>
          <w:color w:val="000033"/>
          <w:sz w:val="20"/>
          <w:szCs w:val="20"/>
        </w:rPr>
        <w:tab/>
      </w:r>
      <w:r>
        <w:rPr>
          <w:rFonts w:ascii="Arial" w:hAnsi="Arial" w:cs="Arial"/>
          <w:b/>
          <w:color w:val="000033"/>
          <w:sz w:val="20"/>
          <w:szCs w:val="20"/>
        </w:rPr>
        <w:tab/>
      </w:r>
      <w:r>
        <w:rPr>
          <w:rFonts w:ascii="Arial" w:hAnsi="Arial" w:cs="Arial"/>
          <w:b/>
          <w:color w:val="000033"/>
          <w:sz w:val="20"/>
          <w:szCs w:val="20"/>
        </w:rPr>
        <w:tab/>
        <w:t>lanzamiento 3</w:t>
      </w:r>
    </w:p>
    <w:p w:rsidR="006C48FA" w:rsidRDefault="006C48FA" w:rsidP="006C48FA">
      <w:pPr>
        <w:pStyle w:val="Prrafodelista"/>
        <w:autoSpaceDE w:val="0"/>
        <w:autoSpaceDN w:val="0"/>
        <w:adjustRightInd w:val="0"/>
        <w:ind w:left="1495"/>
        <w:jc w:val="both"/>
        <w:rPr>
          <w:rFonts w:ascii="Arial" w:hAnsi="Arial" w:cs="Arial"/>
          <w:color w:val="000033"/>
          <w:sz w:val="20"/>
          <w:szCs w:val="20"/>
        </w:rPr>
      </w:pPr>
    </w:p>
    <w:p w:rsidR="006C48FA" w:rsidRDefault="006C48FA" w:rsidP="006C48FA">
      <w:pPr>
        <w:pStyle w:val="Prrafodelista"/>
        <w:autoSpaceDE w:val="0"/>
        <w:autoSpaceDN w:val="0"/>
        <w:adjustRightInd w:val="0"/>
        <w:ind w:left="0"/>
        <w:jc w:val="right"/>
        <w:rPr>
          <w:rFonts w:ascii="Arial" w:hAnsi="Arial" w:cs="Arial"/>
          <w:color w:val="000033"/>
          <w:sz w:val="20"/>
          <w:szCs w:val="20"/>
        </w:rPr>
      </w:pPr>
      <w:r>
        <w:rPr>
          <w:rFonts w:cs="Calibri"/>
          <w:noProof/>
          <w:sz w:val="20"/>
          <w:szCs w:val="20"/>
          <w:lang w:val="en-US"/>
        </w:rPr>
        <w:drawing>
          <wp:inline distT="0" distB="0" distL="0" distR="0" wp14:anchorId="11FCF9AF" wp14:editId="31036BDE">
            <wp:extent cx="5534025" cy="238125"/>
            <wp:effectExtent l="0" t="0" r="9525"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4025" cy="238125"/>
                    </a:xfrm>
                    <a:prstGeom prst="rect">
                      <a:avLst/>
                    </a:prstGeom>
                    <a:noFill/>
                    <a:ln>
                      <a:noFill/>
                    </a:ln>
                  </pic:spPr>
                </pic:pic>
              </a:graphicData>
            </a:graphic>
          </wp:inline>
        </w:drawing>
      </w:r>
      <w:bookmarkStart w:id="0" w:name="_GoBack"/>
      <w:bookmarkEnd w:id="0"/>
    </w:p>
    <w:sectPr w:rsidR="006C48FA">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771" w:rsidRDefault="00272771" w:rsidP="007843FA">
      <w:pPr>
        <w:spacing w:after="0" w:line="240" w:lineRule="auto"/>
      </w:pPr>
      <w:r>
        <w:separator/>
      </w:r>
    </w:p>
  </w:endnote>
  <w:endnote w:type="continuationSeparator" w:id="0">
    <w:p w:rsidR="00272771" w:rsidRDefault="00272771" w:rsidP="00784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D3" w:rsidRDefault="00B079D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D3" w:rsidRDefault="00B079D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D3" w:rsidRDefault="00B079D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771" w:rsidRDefault="00272771" w:rsidP="007843FA">
      <w:pPr>
        <w:spacing w:after="0" w:line="240" w:lineRule="auto"/>
      </w:pPr>
      <w:r>
        <w:separator/>
      </w:r>
    </w:p>
  </w:footnote>
  <w:footnote w:type="continuationSeparator" w:id="0">
    <w:p w:rsidR="00272771" w:rsidRDefault="00272771" w:rsidP="00784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D3" w:rsidRDefault="00B079D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D3" w:rsidRPr="008A6CB1" w:rsidRDefault="00B079D3" w:rsidP="00B079D3">
    <w:pPr>
      <w:pStyle w:val="Encabezado"/>
      <w:jc w:val="center"/>
      <w:rPr>
        <w:b/>
        <w:sz w:val="24"/>
        <w:szCs w:val="24"/>
      </w:rPr>
    </w:pPr>
    <w:r>
      <w:rPr>
        <w:noProof/>
        <w:lang w:val="en-US"/>
      </w:rPr>
      <w:drawing>
        <wp:anchor distT="0" distB="0" distL="114300" distR="114300" simplePos="0" relativeHeight="251660288" behindDoc="1" locked="0" layoutInCell="1" allowOverlap="1" wp14:anchorId="46BFE59A" wp14:editId="4AD810BC">
          <wp:simplePos x="0" y="0"/>
          <wp:positionH relativeFrom="margin">
            <wp:posOffset>5088807</wp:posOffset>
          </wp:positionH>
          <wp:positionV relativeFrom="paragraph">
            <wp:posOffset>-211897</wp:posOffset>
          </wp:positionV>
          <wp:extent cx="657225" cy="933450"/>
          <wp:effectExtent l="0" t="0" r="9525" b="0"/>
          <wp:wrapNone/>
          <wp:docPr id="1" name="Imagen 1">
            <a:extLst xmlns:a="http://schemas.openxmlformats.org/drawingml/2006/main">
              <a:ext uri="{FF2B5EF4-FFF2-40B4-BE49-F238E27FC236}">
                <a16:creationId xmlns:a16="http://schemas.microsoft.com/office/drawing/2014/main" id="{165E9135-61C5-42B9-AEF8-7BF34D7A0FD2}"/>
              </a:ext>
            </a:extLst>
          </wp:docPr>
          <wp:cNvGraphicFramePr/>
          <a:graphic xmlns:a="http://schemas.openxmlformats.org/drawingml/2006/main">
            <a:graphicData uri="http://schemas.openxmlformats.org/drawingml/2006/picture">
              <pic:pic xmlns:pic="http://schemas.openxmlformats.org/drawingml/2006/picture">
                <pic:nvPicPr>
                  <pic:cNvPr id="65" name="Imagen 65">
                    <a:extLst>
                      <a:ext uri="{FF2B5EF4-FFF2-40B4-BE49-F238E27FC236}">
                        <a16:creationId xmlns:a16="http://schemas.microsoft.com/office/drawing/2014/main" id="{165E9135-61C5-42B9-AEF8-7BF34D7A0FD2}"/>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933450"/>
                  </a:xfrm>
                  <a:prstGeom prst="rect">
                    <a:avLst/>
                  </a:prstGeom>
                  <a:noFill/>
                </pic:spPr>
              </pic:pic>
            </a:graphicData>
          </a:graphic>
          <wp14:sizeRelH relativeFrom="page">
            <wp14:pctWidth>0</wp14:pctWidth>
          </wp14:sizeRelH>
          <wp14:sizeRelV relativeFrom="page">
            <wp14:pctHeight>0</wp14:pctHeight>
          </wp14:sizeRelV>
        </wp:anchor>
      </w:drawing>
    </w:r>
    <w:r w:rsidRPr="008A6CB1">
      <w:rPr>
        <w:rFonts w:eastAsia="Times New Roman"/>
        <w:b/>
        <w:noProof/>
        <w:color w:val="000000"/>
        <w:sz w:val="24"/>
        <w:szCs w:val="24"/>
        <w:lang w:val="en-US"/>
      </w:rPr>
      <w:drawing>
        <wp:anchor distT="0" distB="0" distL="114300" distR="114300" simplePos="0" relativeHeight="251659264" behindDoc="0" locked="0" layoutInCell="1" allowOverlap="1" wp14:anchorId="5E06DEE7" wp14:editId="48A21F41">
          <wp:simplePos x="0" y="0"/>
          <wp:positionH relativeFrom="leftMargin">
            <wp:posOffset>818074</wp:posOffset>
          </wp:positionH>
          <wp:positionV relativeFrom="paragraph">
            <wp:posOffset>-144062</wp:posOffset>
          </wp:positionV>
          <wp:extent cx="838200" cy="809625"/>
          <wp:effectExtent l="0" t="0" r="0" b="9525"/>
          <wp:wrapNone/>
          <wp:docPr id="3" name="0 Imagen" descr="escudo.jpg"/>
          <wp:cNvGraphicFramePr/>
          <a:graphic xmlns:a="http://schemas.openxmlformats.org/drawingml/2006/main">
            <a:graphicData uri="http://schemas.openxmlformats.org/drawingml/2006/picture">
              <pic:pic xmlns:pic="http://schemas.openxmlformats.org/drawingml/2006/picture">
                <pic:nvPicPr>
                  <pic:cNvPr id="45057" name="0 Imagen" descr="escud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0962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8A6CB1">
      <w:rPr>
        <w:b/>
        <w:sz w:val="24"/>
        <w:szCs w:val="24"/>
      </w:rPr>
      <w:t xml:space="preserve">INSTITUCION </w:t>
    </w:r>
    <w:r>
      <w:rPr>
        <w:b/>
        <w:sz w:val="24"/>
        <w:szCs w:val="24"/>
      </w:rPr>
      <w:t>TECNICA EMPRES</w:t>
    </w:r>
    <w:r w:rsidRPr="008A6CB1">
      <w:rPr>
        <w:b/>
        <w:sz w:val="24"/>
        <w:szCs w:val="24"/>
      </w:rPr>
      <w:t>ARIAL</w:t>
    </w:r>
    <w:r w:rsidRPr="002000E3">
      <w:rPr>
        <w:b/>
        <w:sz w:val="24"/>
        <w:szCs w:val="24"/>
      </w:rPr>
      <w:t xml:space="preserve"> </w:t>
    </w:r>
  </w:p>
  <w:p w:rsidR="00B079D3" w:rsidRPr="008A6CB1" w:rsidRDefault="00B079D3" w:rsidP="00B079D3">
    <w:pPr>
      <w:pStyle w:val="Encabezado"/>
      <w:jc w:val="center"/>
      <w:rPr>
        <w:b/>
      </w:rPr>
    </w:pPr>
    <w:r w:rsidRPr="008A6CB1">
      <w:rPr>
        <w:rFonts w:eastAsia="Times New Roman"/>
        <w:b/>
        <w:bCs/>
        <w:color w:val="000000"/>
        <w:sz w:val="24"/>
        <w:szCs w:val="24"/>
        <w:lang w:eastAsia="es-CO"/>
      </w:rPr>
      <w:t>MIGUEL DE CERVA</w:t>
    </w:r>
    <w:r>
      <w:rPr>
        <w:rFonts w:eastAsia="Times New Roman"/>
        <w:b/>
        <w:bCs/>
        <w:color w:val="000000"/>
        <w:sz w:val="24"/>
        <w:szCs w:val="24"/>
        <w:lang w:eastAsia="es-CO"/>
      </w:rPr>
      <w:t>NTES SAAVEDRA</w:t>
    </w:r>
    <w:r>
      <w:rPr>
        <w:rFonts w:eastAsia="Times New Roman"/>
        <w:b/>
        <w:bCs/>
        <w:color w:val="000000"/>
        <w:sz w:val="24"/>
        <w:szCs w:val="24"/>
        <w:lang w:eastAsia="es-CO"/>
      </w:rPr>
      <w:br/>
      <w:t>JORNADA  MAÑANA, TA</w:t>
    </w:r>
    <w:r w:rsidRPr="008A6CB1">
      <w:rPr>
        <w:rFonts w:eastAsia="Times New Roman"/>
        <w:b/>
        <w:bCs/>
        <w:color w:val="000000"/>
        <w:sz w:val="24"/>
        <w:szCs w:val="24"/>
        <w:lang w:eastAsia="es-CO"/>
      </w:rPr>
      <w:t>RDE, NOCTURNA Y SABATINA</w:t>
    </w:r>
    <w:r w:rsidRPr="008A6CB1">
      <w:rPr>
        <w:rFonts w:eastAsia="Times New Roman"/>
        <w:b/>
        <w:bCs/>
        <w:color w:val="000000"/>
        <w:sz w:val="24"/>
        <w:szCs w:val="24"/>
        <w:lang w:eastAsia="es-CO"/>
      </w:rPr>
      <w:br/>
      <w:t>NIVELES  PREESCOLAR, PRIMARIA, BÁSICA Y MEDIA ACADÉMICA</w:t>
    </w:r>
  </w:p>
  <w:p w:rsidR="00EB45E4" w:rsidRDefault="00EB45E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D3" w:rsidRDefault="00B079D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12E"/>
    <w:multiLevelType w:val="hybridMultilevel"/>
    <w:tmpl w:val="E2661780"/>
    <w:lvl w:ilvl="0" w:tplc="E16EDCCE">
      <w:start w:val="1"/>
      <w:numFmt w:val="lowerLetter"/>
      <w:lvlText w:val="%1."/>
      <w:lvlJc w:val="left"/>
      <w:pPr>
        <w:ind w:left="1275" w:hanging="360"/>
      </w:pPr>
      <w:rPr>
        <w:rFonts w:ascii="Arial Narrow" w:eastAsia="Calibri" w:hAnsi="Arial Narrow" w:cs="Times New Roman"/>
      </w:rPr>
    </w:lvl>
    <w:lvl w:ilvl="1" w:tplc="0C0A0019" w:tentative="1">
      <w:start w:val="1"/>
      <w:numFmt w:val="lowerLetter"/>
      <w:lvlText w:val="%2."/>
      <w:lvlJc w:val="left"/>
      <w:pPr>
        <w:ind w:left="1995" w:hanging="360"/>
      </w:pPr>
    </w:lvl>
    <w:lvl w:ilvl="2" w:tplc="0C0A001B" w:tentative="1">
      <w:start w:val="1"/>
      <w:numFmt w:val="lowerRoman"/>
      <w:lvlText w:val="%3."/>
      <w:lvlJc w:val="right"/>
      <w:pPr>
        <w:ind w:left="2715" w:hanging="180"/>
      </w:pPr>
    </w:lvl>
    <w:lvl w:ilvl="3" w:tplc="0C0A000F" w:tentative="1">
      <w:start w:val="1"/>
      <w:numFmt w:val="decimal"/>
      <w:lvlText w:val="%4."/>
      <w:lvlJc w:val="left"/>
      <w:pPr>
        <w:ind w:left="3435" w:hanging="360"/>
      </w:pPr>
    </w:lvl>
    <w:lvl w:ilvl="4" w:tplc="0C0A0019" w:tentative="1">
      <w:start w:val="1"/>
      <w:numFmt w:val="lowerLetter"/>
      <w:lvlText w:val="%5."/>
      <w:lvlJc w:val="left"/>
      <w:pPr>
        <w:ind w:left="4155" w:hanging="360"/>
      </w:pPr>
    </w:lvl>
    <w:lvl w:ilvl="5" w:tplc="0C0A001B" w:tentative="1">
      <w:start w:val="1"/>
      <w:numFmt w:val="lowerRoman"/>
      <w:lvlText w:val="%6."/>
      <w:lvlJc w:val="right"/>
      <w:pPr>
        <w:ind w:left="4875" w:hanging="180"/>
      </w:pPr>
    </w:lvl>
    <w:lvl w:ilvl="6" w:tplc="0C0A000F" w:tentative="1">
      <w:start w:val="1"/>
      <w:numFmt w:val="decimal"/>
      <w:lvlText w:val="%7."/>
      <w:lvlJc w:val="left"/>
      <w:pPr>
        <w:ind w:left="5595" w:hanging="360"/>
      </w:pPr>
    </w:lvl>
    <w:lvl w:ilvl="7" w:tplc="0C0A0019" w:tentative="1">
      <w:start w:val="1"/>
      <w:numFmt w:val="lowerLetter"/>
      <w:lvlText w:val="%8."/>
      <w:lvlJc w:val="left"/>
      <w:pPr>
        <w:ind w:left="6315" w:hanging="360"/>
      </w:pPr>
    </w:lvl>
    <w:lvl w:ilvl="8" w:tplc="0C0A001B" w:tentative="1">
      <w:start w:val="1"/>
      <w:numFmt w:val="lowerRoman"/>
      <w:lvlText w:val="%9."/>
      <w:lvlJc w:val="right"/>
      <w:pPr>
        <w:ind w:left="7035" w:hanging="180"/>
      </w:pPr>
    </w:lvl>
  </w:abstractNum>
  <w:abstractNum w:abstractNumId="1" w15:restartNumberingAfterBreak="0">
    <w:nsid w:val="040C5EB5"/>
    <w:multiLevelType w:val="hybridMultilevel"/>
    <w:tmpl w:val="3296F0E8"/>
    <w:lvl w:ilvl="0" w:tplc="240A0019">
      <w:start w:val="1"/>
      <w:numFmt w:val="lowerLetter"/>
      <w:lvlText w:val="%1."/>
      <w:lvlJc w:val="left"/>
      <w:pPr>
        <w:ind w:left="92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FD7014"/>
    <w:multiLevelType w:val="hybridMultilevel"/>
    <w:tmpl w:val="16CA9BF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253FE1"/>
    <w:multiLevelType w:val="hybridMultilevel"/>
    <w:tmpl w:val="67B62384"/>
    <w:lvl w:ilvl="0" w:tplc="1D581300">
      <w:numFmt w:val="bullet"/>
      <w:lvlText w:val="-"/>
      <w:lvlJc w:val="left"/>
      <w:pPr>
        <w:ind w:left="720" w:hanging="360"/>
      </w:pPr>
      <w:rPr>
        <w:rFonts w:ascii="Arial" w:eastAsia="Times New Roman"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A115A23"/>
    <w:multiLevelType w:val="hybridMultilevel"/>
    <w:tmpl w:val="FF68E032"/>
    <w:lvl w:ilvl="0" w:tplc="240A000D">
      <w:start w:val="1"/>
      <w:numFmt w:val="bullet"/>
      <w:lvlText w:val=""/>
      <w:lvlJc w:val="left"/>
      <w:pPr>
        <w:ind w:left="776" w:hanging="360"/>
      </w:pPr>
      <w:rPr>
        <w:rFonts w:ascii="Wingdings" w:hAnsi="Wingdings" w:hint="default"/>
      </w:rPr>
    </w:lvl>
    <w:lvl w:ilvl="1" w:tplc="240A0003" w:tentative="1">
      <w:start w:val="1"/>
      <w:numFmt w:val="bullet"/>
      <w:lvlText w:val="o"/>
      <w:lvlJc w:val="left"/>
      <w:pPr>
        <w:ind w:left="1496" w:hanging="360"/>
      </w:pPr>
      <w:rPr>
        <w:rFonts w:ascii="Courier New" w:hAnsi="Courier New" w:hint="default"/>
      </w:rPr>
    </w:lvl>
    <w:lvl w:ilvl="2" w:tplc="240A0005" w:tentative="1">
      <w:start w:val="1"/>
      <w:numFmt w:val="bullet"/>
      <w:lvlText w:val=""/>
      <w:lvlJc w:val="left"/>
      <w:pPr>
        <w:ind w:left="2216" w:hanging="360"/>
      </w:pPr>
      <w:rPr>
        <w:rFonts w:ascii="Wingdings" w:hAnsi="Wingdings" w:hint="default"/>
      </w:rPr>
    </w:lvl>
    <w:lvl w:ilvl="3" w:tplc="240A0001" w:tentative="1">
      <w:start w:val="1"/>
      <w:numFmt w:val="bullet"/>
      <w:lvlText w:val=""/>
      <w:lvlJc w:val="left"/>
      <w:pPr>
        <w:ind w:left="2936" w:hanging="360"/>
      </w:pPr>
      <w:rPr>
        <w:rFonts w:ascii="Symbol" w:hAnsi="Symbol" w:hint="default"/>
      </w:rPr>
    </w:lvl>
    <w:lvl w:ilvl="4" w:tplc="240A0003" w:tentative="1">
      <w:start w:val="1"/>
      <w:numFmt w:val="bullet"/>
      <w:lvlText w:val="o"/>
      <w:lvlJc w:val="left"/>
      <w:pPr>
        <w:ind w:left="3656" w:hanging="360"/>
      </w:pPr>
      <w:rPr>
        <w:rFonts w:ascii="Courier New" w:hAnsi="Courier New" w:hint="default"/>
      </w:rPr>
    </w:lvl>
    <w:lvl w:ilvl="5" w:tplc="240A0005" w:tentative="1">
      <w:start w:val="1"/>
      <w:numFmt w:val="bullet"/>
      <w:lvlText w:val=""/>
      <w:lvlJc w:val="left"/>
      <w:pPr>
        <w:ind w:left="4376" w:hanging="360"/>
      </w:pPr>
      <w:rPr>
        <w:rFonts w:ascii="Wingdings" w:hAnsi="Wingdings" w:hint="default"/>
      </w:rPr>
    </w:lvl>
    <w:lvl w:ilvl="6" w:tplc="240A0001" w:tentative="1">
      <w:start w:val="1"/>
      <w:numFmt w:val="bullet"/>
      <w:lvlText w:val=""/>
      <w:lvlJc w:val="left"/>
      <w:pPr>
        <w:ind w:left="5096" w:hanging="360"/>
      </w:pPr>
      <w:rPr>
        <w:rFonts w:ascii="Symbol" w:hAnsi="Symbol" w:hint="default"/>
      </w:rPr>
    </w:lvl>
    <w:lvl w:ilvl="7" w:tplc="240A0003" w:tentative="1">
      <w:start w:val="1"/>
      <w:numFmt w:val="bullet"/>
      <w:lvlText w:val="o"/>
      <w:lvlJc w:val="left"/>
      <w:pPr>
        <w:ind w:left="5816" w:hanging="360"/>
      </w:pPr>
      <w:rPr>
        <w:rFonts w:ascii="Courier New" w:hAnsi="Courier New" w:hint="default"/>
      </w:rPr>
    </w:lvl>
    <w:lvl w:ilvl="8" w:tplc="240A0005" w:tentative="1">
      <w:start w:val="1"/>
      <w:numFmt w:val="bullet"/>
      <w:lvlText w:val=""/>
      <w:lvlJc w:val="left"/>
      <w:pPr>
        <w:ind w:left="6536" w:hanging="360"/>
      </w:pPr>
      <w:rPr>
        <w:rFonts w:ascii="Wingdings" w:hAnsi="Wingdings" w:hint="default"/>
      </w:rPr>
    </w:lvl>
  </w:abstractNum>
  <w:abstractNum w:abstractNumId="5" w15:restartNumberingAfterBreak="0">
    <w:nsid w:val="0CC34794"/>
    <w:multiLevelType w:val="hybridMultilevel"/>
    <w:tmpl w:val="8EB41F64"/>
    <w:lvl w:ilvl="0" w:tplc="BC2689BC">
      <w:start w:val="1"/>
      <w:numFmt w:val="lowerLetter"/>
      <w:lvlText w:val="%1."/>
      <w:lvlJc w:val="left"/>
      <w:pPr>
        <w:ind w:left="501" w:hanging="360"/>
      </w:pPr>
      <w:rPr>
        <w:rFonts w:cs="Times New Roman"/>
        <w:b/>
        <w:sz w:val="20"/>
        <w:szCs w:val="20"/>
      </w:rPr>
    </w:lvl>
    <w:lvl w:ilvl="1" w:tplc="240A0019" w:tentative="1">
      <w:start w:val="1"/>
      <w:numFmt w:val="lowerLetter"/>
      <w:lvlText w:val="%2."/>
      <w:lvlJc w:val="left"/>
      <w:pPr>
        <w:ind w:left="1221" w:hanging="360"/>
      </w:pPr>
      <w:rPr>
        <w:rFonts w:cs="Times New Roman"/>
      </w:rPr>
    </w:lvl>
    <w:lvl w:ilvl="2" w:tplc="240A001B" w:tentative="1">
      <w:start w:val="1"/>
      <w:numFmt w:val="lowerRoman"/>
      <w:lvlText w:val="%3."/>
      <w:lvlJc w:val="right"/>
      <w:pPr>
        <w:ind w:left="1941" w:hanging="180"/>
      </w:pPr>
      <w:rPr>
        <w:rFonts w:cs="Times New Roman"/>
      </w:rPr>
    </w:lvl>
    <w:lvl w:ilvl="3" w:tplc="240A000F" w:tentative="1">
      <w:start w:val="1"/>
      <w:numFmt w:val="decimal"/>
      <w:lvlText w:val="%4."/>
      <w:lvlJc w:val="left"/>
      <w:pPr>
        <w:ind w:left="2661" w:hanging="360"/>
      </w:pPr>
      <w:rPr>
        <w:rFonts w:cs="Times New Roman"/>
      </w:rPr>
    </w:lvl>
    <w:lvl w:ilvl="4" w:tplc="240A0019" w:tentative="1">
      <w:start w:val="1"/>
      <w:numFmt w:val="lowerLetter"/>
      <w:lvlText w:val="%5."/>
      <w:lvlJc w:val="left"/>
      <w:pPr>
        <w:ind w:left="3381" w:hanging="360"/>
      </w:pPr>
      <w:rPr>
        <w:rFonts w:cs="Times New Roman"/>
      </w:rPr>
    </w:lvl>
    <w:lvl w:ilvl="5" w:tplc="240A001B" w:tentative="1">
      <w:start w:val="1"/>
      <w:numFmt w:val="lowerRoman"/>
      <w:lvlText w:val="%6."/>
      <w:lvlJc w:val="right"/>
      <w:pPr>
        <w:ind w:left="4101" w:hanging="180"/>
      </w:pPr>
      <w:rPr>
        <w:rFonts w:cs="Times New Roman"/>
      </w:rPr>
    </w:lvl>
    <w:lvl w:ilvl="6" w:tplc="240A000F" w:tentative="1">
      <w:start w:val="1"/>
      <w:numFmt w:val="decimal"/>
      <w:lvlText w:val="%7."/>
      <w:lvlJc w:val="left"/>
      <w:pPr>
        <w:ind w:left="4821" w:hanging="360"/>
      </w:pPr>
      <w:rPr>
        <w:rFonts w:cs="Times New Roman"/>
      </w:rPr>
    </w:lvl>
    <w:lvl w:ilvl="7" w:tplc="240A0019" w:tentative="1">
      <w:start w:val="1"/>
      <w:numFmt w:val="lowerLetter"/>
      <w:lvlText w:val="%8."/>
      <w:lvlJc w:val="left"/>
      <w:pPr>
        <w:ind w:left="5541" w:hanging="360"/>
      </w:pPr>
      <w:rPr>
        <w:rFonts w:cs="Times New Roman"/>
      </w:rPr>
    </w:lvl>
    <w:lvl w:ilvl="8" w:tplc="240A001B" w:tentative="1">
      <w:start w:val="1"/>
      <w:numFmt w:val="lowerRoman"/>
      <w:lvlText w:val="%9."/>
      <w:lvlJc w:val="right"/>
      <w:pPr>
        <w:ind w:left="6261" w:hanging="180"/>
      </w:pPr>
      <w:rPr>
        <w:rFonts w:cs="Times New Roman"/>
      </w:rPr>
    </w:lvl>
  </w:abstractNum>
  <w:abstractNum w:abstractNumId="6" w15:restartNumberingAfterBreak="0">
    <w:nsid w:val="0E713F2B"/>
    <w:multiLevelType w:val="hybridMultilevel"/>
    <w:tmpl w:val="59243ECE"/>
    <w:lvl w:ilvl="0" w:tplc="EEE4280C">
      <w:start w:val="1"/>
      <w:numFmt w:val="lowerLetter"/>
      <w:lvlText w:val="%1."/>
      <w:lvlJc w:val="left"/>
      <w:pPr>
        <w:ind w:left="643" w:hanging="360"/>
      </w:pPr>
      <w:rPr>
        <w:rFonts w:cs="Times New Roman"/>
        <w:b/>
        <w:sz w:val="20"/>
        <w:szCs w:val="20"/>
      </w:rPr>
    </w:lvl>
    <w:lvl w:ilvl="1" w:tplc="240A0019" w:tentative="1">
      <w:start w:val="1"/>
      <w:numFmt w:val="lowerLetter"/>
      <w:lvlText w:val="%2."/>
      <w:lvlJc w:val="left"/>
      <w:pPr>
        <w:ind w:left="1373" w:hanging="360"/>
      </w:pPr>
      <w:rPr>
        <w:rFonts w:cs="Times New Roman"/>
      </w:rPr>
    </w:lvl>
    <w:lvl w:ilvl="2" w:tplc="240A001B" w:tentative="1">
      <w:start w:val="1"/>
      <w:numFmt w:val="lowerRoman"/>
      <w:lvlText w:val="%3."/>
      <w:lvlJc w:val="right"/>
      <w:pPr>
        <w:ind w:left="2093" w:hanging="180"/>
      </w:pPr>
      <w:rPr>
        <w:rFonts w:cs="Times New Roman"/>
      </w:rPr>
    </w:lvl>
    <w:lvl w:ilvl="3" w:tplc="240A000F" w:tentative="1">
      <w:start w:val="1"/>
      <w:numFmt w:val="decimal"/>
      <w:lvlText w:val="%4."/>
      <w:lvlJc w:val="left"/>
      <w:pPr>
        <w:ind w:left="2813" w:hanging="360"/>
      </w:pPr>
      <w:rPr>
        <w:rFonts w:cs="Times New Roman"/>
      </w:rPr>
    </w:lvl>
    <w:lvl w:ilvl="4" w:tplc="240A0019" w:tentative="1">
      <w:start w:val="1"/>
      <w:numFmt w:val="lowerLetter"/>
      <w:lvlText w:val="%5."/>
      <w:lvlJc w:val="left"/>
      <w:pPr>
        <w:ind w:left="3533" w:hanging="360"/>
      </w:pPr>
      <w:rPr>
        <w:rFonts w:cs="Times New Roman"/>
      </w:rPr>
    </w:lvl>
    <w:lvl w:ilvl="5" w:tplc="240A001B" w:tentative="1">
      <w:start w:val="1"/>
      <w:numFmt w:val="lowerRoman"/>
      <w:lvlText w:val="%6."/>
      <w:lvlJc w:val="right"/>
      <w:pPr>
        <w:ind w:left="4253" w:hanging="180"/>
      </w:pPr>
      <w:rPr>
        <w:rFonts w:cs="Times New Roman"/>
      </w:rPr>
    </w:lvl>
    <w:lvl w:ilvl="6" w:tplc="240A000F" w:tentative="1">
      <w:start w:val="1"/>
      <w:numFmt w:val="decimal"/>
      <w:lvlText w:val="%7."/>
      <w:lvlJc w:val="left"/>
      <w:pPr>
        <w:ind w:left="4973" w:hanging="360"/>
      </w:pPr>
      <w:rPr>
        <w:rFonts w:cs="Times New Roman"/>
      </w:rPr>
    </w:lvl>
    <w:lvl w:ilvl="7" w:tplc="240A0019" w:tentative="1">
      <w:start w:val="1"/>
      <w:numFmt w:val="lowerLetter"/>
      <w:lvlText w:val="%8."/>
      <w:lvlJc w:val="left"/>
      <w:pPr>
        <w:ind w:left="5693" w:hanging="360"/>
      </w:pPr>
      <w:rPr>
        <w:rFonts w:cs="Times New Roman"/>
      </w:rPr>
    </w:lvl>
    <w:lvl w:ilvl="8" w:tplc="240A001B" w:tentative="1">
      <w:start w:val="1"/>
      <w:numFmt w:val="lowerRoman"/>
      <w:lvlText w:val="%9."/>
      <w:lvlJc w:val="right"/>
      <w:pPr>
        <w:ind w:left="6413" w:hanging="180"/>
      </w:pPr>
      <w:rPr>
        <w:rFonts w:cs="Times New Roman"/>
      </w:rPr>
    </w:lvl>
  </w:abstractNum>
  <w:abstractNum w:abstractNumId="7" w15:restartNumberingAfterBreak="0">
    <w:nsid w:val="183F59BF"/>
    <w:multiLevelType w:val="hybridMultilevel"/>
    <w:tmpl w:val="7C5444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AF677F5"/>
    <w:multiLevelType w:val="hybridMultilevel"/>
    <w:tmpl w:val="4808C1B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7D254C"/>
    <w:multiLevelType w:val="hybridMultilevel"/>
    <w:tmpl w:val="7322571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0B0815"/>
    <w:multiLevelType w:val="hybridMultilevel"/>
    <w:tmpl w:val="0D8E416A"/>
    <w:lvl w:ilvl="0" w:tplc="240A000D">
      <w:start w:val="1"/>
      <w:numFmt w:val="bullet"/>
      <w:lvlText w:val=""/>
      <w:lvlJc w:val="left"/>
      <w:pPr>
        <w:ind w:left="1069" w:hanging="360"/>
      </w:pPr>
      <w:rPr>
        <w:rFonts w:ascii="Wingdings" w:hAnsi="Wingdings" w:hint="default"/>
      </w:rPr>
    </w:lvl>
    <w:lvl w:ilvl="1" w:tplc="240A0003" w:tentative="1">
      <w:start w:val="1"/>
      <w:numFmt w:val="bullet"/>
      <w:lvlText w:val="o"/>
      <w:lvlJc w:val="left"/>
      <w:pPr>
        <w:ind w:left="1014" w:hanging="360"/>
      </w:pPr>
      <w:rPr>
        <w:rFonts w:ascii="Courier New" w:hAnsi="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11" w15:restartNumberingAfterBreak="0">
    <w:nsid w:val="37AE583B"/>
    <w:multiLevelType w:val="hybridMultilevel"/>
    <w:tmpl w:val="1E3C58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9D01A64"/>
    <w:multiLevelType w:val="hybridMultilevel"/>
    <w:tmpl w:val="53FC5B06"/>
    <w:lvl w:ilvl="0" w:tplc="240A000F">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13" w15:restartNumberingAfterBreak="0">
    <w:nsid w:val="4D50392B"/>
    <w:multiLevelType w:val="multilevel"/>
    <w:tmpl w:val="F0EAF6FC"/>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14" w15:restartNumberingAfterBreak="0">
    <w:nsid w:val="4FAB2A2C"/>
    <w:multiLevelType w:val="hybridMultilevel"/>
    <w:tmpl w:val="0C6A789C"/>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B2F36DA"/>
    <w:multiLevelType w:val="multilevel"/>
    <w:tmpl w:val="DB222840"/>
    <w:lvl w:ilvl="0">
      <w:start w:val="1"/>
      <w:numFmt w:val="bullet"/>
      <w:lvlText w:val=""/>
      <w:lvlJc w:val="left"/>
      <w:pPr>
        <w:tabs>
          <w:tab w:val="num" w:pos="644"/>
        </w:tabs>
        <w:ind w:left="644" w:hanging="360"/>
      </w:pPr>
      <w:rPr>
        <w:rFonts w:ascii="Wingdings" w:hAnsi="Wingdings" w:hint="default"/>
        <w:sz w:val="20"/>
      </w:rPr>
    </w:lvl>
    <w:lvl w:ilvl="1">
      <w:start w:val="1"/>
      <w:numFmt w:val="bullet"/>
      <w:lvlText w:val=""/>
      <w:lvlJc w:val="left"/>
      <w:pPr>
        <w:tabs>
          <w:tab w:val="num" w:pos="502"/>
        </w:tabs>
        <w:ind w:left="502" w:hanging="360"/>
      </w:pPr>
      <w:rPr>
        <w:rFonts w:ascii="Wingdings" w:hAnsi="Wingdings" w:hint="default"/>
        <w:b/>
      </w:rPr>
    </w:lvl>
    <w:lvl w:ilvl="2">
      <w:numFmt w:val="bullet"/>
      <w:lvlText w:val="–"/>
      <w:lvlJc w:val="left"/>
      <w:pPr>
        <w:ind w:left="2084" w:hanging="360"/>
      </w:pPr>
      <w:rPr>
        <w:rFonts w:ascii="Arial" w:eastAsia="Times New Roman" w:hAnsi="Arial" w:hint="default"/>
      </w:rPr>
    </w:lvl>
    <w:lvl w:ilvl="3">
      <w:start w:val="1"/>
      <w:numFmt w:val="lowerLetter"/>
      <w:lvlText w:val="%4)"/>
      <w:lvlJc w:val="left"/>
      <w:pPr>
        <w:ind w:left="644" w:hanging="360"/>
      </w:pPr>
      <w:rPr>
        <w:rFonts w:cs="Times New Roman" w:hint="default"/>
        <w:b/>
        <w:sz w:val="20"/>
      </w:rPr>
    </w:lvl>
    <w:lvl w:ilvl="4">
      <w:start w:val="2"/>
      <w:numFmt w:val="upperLetter"/>
      <w:lvlText w:val="%5."/>
      <w:lvlJc w:val="left"/>
      <w:pPr>
        <w:ind w:left="3524" w:hanging="360"/>
      </w:pPr>
      <w:rPr>
        <w:rFonts w:hint="default"/>
      </w:rPr>
    </w:lvl>
    <w:lvl w:ilvl="5" w:tentative="1">
      <w:start w:val="1"/>
      <w:numFmt w:val="decimal"/>
      <w:lvlText w:val="%6."/>
      <w:lvlJc w:val="left"/>
      <w:pPr>
        <w:tabs>
          <w:tab w:val="num" w:pos="4244"/>
        </w:tabs>
        <w:ind w:left="4244" w:hanging="360"/>
      </w:pPr>
      <w:rPr>
        <w:rFonts w:cs="Times New Roman" w:hint="default"/>
        <w:sz w:val="20"/>
      </w:rPr>
    </w:lvl>
    <w:lvl w:ilvl="6" w:tentative="1">
      <w:start w:val="1"/>
      <w:numFmt w:val="decimal"/>
      <w:lvlText w:val="%7."/>
      <w:lvlJc w:val="left"/>
      <w:pPr>
        <w:tabs>
          <w:tab w:val="num" w:pos="4964"/>
        </w:tabs>
        <w:ind w:left="4964" w:hanging="360"/>
      </w:pPr>
      <w:rPr>
        <w:rFonts w:cs="Times New Roman" w:hint="default"/>
        <w:sz w:val="20"/>
      </w:rPr>
    </w:lvl>
    <w:lvl w:ilvl="7" w:tentative="1">
      <w:start w:val="1"/>
      <w:numFmt w:val="decimal"/>
      <w:lvlText w:val="%8."/>
      <w:lvlJc w:val="left"/>
      <w:pPr>
        <w:tabs>
          <w:tab w:val="num" w:pos="5684"/>
        </w:tabs>
        <w:ind w:left="5684" w:hanging="360"/>
      </w:pPr>
      <w:rPr>
        <w:rFonts w:cs="Times New Roman" w:hint="default"/>
        <w:sz w:val="20"/>
      </w:rPr>
    </w:lvl>
    <w:lvl w:ilvl="8" w:tentative="1">
      <w:start w:val="1"/>
      <w:numFmt w:val="decimal"/>
      <w:lvlText w:val="%9."/>
      <w:lvlJc w:val="left"/>
      <w:pPr>
        <w:tabs>
          <w:tab w:val="num" w:pos="6404"/>
        </w:tabs>
        <w:ind w:left="6404" w:hanging="360"/>
      </w:pPr>
      <w:rPr>
        <w:rFonts w:cs="Times New Roman" w:hint="default"/>
        <w:sz w:val="20"/>
      </w:rPr>
    </w:lvl>
  </w:abstractNum>
  <w:abstractNum w:abstractNumId="16" w15:restartNumberingAfterBreak="0">
    <w:nsid w:val="71174851"/>
    <w:multiLevelType w:val="hybridMultilevel"/>
    <w:tmpl w:val="F768E04C"/>
    <w:lvl w:ilvl="0" w:tplc="5366CA2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9480807"/>
    <w:multiLevelType w:val="hybridMultilevel"/>
    <w:tmpl w:val="3B8E46D8"/>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E2B17A6"/>
    <w:multiLevelType w:val="hybridMultilevel"/>
    <w:tmpl w:val="083426A6"/>
    <w:lvl w:ilvl="0" w:tplc="32184090">
      <w:start w:val="1"/>
      <w:numFmt w:val="lowerLetter"/>
      <w:lvlText w:val="%1)"/>
      <w:lvlJc w:val="left"/>
      <w:pPr>
        <w:ind w:left="1068" w:hanging="360"/>
      </w:pPr>
      <w:rPr>
        <w:rFonts w:ascii="Arial" w:hAnsi="Arial" w:cs="Arial"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13"/>
  </w:num>
  <w:num w:numId="2">
    <w:abstractNumId w:val="5"/>
  </w:num>
  <w:num w:numId="3">
    <w:abstractNumId w:val="15"/>
  </w:num>
  <w:num w:numId="4">
    <w:abstractNumId w:val="4"/>
  </w:num>
  <w:num w:numId="5">
    <w:abstractNumId w:val="6"/>
  </w:num>
  <w:num w:numId="6">
    <w:abstractNumId w:val="10"/>
  </w:num>
  <w:num w:numId="7">
    <w:abstractNumId w:val="18"/>
  </w:num>
  <w:num w:numId="8">
    <w:abstractNumId w:val="1"/>
  </w:num>
  <w:num w:numId="9">
    <w:abstractNumId w:val="7"/>
  </w:num>
  <w:num w:numId="10">
    <w:abstractNumId w:val="11"/>
  </w:num>
  <w:num w:numId="11">
    <w:abstractNumId w:val="2"/>
  </w:num>
  <w:num w:numId="12">
    <w:abstractNumId w:val="8"/>
  </w:num>
  <w:num w:numId="13">
    <w:abstractNumId w:val="16"/>
  </w:num>
  <w:num w:numId="14">
    <w:abstractNumId w:val="9"/>
  </w:num>
  <w:num w:numId="15">
    <w:abstractNumId w:val="3"/>
  </w:num>
  <w:num w:numId="16">
    <w:abstractNumId w:val="12"/>
  </w:num>
  <w:num w:numId="17">
    <w:abstractNumId w:val="0"/>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9A"/>
    <w:rsid w:val="00003289"/>
    <w:rsid w:val="00005B57"/>
    <w:rsid w:val="00017217"/>
    <w:rsid w:val="0002132F"/>
    <w:rsid w:val="00033758"/>
    <w:rsid w:val="00053519"/>
    <w:rsid w:val="00082459"/>
    <w:rsid w:val="000A03BE"/>
    <w:rsid w:val="001E62BA"/>
    <w:rsid w:val="001F179A"/>
    <w:rsid w:val="00207CB7"/>
    <w:rsid w:val="00225881"/>
    <w:rsid w:val="00244E2A"/>
    <w:rsid w:val="00272771"/>
    <w:rsid w:val="003933E7"/>
    <w:rsid w:val="003E40E8"/>
    <w:rsid w:val="00431694"/>
    <w:rsid w:val="004C148D"/>
    <w:rsid w:val="00506E01"/>
    <w:rsid w:val="00507C59"/>
    <w:rsid w:val="005D5FE8"/>
    <w:rsid w:val="005F43DB"/>
    <w:rsid w:val="00630B94"/>
    <w:rsid w:val="00661F3D"/>
    <w:rsid w:val="006C48FA"/>
    <w:rsid w:val="006D540D"/>
    <w:rsid w:val="00731559"/>
    <w:rsid w:val="00780B0A"/>
    <w:rsid w:val="00781128"/>
    <w:rsid w:val="007843FA"/>
    <w:rsid w:val="007F578B"/>
    <w:rsid w:val="008D5A97"/>
    <w:rsid w:val="008F666B"/>
    <w:rsid w:val="00916994"/>
    <w:rsid w:val="00951838"/>
    <w:rsid w:val="00952854"/>
    <w:rsid w:val="009C2959"/>
    <w:rsid w:val="009C423D"/>
    <w:rsid w:val="009F7AAC"/>
    <w:rsid w:val="00A336BF"/>
    <w:rsid w:val="00A64F11"/>
    <w:rsid w:val="00AD30DE"/>
    <w:rsid w:val="00AF12A0"/>
    <w:rsid w:val="00B018E4"/>
    <w:rsid w:val="00B079D3"/>
    <w:rsid w:val="00B25FAB"/>
    <w:rsid w:val="00BF3D61"/>
    <w:rsid w:val="00C25388"/>
    <w:rsid w:val="00C26A25"/>
    <w:rsid w:val="00C30A76"/>
    <w:rsid w:val="00C4709C"/>
    <w:rsid w:val="00C776DD"/>
    <w:rsid w:val="00C87D45"/>
    <w:rsid w:val="00D56440"/>
    <w:rsid w:val="00D8457C"/>
    <w:rsid w:val="00DF6F3E"/>
    <w:rsid w:val="00E53348"/>
    <w:rsid w:val="00E73F28"/>
    <w:rsid w:val="00EA65CD"/>
    <w:rsid w:val="00EB45E4"/>
    <w:rsid w:val="00F31858"/>
    <w:rsid w:val="00F45E44"/>
    <w:rsid w:val="00F926B6"/>
    <w:rsid w:val="00FD3CF4"/>
    <w:rsid w:val="00FD4108"/>
    <w:rsid w:val="00FF44A2"/>
    <w:rsid w:val="00FF45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8EE65"/>
  <w15:chartTrackingRefBased/>
  <w15:docId w15:val="{1CBB8986-7A4D-4FF9-8B95-183F1E62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4A2"/>
    <w:pPr>
      <w:spacing w:after="200" w:line="276" w:lineRule="auto"/>
    </w:pPr>
    <w:rPr>
      <w:rFonts w:ascii="Calibri" w:eastAsia="Calibri" w:hAnsi="Calibri" w:cs="Times New Roman"/>
      <w:lang w:val="es-ES_tradnl"/>
    </w:rPr>
  </w:style>
  <w:style w:type="paragraph" w:styleId="Ttulo5">
    <w:name w:val="heading 5"/>
    <w:basedOn w:val="Normal"/>
    <w:next w:val="Normal"/>
    <w:link w:val="Ttulo5Car"/>
    <w:uiPriority w:val="99"/>
    <w:qFormat/>
    <w:rsid w:val="000A03BE"/>
    <w:pPr>
      <w:keepNext/>
      <w:spacing w:after="0" w:line="480" w:lineRule="auto"/>
      <w:outlineLvl w:val="4"/>
    </w:pPr>
    <w:rPr>
      <w:rFonts w:ascii="Times New Roman" w:eastAsia="Times New Roman" w:hAnsi="Times New Roman"/>
      <w:b/>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FF44A2"/>
    <w:rPr>
      <w:rFonts w:cs="Times New Roman"/>
      <w:color w:val="3399FF"/>
      <w:u w:val="single"/>
    </w:rPr>
  </w:style>
  <w:style w:type="paragraph" w:styleId="NormalWeb">
    <w:name w:val="Normal (Web)"/>
    <w:basedOn w:val="Normal"/>
    <w:uiPriority w:val="99"/>
    <w:rsid w:val="00FF44A2"/>
    <w:pPr>
      <w:spacing w:before="100" w:beforeAutospacing="1" w:after="100" w:afterAutospacing="1" w:line="240" w:lineRule="auto"/>
    </w:pPr>
    <w:rPr>
      <w:rFonts w:ascii="Times New Roman" w:eastAsia="Times New Roman" w:hAnsi="Times New Roman"/>
      <w:color w:val="000000"/>
      <w:sz w:val="24"/>
      <w:szCs w:val="24"/>
      <w:lang w:eastAsia="es-ES_tradnl"/>
    </w:rPr>
  </w:style>
  <w:style w:type="paragraph" w:styleId="Textoindependiente">
    <w:name w:val="Body Text"/>
    <w:basedOn w:val="Normal"/>
    <w:link w:val="TextoindependienteCar"/>
    <w:uiPriority w:val="99"/>
    <w:rsid w:val="00FF44A2"/>
    <w:pPr>
      <w:spacing w:before="100" w:beforeAutospacing="1" w:after="100" w:afterAutospacing="1" w:line="240" w:lineRule="auto"/>
    </w:pPr>
    <w:rPr>
      <w:rFonts w:ascii="Times New Roman" w:eastAsia="Times New Roman" w:hAnsi="Times New Roman"/>
      <w:color w:val="000000"/>
      <w:sz w:val="24"/>
      <w:szCs w:val="24"/>
      <w:lang w:eastAsia="es-ES_tradnl"/>
    </w:rPr>
  </w:style>
  <w:style w:type="character" w:customStyle="1" w:styleId="TextoindependienteCar">
    <w:name w:val="Texto independiente Car"/>
    <w:basedOn w:val="Fuentedeprrafopredeter"/>
    <w:link w:val="Textoindependiente"/>
    <w:uiPriority w:val="99"/>
    <w:rsid w:val="00FF44A2"/>
    <w:rPr>
      <w:rFonts w:ascii="Times New Roman" w:eastAsia="Times New Roman" w:hAnsi="Times New Roman" w:cs="Times New Roman"/>
      <w:color w:val="000000"/>
      <w:sz w:val="24"/>
      <w:szCs w:val="24"/>
      <w:lang w:val="es-ES_tradnl" w:eastAsia="es-ES_tradnl"/>
    </w:rPr>
  </w:style>
  <w:style w:type="paragraph" w:styleId="Prrafodelista">
    <w:name w:val="List Paragraph"/>
    <w:basedOn w:val="Normal"/>
    <w:uiPriority w:val="34"/>
    <w:qFormat/>
    <w:rsid w:val="00FF44A2"/>
    <w:pPr>
      <w:ind w:left="720"/>
      <w:contextualSpacing/>
    </w:pPr>
  </w:style>
  <w:style w:type="character" w:customStyle="1" w:styleId="texhtml">
    <w:name w:val="texhtml"/>
    <w:basedOn w:val="Fuentedeprrafopredeter"/>
    <w:uiPriority w:val="99"/>
    <w:rsid w:val="00FF44A2"/>
    <w:rPr>
      <w:rFonts w:ascii="Times New Roman" w:hAnsi="Times New Roman" w:cs="Times New Roman"/>
    </w:rPr>
  </w:style>
  <w:style w:type="paragraph" w:styleId="Encabezado">
    <w:name w:val="header"/>
    <w:basedOn w:val="Normal"/>
    <w:link w:val="EncabezadoCar"/>
    <w:uiPriority w:val="99"/>
    <w:unhideWhenUsed/>
    <w:rsid w:val="007843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43FA"/>
    <w:rPr>
      <w:rFonts w:ascii="Calibri" w:eastAsia="Calibri" w:hAnsi="Calibri" w:cs="Times New Roman"/>
      <w:lang w:val="es-ES_tradnl"/>
    </w:rPr>
  </w:style>
  <w:style w:type="paragraph" w:styleId="Piedepgina">
    <w:name w:val="footer"/>
    <w:basedOn w:val="Normal"/>
    <w:link w:val="PiedepginaCar"/>
    <w:uiPriority w:val="99"/>
    <w:unhideWhenUsed/>
    <w:rsid w:val="007843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43FA"/>
    <w:rPr>
      <w:rFonts w:ascii="Calibri" w:eastAsia="Calibri" w:hAnsi="Calibri" w:cs="Times New Roman"/>
      <w:lang w:val="es-ES_tradnl"/>
    </w:rPr>
  </w:style>
  <w:style w:type="table" w:styleId="Tablaconcuadrcula">
    <w:name w:val="Table Grid"/>
    <w:basedOn w:val="Tablanormal"/>
    <w:uiPriority w:val="99"/>
    <w:rsid w:val="006C4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6C48FA"/>
    <w:pPr>
      <w:spacing w:after="120"/>
      <w:ind w:left="283"/>
    </w:pPr>
  </w:style>
  <w:style w:type="character" w:customStyle="1" w:styleId="SangradetextonormalCar">
    <w:name w:val="Sangría de texto normal Car"/>
    <w:basedOn w:val="Fuentedeprrafopredeter"/>
    <w:link w:val="Sangradetextonormal"/>
    <w:uiPriority w:val="99"/>
    <w:rsid w:val="006C48FA"/>
    <w:rPr>
      <w:rFonts w:ascii="Calibri" w:eastAsia="Calibri" w:hAnsi="Calibri" w:cs="Times New Roman"/>
      <w:lang w:val="es-ES_tradnl"/>
    </w:rPr>
  </w:style>
  <w:style w:type="character" w:styleId="Textodelmarcadordeposicin">
    <w:name w:val="Placeholder Text"/>
    <w:basedOn w:val="Fuentedeprrafopredeter"/>
    <w:uiPriority w:val="99"/>
    <w:semiHidden/>
    <w:rsid w:val="00003289"/>
    <w:rPr>
      <w:color w:val="808080"/>
    </w:rPr>
  </w:style>
  <w:style w:type="character" w:customStyle="1" w:styleId="Ttulo5Car">
    <w:name w:val="Título 5 Car"/>
    <w:basedOn w:val="Fuentedeprrafopredeter"/>
    <w:link w:val="Ttulo5"/>
    <w:uiPriority w:val="99"/>
    <w:rsid w:val="000A03BE"/>
    <w:rPr>
      <w:rFonts w:ascii="Times New Roman" w:eastAsia="Times New Roman" w:hAnsi="Times New Roman" w:cs="Times New Roman"/>
      <w:b/>
      <w:sz w:val="28"/>
      <w:szCs w:val="20"/>
      <w:lang w:val="es-ES" w:eastAsia="es-ES"/>
    </w:rPr>
  </w:style>
  <w:style w:type="character" w:styleId="Textoennegrita">
    <w:name w:val="Strong"/>
    <w:basedOn w:val="Fuentedeprrafopredeter"/>
    <w:uiPriority w:val="22"/>
    <w:qFormat/>
    <w:rsid w:val="00FF45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94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3</Pages>
  <Words>1135</Words>
  <Characters>6475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USUARIO</cp:lastModifiedBy>
  <cp:revision>43</cp:revision>
  <dcterms:created xsi:type="dcterms:W3CDTF">2018-02-12T21:45:00Z</dcterms:created>
  <dcterms:modified xsi:type="dcterms:W3CDTF">2021-02-26T14:14:00Z</dcterms:modified>
</cp:coreProperties>
</file>