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6F" w:rsidRDefault="00C62A6F" w:rsidP="00C62A6F">
      <w:pPr>
        <w:spacing w:before="100" w:beforeAutospacing="1" w:after="100" w:afterAutospacing="1" w:line="293" w:lineRule="atLeast"/>
        <w:ind w:left="0" w:firstLine="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Bibliografía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Parco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</w:rPr>
        <w:t>Arrondo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proofErr w:type="spellStart"/>
      <w:r>
        <w:rPr>
          <w:rFonts w:ascii="Tahoma" w:eastAsia="Times New Roman" w:hAnsi="Tahoma" w:cs="Tahoma"/>
          <w:b/>
          <w:bCs/>
          <w:sz w:val="24"/>
          <w:szCs w:val="24"/>
        </w:rPr>
        <w:t>Alvaro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</w:rPr>
        <w:t xml:space="preserve"> Universidad politécnica de Madrid (INEF)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aparcoivef@hotmail.com</w:t>
      </w:r>
    </w:p>
    <w:p w:rsidR="00C62A6F" w:rsidRDefault="00C62A6F" w:rsidP="00C62A6F">
      <w:pPr>
        <w:spacing w:before="100" w:beforeAutospacing="1" w:after="100" w:afterAutospacing="1" w:line="293" w:lineRule="atLeast"/>
        <w:ind w:left="720" w:firstLine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ÁLVAREZ DEL VILLAR, C. (1987). </w:t>
      </w:r>
      <w:r>
        <w:rPr>
          <w:rFonts w:ascii="Tahoma" w:eastAsia="Times New Roman" w:hAnsi="Tahoma" w:cs="Tahoma"/>
          <w:i/>
          <w:iCs/>
          <w:sz w:val="24"/>
          <w:szCs w:val="24"/>
        </w:rPr>
        <w:t>La preparación física del fútbol basada en el atletismo</w:t>
      </w:r>
      <w:r>
        <w:rPr>
          <w:rFonts w:ascii="Tahoma" w:eastAsia="Times New Roman" w:hAnsi="Tahoma" w:cs="Tahoma"/>
          <w:sz w:val="24"/>
          <w:szCs w:val="24"/>
        </w:rPr>
        <w:t xml:space="preserve">. Madrid, </w:t>
      </w:r>
      <w:proofErr w:type="spellStart"/>
      <w:r>
        <w:rPr>
          <w:rFonts w:ascii="Tahoma" w:eastAsia="Times New Roman" w:hAnsi="Tahoma" w:cs="Tahoma"/>
          <w:sz w:val="24"/>
          <w:szCs w:val="24"/>
        </w:rPr>
        <w:t>Gymnos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:rsidR="00C62A6F" w:rsidRDefault="00C62A6F" w:rsidP="00C62A6F">
      <w:pPr>
        <w:spacing w:before="100" w:beforeAutospacing="1" w:after="100" w:afterAutospacing="1" w:line="293" w:lineRule="atLeast"/>
        <w:ind w:left="0" w:firstLine="0"/>
        <w:rPr>
          <w:rFonts w:ascii="Tahoma" w:eastAsia="Times New Roman" w:hAnsi="Tahoma" w:cs="Tahoma"/>
          <w:sz w:val="24"/>
          <w:szCs w:val="24"/>
        </w:rPr>
      </w:pP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BLANCO, F. (1994). </w:t>
      </w:r>
      <w:r>
        <w:rPr>
          <w:rFonts w:ascii="Tahoma" w:eastAsia="Times New Roman" w:hAnsi="Tahoma" w:cs="Tahoma"/>
          <w:i/>
          <w:iCs/>
          <w:sz w:val="24"/>
          <w:szCs w:val="24"/>
        </w:rPr>
        <w:t>La evaluación en la educación secundaria. </w:t>
      </w:r>
      <w:r>
        <w:rPr>
          <w:rFonts w:ascii="Tahoma" w:eastAsia="Times New Roman" w:hAnsi="Tahoma" w:cs="Tahoma"/>
          <w:sz w:val="24"/>
          <w:szCs w:val="24"/>
        </w:rPr>
        <w:t xml:space="preserve">Salamanca, </w:t>
      </w:r>
      <w:proofErr w:type="spellStart"/>
      <w:r>
        <w:rPr>
          <w:rFonts w:ascii="Tahoma" w:eastAsia="Times New Roman" w:hAnsi="Tahoma" w:cs="Tahoma"/>
          <w:sz w:val="24"/>
          <w:szCs w:val="24"/>
        </w:rPr>
        <w:t>Amarú</w:t>
      </w:r>
      <w:proofErr w:type="spellEnd"/>
    </w:p>
    <w:p w:rsidR="00C62A6F" w:rsidRDefault="00C62A6F" w:rsidP="00C62A6F">
      <w:pPr>
        <w:spacing w:before="100" w:beforeAutospacing="1" w:after="100" w:afterAutospacing="1" w:line="293" w:lineRule="atLeast"/>
        <w:ind w:left="708" w:firstLine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BLÁZQUEZ SÁNCHEZ, D. (1990). </w:t>
      </w:r>
      <w:r>
        <w:rPr>
          <w:rFonts w:ascii="Tahoma" w:eastAsia="Times New Roman" w:hAnsi="Tahoma" w:cs="Tahoma"/>
          <w:i/>
          <w:iCs/>
          <w:sz w:val="24"/>
          <w:szCs w:val="24"/>
        </w:rPr>
        <w:t>Evaluar en Educación Física</w:t>
      </w:r>
      <w:r>
        <w:rPr>
          <w:rFonts w:ascii="Tahoma" w:eastAsia="Times New Roman" w:hAnsi="Tahoma" w:cs="Tahoma"/>
          <w:sz w:val="24"/>
          <w:szCs w:val="24"/>
        </w:rPr>
        <w:t xml:space="preserve">. Barcelona, </w:t>
      </w:r>
      <w:proofErr w:type="spellStart"/>
      <w:r>
        <w:rPr>
          <w:rFonts w:ascii="Tahoma" w:eastAsia="Times New Roman" w:hAnsi="Tahoma" w:cs="Tahoma"/>
          <w:sz w:val="24"/>
          <w:szCs w:val="24"/>
        </w:rPr>
        <w:t>Inde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:rsidR="00C62A6F" w:rsidRDefault="00C62A6F" w:rsidP="00C62A6F">
      <w:pPr>
        <w:spacing w:before="100" w:beforeAutospacing="1" w:after="100" w:afterAutospacing="1" w:line="293" w:lineRule="atLeast"/>
        <w:ind w:left="720" w:firstLine="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GARCIA MANSO, J.; NAVARRO VALDIVIESO, M. y RUIZ CABALLERO, J. A. (1996). </w:t>
      </w:r>
      <w:r>
        <w:rPr>
          <w:rFonts w:ascii="Tahoma" w:eastAsia="Times New Roman" w:hAnsi="Tahoma" w:cs="Tahoma"/>
          <w:i/>
          <w:iCs/>
          <w:sz w:val="24"/>
          <w:szCs w:val="24"/>
        </w:rPr>
        <w:t>Pruebas para la valoración de la capacidad motriz en el deporte. Evaluación de la condición física. </w:t>
      </w:r>
      <w:r>
        <w:rPr>
          <w:rFonts w:ascii="Tahoma" w:eastAsia="Times New Roman" w:hAnsi="Tahoma" w:cs="Tahoma"/>
          <w:sz w:val="24"/>
          <w:szCs w:val="24"/>
        </w:rPr>
        <w:t xml:space="preserve">Madrid, </w:t>
      </w:r>
      <w:proofErr w:type="spellStart"/>
      <w:r>
        <w:rPr>
          <w:rFonts w:ascii="Tahoma" w:eastAsia="Times New Roman" w:hAnsi="Tahoma" w:cs="Tahoma"/>
          <w:sz w:val="24"/>
          <w:szCs w:val="24"/>
        </w:rPr>
        <w:t>Gymnos</w:t>
      </w:r>
      <w:proofErr w:type="spellEnd"/>
      <w:r>
        <w:rPr>
          <w:rFonts w:ascii="Tahoma" w:eastAsia="Times New Roman" w:hAnsi="Tahoma" w:cs="Tahoma"/>
          <w:sz w:val="24"/>
          <w:szCs w:val="24"/>
        </w:rPr>
        <w:t>.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PÉREZ CERDÁN, J. P. (1998). </w:t>
      </w:r>
      <w:r>
        <w:rPr>
          <w:rFonts w:ascii="Tahoma" w:eastAsia="Times New Roman" w:hAnsi="Tahoma" w:cs="Tahoma"/>
          <w:i/>
          <w:iCs/>
          <w:sz w:val="24"/>
          <w:szCs w:val="24"/>
        </w:rPr>
        <w:t>Libro de texto de Educación Física. Primer ciclo de ESO. Libro del alumno.</w:t>
      </w:r>
      <w:r>
        <w:rPr>
          <w:rFonts w:ascii="Tahoma" w:eastAsia="Times New Roman" w:hAnsi="Tahoma" w:cs="Tahoma"/>
          <w:sz w:val="24"/>
          <w:szCs w:val="24"/>
        </w:rPr>
        <w:t> Salamanca. Kip ediciones.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PÉREZ CERDÁN, J. P. (1998). </w:t>
      </w:r>
      <w:r>
        <w:rPr>
          <w:rFonts w:ascii="Tahoma" w:eastAsia="Times New Roman" w:hAnsi="Tahoma" w:cs="Tahoma"/>
          <w:i/>
          <w:iCs/>
          <w:sz w:val="24"/>
          <w:szCs w:val="24"/>
        </w:rPr>
        <w:t>Libro de texto de Educación Física. Segundo ciclo de ESO. Libro del alumno.</w:t>
      </w:r>
      <w:r>
        <w:rPr>
          <w:rFonts w:ascii="Tahoma" w:eastAsia="Times New Roman" w:hAnsi="Tahoma" w:cs="Tahoma"/>
          <w:sz w:val="24"/>
          <w:szCs w:val="24"/>
        </w:rPr>
        <w:t> Salamanca. Kip ediciones.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RIVAS, J. (1990). Trabajo experimental: Test General de Aptitud Motriz.</w:t>
      </w:r>
      <w:r>
        <w:rPr>
          <w:rFonts w:ascii="Tahoma" w:eastAsia="Times New Roman" w:hAnsi="Tahoma" w:cs="Tahoma"/>
          <w:i/>
          <w:iCs/>
          <w:sz w:val="24"/>
          <w:szCs w:val="24"/>
        </w:rPr>
        <w:t> Revista de Educación Física (COPLEF).</w:t>
      </w:r>
      <w:r>
        <w:rPr>
          <w:rFonts w:ascii="Tahoma" w:eastAsia="Times New Roman" w:hAnsi="Tahoma" w:cs="Tahoma"/>
          <w:sz w:val="24"/>
          <w:szCs w:val="24"/>
        </w:rPr>
        <w:t> Madrid 18-25.</w:t>
      </w:r>
    </w:p>
    <w:p w:rsidR="00C62A6F" w:rsidRDefault="00C62A6F" w:rsidP="00C62A6F">
      <w:pPr>
        <w:spacing w:before="100" w:beforeAutospacing="1" w:after="100" w:afterAutospacing="1" w:line="293" w:lineRule="atLeast"/>
        <w:rPr>
          <w:rFonts w:ascii="Tahoma" w:eastAsia="Times New Roman" w:hAnsi="Tahoma" w:cs="Tahoma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4"/>
          <w:szCs w:val="24"/>
        </w:rPr>
        <w:t>EFDeportes.com</w:t>
      </w:r>
      <w:proofErr w:type="gramStart"/>
      <w:r>
        <w:rPr>
          <w:rFonts w:ascii="Tahoma" w:eastAsia="Times New Roman" w:hAnsi="Tahoma" w:cs="Tahoma"/>
          <w:sz w:val="24"/>
          <w:szCs w:val="24"/>
        </w:rPr>
        <w:t>,Revista</w:t>
      </w:r>
      <w:proofErr w:type="spellEnd"/>
      <w:proofErr w:type="gramEnd"/>
      <w:r>
        <w:rPr>
          <w:rFonts w:ascii="Tahoma" w:eastAsia="Times New Roman" w:hAnsi="Tahoma" w:cs="Tahoma"/>
          <w:sz w:val="24"/>
          <w:szCs w:val="24"/>
        </w:rPr>
        <w:t xml:space="preserve"> Digital. Año 18. N° 186 Buenos aires Noviembre de 2013.</w:t>
      </w:r>
    </w:p>
    <w:p w:rsidR="00C62A6F" w:rsidRDefault="00C62A6F" w:rsidP="00C62A6F">
      <w:pPr>
        <w:spacing w:before="100" w:beforeAutospacing="1" w:after="100" w:afterAutospacing="1" w:line="293" w:lineRule="atLeast"/>
        <w:ind w:left="1080" w:firstLine="0"/>
        <w:rPr>
          <w:rFonts w:ascii="Tahoma" w:eastAsia="Times New Roman" w:hAnsi="Tahoma" w:cs="Tahoma"/>
          <w:sz w:val="20"/>
          <w:szCs w:val="20"/>
        </w:rPr>
      </w:pPr>
    </w:p>
    <w:p w:rsidR="00C62A6F" w:rsidRDefault="00C62A6F" w:rsidP="00C62A6F">
      <w:pPr>
        <w:spacing w:after="0" w:line="240" w:lineRule="auto"/>
        <w:ind w:left="0" w:firstLine="0"/>
        <w:rPr>
          <w:rFonts w:ascii="Tahoma" w:eastAsia="Times New Roman" w:hAnsi="Tahoma" w:cs="Tahoma"/>
          <w:sz w:val="20"/>
          <w:szCs w:val="20"/>
        </w:rPr>
      </w:pPr>
    </w:p>
    <w:p w:rsidR="00C62A6F" w:rsidRDefault="00C62A6F" w:rsidP="00C62A6F">
      <w:pPr>
        <w:pBdr>
          <w:bottom w:val="single" w:sz="6" w:space="1" w:color="auto"/>
        </w:pBdr>
        <w:spacing w:after="0" w:line="240" w:lineRule="auto"/>
        <w:ind w:left="0" w:firstLine="0"/>
        <w:jc w:val="center"/>
        <w:rPr>
          <w:rFonts w:ascii="Arial" w:eastAsia="Times New Roman" w:hAnsi="Arial" w:cs="Arial"/>
          <w:vanish/>
          <w:color w:val="auto"/>
          <w:sz w:val="16"/>
          <w:szCs w:val="16"/>
        </w:rPr>
      </w:pPr>
      <w:r>
        <w:rPr>
          <w:rFonts w:ascii="Arial" w:eastAsia="Times New Roman" w:hAnsi="Arial" w:cs="Arial"/>
          <w:vanish/>
          <w:color w:val="auto"/>
          <w:sz w:val="16"/>
          <w:szCs w:val="16"/>
        </w:rPr>
        <w:t>Principio del formulario</w:t>
      </w:r>
    </w:p>
    <w:p w:rsidR="00C62A6F" w:rsidRDefault="00C62A6F" w:rsidP="00C62A6F">
      <w:pPr>
        <w:pBdr>
          <w:top w:val="single" w:sz="6" w:space="1" w:color="auto"/>
        </w:pBdr>
        <w:spacing w:after="0" w:line="240" w:lineRule="auto"/>
        <w:ind w:left="0" w:firstLine="0"/>
        <w:jc w:val="center"/>
        <w:rPr>
          <w:rFonts w:ascii="Arial" w:eastAsia="Times New Roman" w:hAnsi="Arial" w:cs="Arial"/>
          <w:vanish/>
          <w:color w:val="auto"/>
          <w:sz w:val="16"/>
          <w:szCs w:val="16"/>
        </w:rPr>
      </w:pPr>
      <w:r>
        <w:rPr>
          <w:rFonts w:ascii="Arial" w:eastAsia="Times New Roman" w:hAnsi="Arial" w:cs="Arial"/>
          <w:vanish/>
          <w:color w:val="auto"/>
          <w:sz w:val="16"/>
          <w:szCs w:val="16"/>
        </w:rPr>
        <w:t>Final del formulario</w:t>
      </w:r>
    </w:p>
    <w:p w:rsidR="00C62A6F" w:rsidRDefault="00C62A6F" w:rsidP="00C62A6F">
      <w:pPr>
        <w:spacing w:before="100" w:beforeAutospacing="1" w:after="100" w:afterAutospacing="1" w:line="240" w:lineRule="auto"/>
        <w:ind w:left="0" w:firstLine="0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 </w:t>
      </w:r>
    </w:p>
    <w:p w:rsidR="00A0321F" w:rsidRDefault="00C62A6F">
      <w:bookmarkStart w:id="0" w:name="_GoBack"/>
      <w:bookmarkEnd w:id="0"/>
    </w:p>
    <w:sectPr w:rsidR="00A03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F"/>
    <w:rsid w:val="000A1318"/>
    <w:rsid w:val="003C172C"/>
    <w:rsid w:val="00C6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9F3E-FC48-446A-B350-1740D80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6F"/>
    <w:pPr>
      <w:spacing w:after="4" w:line="266" w:lineRule="auto"/>
      <w:ind w:left="730" w:hanging="10"/>
      <w:jc w:val="both"/>
    </w:pPr>
    <w:rPr>
      <w:rFonts w:ascii="Calibri" w:eastAsia="Calibri" w:hAnsi="Calibri" w:cs="Calibri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2021-04-04T16:23:00Z</dcterms:created>
  <dcterms:modified xsi:type="dcterms:W3CDTF">2021-04-04T16:24:00Z</dcterms:modified>
</cp:coreProperties>
</file>